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10E0" w:rsidRDefault="002810E0" w:rsidP="002810E0">
      <w:pPr>
        <w:jc w:val="both"/>
        <w:rPr>
          <w:rFonts w:ascii="Times New Roman" w:hAnsi="Times New Roman" w:cs="Times New Roman"/>
          <w:b/>
          <w:sz w:val="28"/>
          <w:szCs w:val="28"/>
        </w:rPr>
      </w:pPr>
      <w:r w:rsidRPr="002810E0">
        <w:rPr>
          <w:rFonts w:ascii="Times New Roman" w:hAnsi="Times New Roman" w:cs="Times New Roman"/>
          <w:b/>
          <w:sz w:val="28"/>
          <w:szCs w:val="28"/>
        </w:rPr>
        <w:t>6 Лекционный комплекс</w:t>
      </w:r>
    </w:p>
    <w:p w:rsidR="002810E0" w:rsidRPr="002810E0" w:rsidRDefault="002810E0" w:rsidP="002810E0">
      <w:pPr>
        <w:jc w:val="both"/>
        <w:rPr>
          <w:rFonts w:ascii="Times New Roman" w:hAnsi="Times New Roman" w:cs="Times New Roman"/>
          <w:b/>
          <w:sz w:val="28"/>
          <w:szCs w:val="28"/>
        </w:rPr>
      </w:pPr>
      <w:r w:rsidRPr="002810E0">
        <w:rPr>
          <w:rFonts w:ascii="Times New Roman" w:hAnsi="Times New Roman" w:cs="Times New Roman"/>
          <w:b/>
          <w:sz w:val="28"/>
          <w:szCs w:val="28"/>
        </w:rPr>
        <w:t>Лекция 1 Особенности экономического развития Казахстана до ХҮ в</w:t>
      </w:r>
      <w:r>
        <w:rPr>
          <w:rFonts w:ascii="Times New Roman" w:hAnsi="Times New Roman" w:cs="Times New Roman"/>
          <w:b/>
          <w:sz w:val="28"/>
          <w:szCs w:val="28"/>
        </w:rPr>
        <w:t>.</w:t>
      </w:r>
    </w:p>
    <w:p w:rsidR="007954EA" w:rsidRDefault="002810E0" w:rsidP="007954EA">
      <w:pPr>
        <w:pStyle w:val="a3"/>
        <w:rPr>
          <w:rFonts w:ascii="Times New Roman" w:hAnsi="Times New Roman" w:cs="Times New Roman"/>
          <w:sz w:val="28"/>
          <w:szCs w:val="28"/>
        </w:rPr>
      </w:pPr>
      <w:r w:rsidRPr="002810E0">
        <w:rPr>
          <w:rFonts w:ascii="Times New Roman" w:hAnsi="Times New Roman" w:cs="Times New Roman"/>
          <w:b/>
          <w:sz w:val="28"/>
          <w:szCs w:val="28"/>
        </w:rPr>
        <w:t>Цель лекции:</w:t>
      </w:r>
      <w:r w:rsidRPr="002810E0">
        <w:rPr>
          <w:rFonts w:ascii="Times New Roman" w:hAnsi="Times New Roman" w:cs="Times New Roman"/>
          <w:sz w:val="28"/>
          <w:szCs w:val="28"/>
        </w:rPr>
        <w:t xml:space="preserve"> -  раскрыть</w:t>
      </w:r>
      <w:r>
        <w:rPr>
          <w:rFonts w:ascii="Times New Roman" w:hAnsi="Times New Roman" w:cs="Times New Roman"/>
          <w:sz w:val="28"/>
          <w:szCs w:val="28"/>
        </w:rPr>
        <w:t xml:space="preserve"> особенности экономического развития Казахстана до</w:t>
      </w:r>
      <w:r w:rsidRPr="002810E0">
        <w:t xml:space="preserve"> </w:t>
      </w:r>
      <w:r w:rsidRPr="002810E0">
        <w:rPr>
          <w:rFonts w:ascii="Times New Roman" w:hAnsi="Times New Roman" w:cs="Times New Roman"/>
          <w:sz w:val="28"/>
          <w:szCs w:val="28"/>
        </w:rPr>
        <w:t>ХҮ в.</w:t>
      </w:r>
      <w:r w:rsidR="007954EA" w:rsidRPr="007954EA">
        <w:rPr>
          <w:rFonts w:ascii="Times New Roman" w:hAnsi="Times New Roman" w:cs="Times New Roman"/>
          <w:sz w:val="28"/>
          <w:szCs w:val="28"/>
        </w:rPr>
        <w:t xml:space="preserve"> </w:t>
      </w:r>
    </w:p>
    <w:p w:rsidR="007954EA" w:rsidRPr="002810E0" w:rsidRDefault="007954EA" w:rsidP="007954EA">
      <w:pPr>
        <w:pStyle w:val="a3"/>
        <w:jc w:val="both"/>
        <w:rPr>
          <w:rFonts w:ascii="Times New Roman" w:hAnsi="Times New Roman" w:cs="Times New Roman"/>
          <w:sz w:val="28"/>
          <w:szCs w:val="28"/>
        </w:rPr>
      </w:pPr>
      <w:r w:rsidRPr="007954EA">
        <w:rPr>
          <w:rFonts w:ascii="Times New Roman" w:hAnsi="Times New Roman" w:cs="Times New Roman"/>
          <w:b/>
          <w:sz w:val="28"/>
          <w:szCs w:val="28"/>
        </w:rPr>
        <w:t xml:space="preserve">Основные понятия: </w:t>
      </w:r>
      <w:r>
        <w:rPr>
          <w:rFonts w:ascii="Times New Roman" w:hAnsi="Times New Roman" w:cs="Times New Roman"/>
          <w:sz w:val="28"/>
          <w:szCs w:val="28"/>
        </w:rPr>
        <w:t>производящее хозяйство, кочевое скотоводство, экстенсивное скотоводство, Великий Шелковый путь.</w:t>
      </w:r>
    </w:p>
    <w:p w:rsidR="002810E0" w:rsidRPr="002810E0" w:rsidRDefault="002810E0" w:rsidP="002810E0">
      <w:pPr>
        <w:pStyle w:val="a3"/>
        <w:jc w:val="center"/>
        <w:rPr>
          <w:rFonts w:ascii="Times New Roman" w:hAnsi="Times New Roman" w:cs="Times New Roman"/>
          <w:b/>
          <w:sz w:val="28"/>
          <w:szCs w:val="28"/>
        </w:rPr>
      </w:pPr>
      <w:r w:rsidRPr="002810E0">
        <w:rPr>
          <w:rFonts w:ascii="Times New Roman" w:hAnsi="Times New Roman" w:cs="Times New Roman"/>
          <w:b/>
          <w:sz w:val="28"/>
          <w:szCs w:val="28"/>
        </w:rPr>
        <w:t>План лекции</w:t>
      </w:r>
    </w:p>
    <w:p w:rsidR="002810E0" w:rsidRDefault="002810E0" w:rsidP="002810E0">
      <w:pPr>
        <w:pStyle w:val="a3"/>
        <w:rPr>
          <w:rFonts w:ascii="Times New Roman" w:hAnsi="Times New Roman" w:cs="Times New Roman"/>
          <w:sz w:val="28"/>
          <w:szCs w:val="28"/>
        </w:rPr>
      </w:pPr>
      <w:r w:rsidRPr="002810E0">
        <w:rPr>
          <w:rFonts w:ascii="Times New Roman" w:hAnsi="Times New Roman" w:cs="Times New Roman"/>
          <w:sz w:val="28"/>
          <w:szCs w:val="28"/>
        </w:rPr>
        <w:t xml:space="preserve">1. </w:t>
      </w:r>
      <w:r w:rsidR="007954EA">
        <w:rPr>
          <w:rFonts w:ascii="Times New Roman" w:hAnsi="Times New Roman" w:cs="Times New Roman"/>
          <w:sz w:val="28"/>
          <w:szCs w:val="28"/>
        </w:rPr>
        <w:t>Зарождение и становление производственного хозяйства – скотоводства и земледелия. Формы, типы пастбищ</w:t>
      </w:r>
      <w:r w:rsidR="00B9644C">
        <w:rPr>
          <w:rFonts w:ascii="Times New Roman" w:hAnsi="Times New Roman" w:cs="Times New Roman"/>
          <w:sz w:val="28"/>
          <w:szCs w:val="28"/>
        </w:rPr>
        <w:t xml:space="preserve">но-экстенсивного скотоводства в </w:t>
      </w:r>
      <w:r w:rsidR="007954EA">
        <w:rPr>
          <w:rFonts w:ascii="Times New Roman" w:hAnsi="Times New Roman" w:cs="Times New Roman"/>
          <w:sz w:val="28"/>
          <w:szCs w:val="28"/>
        </w:rPr>
        <w:t>древности и средневековья.</w:t>
      </w:r>
    </w:p>
    <w:p w:rsidR="002810E0" w:rsidRPr="002810E0" w:rsidRDefault="002810E0" w:rsidP="002810E0">
      <w:pPr>
        <w:pStyle w:val="a3"/>
        <w:rPr>
          <w:rFonts w:ascii="Times New Roman" w:hAnsi="Times New Roman" w:cs="Times New Roman"/>
          <w:sz w:val="28"/>
          <w:szCs w:val="28"/>
        </w:rPr>
      </w:pPr>
      <w:r>
        <w:rPr>
          <w:rFonts w:ascii="Times New Roman" w:hAnsi="Times New Roman" w:cs="Times New Roman"/>
          <w:sz w:val="28"/>
          <w:szCs w:val="28"/>
        </w:rPr>
        <w:t xml:space="preserve">2. </w:t>
      </w:r>
      <w:r w:rsidRPr="002810E0">
        <w:rPr>
          <w:rFonts w:ascii="Times New Roman" w:hAnsi="Times New Roman" w:cs="Times New Roman"/>
          <w:sz w:val="28"/>
          <w:szCs w:val="28"/>
        </w:rPr>
        <w:t xml:space="preserve">Традиционные очаги земледельческой культуры в Семиречье и </w:t>
      </w:r>
    </w:p>
    <w:p w:rsidR="002810E0" w:rsidRDefault="002810E0" w:rsidP="002810E0">
      <w:pPr>
        <w:pStyle w:val="a3"/>
        <w:rPr>
          <w:rFonts w:ascii="Times New Roman" w:hAnsi="Times New Roman" w:cs="Times New Roman"/>
          <w:sz w:val="28"/>
          <w:szCs w:val="28"/>
        </w:rPr>
      </w:pPr>
      <w:r w:rsidRPr="002810E0">
        <w:rPr>
          <w:rFonts w:ascii="Times New Roman" w:hAnsi="Times New Roman" w:cs="Times New Roman"/>
          <w:sz w:val="28"/>
          <w:szCs w:val="28"/>
        </w:rPr>
        <w:t xml:space="preserve">Южном Казахстане. Особенности хозяйственной деятельности племен </w:t>
      </w:r>
      <w:proofErr w:type="spellStart"/>
      <w:r w:rsidRPr="002810E0">
        <w:rPr>
          <w:rFonts w:ascii="Times New Roman" w:hAnsi="Times New Roman" w:cs="Times New Roman"/>
          <w:sz w:val="28"/>
          <w:szCs w:val="28"/>
        </w:rPr>
        <w:t>кангюев</w:t>
      </w:r>
      <w:proofErr w:type="spellEnd"/>
      <w:r w:rsidRPr="002810E0">
        <w:rPr>
          <w:rFonts w:ascii="Times New Roman" w:hAnsi="Times New Roman" w:cs="Times New Roman"/>
          <w:sz w:val="28"/>
          <w:szCs w:val="28"/>
        </w:rPr>
        <w:t>.</w:t>
      </w:r>
    </w:p>
    <w:p w:rsidR="002810E0" w:rsidRDefault="007954EA" w:rsidP="002810E0">
      <w:pPr>
        <w:pStyle w:val="a3"/>
        <w:rPr>
          <w:rFonts w:ascii="Times New Roman" w:hAnsi="Times New Roman" w:cs="Times New Roman"/>
          <w:sz w:val="28"/>
          <w:szCs w:val="28"/>
        </w:rPr>
      </w:pPr>
      <w:r>
        <w:rPr>
          <w:rFonts w:ascii="Times New Roman" w:hAnsi="Times New Roman" w:cs="Times New Roman"/>
          <w:sz w:val="28"/>
          <w:szCs w:val="28"/>
        </w:rPr>
        <w:t>3.</w:t>
      </w:r>
      <w:r w:rsidRPr="007954EA">
        <w:t xml:space="preserve"> </w:t>
      </w:r>
      <w:r w:rsidRPr="007954EA">
        <w:rPr>
          <w:rFonts w:ascii="Times New Roman" w:hAnsi="Times New Roman" w:cs="Times New Roman"/>
          <w:sz w:val="28"/>
          <w:szCs w:val="28"/>
        </w:rPr>
        <w:t>Развитие  ремесла и промыслов. Виды ремесла. Ремесленные центры.</w:t>
      </w:r>
    </w:p>
    <w:p w:rsidR="007954EA" w:rsidRPr="007954EA" w:rsidRDefault="007954EA" w:rsidP="007954EA">
      <w:pPr>
        <w:pStyle w:val="a3"/>
        <w:rPr>
          <w:rFonts w:ascii="Times New Roman" w:hAnsi="Times New Roman" w:cs="Times New Roman"/>
          <w:sz w:val="28"/>
          <w:szCs w:val="28"/>
        </w:rPr>
      </w:pPr>
      <w:r>
        <w:rPr>
          <w:rFonts w:ascii="Times New Roman" w:hAnsi="Times New Roman" w:cs="Times New Roman"/>
          <w:sz w:val="28"/>
          <w:szCs w:val="28"/>
        </w:rPr>
        <w:t xml:space="preserve">4. </w:t>
      </w:r>
      <w:r w:rsidRPr="007954EA">
        <w:rPr>
          <w:rFonts w:ascii="Times New Roman" w:hAnsi="Times New Roman" w:cs="Times New Roman"/>
          <w:sz w:val="28"/>
          <w:szCs w:val="28"/>
        </w:rPr>
        <w:t>Великий Шелковый путь как система караванных путей.</w:t>
      </w:r>
    </w:p>
    <w:p w:rsidR="00562886" w:rsidRDefault="007954EA" w:rsidP="002810E0">
      <w:pPr>
        <w:pStyle w:val="a3"/>
        <w:rPr>
          <w:rFonts w:ascii="Times New Roman" w:hAnsi="Times New Roman" w:cs="Times New Roman"/>
          <w:sz w:val="28"/>
          <w:szCs w:val="28"/>
        </w:rPr>
      </w:pPr>
      <w:r w:rsidRPr="007954EA">
        <w:rPr>
          <w:rFonts w:ascii="Times New Roman" w:hAnsi="Times New Roman" w:cs="Times New Roman"/>
          <w:sz w:val="28"/>
          <w:szCs w:val="28"/>
        </w:rPr>
        <w:t>5. Социально-экономические п</w:t>
      </w:r>
      <w:r>
        <w:rPr>
          <w:rFonts w:ascii="Times New Roman" w:hAnsi="Times New Roman" w:cs="Times New Roman"/>
          <w:sz w:val="28"/>
          <w:szCs w:val="28"/>
        </w:rPr>
        <w:t xml:space="preserve">оследствия татаро-монгольского </w:t>
      </w:r>
      <w:r w:rsidRPr="007954EA">
        <w:rPr>
          <w:rFonts w:ascii="Times New Roman" w:hAnsi="Times New Roman" w:cs="Times New Roman"/>
          <w:sz w:val="28"/>
          <w:szCs w:val="28"/>
        </w:rPr>
        <w:t>нашествия.</w:t>
      </w:r>
    </w:p>
    <w:p w:rsidR="00B9644C" w:rsidRDefault="00B9644C" w:rsidP="002810E0">
      <w:pPr>
        <w:pStyle w:val="a3"/>
        <w:rPr>
          <w:rFonts w:ascii="Times New Roman" w:hAnsi="Times New Roman" w:cs="Times New Roman"/>
          <w:sz w:val="28"/>
          <w:szCs w:val="28"/>
        </w:rPr>
      </w:pPr>
    </w:p>
    <w:p w:rsidR="00562886" w:rsidRPr="00562886" w:rsidRDefault="00562886" w:rsidP="00562886">
      <w:pPr>
        <w:pStyle w:val="a3"/>
        <w:jc w:val="both"/>
        <w:rPr>
          <w:rFonts w:ascii="Times New Roman" w:hAnsi="Times New Roman" w:cs="Times New Roman"/>
          <w:sz w:val="28"/>
          <w:szCs w:val="28"/>
        </w:rPr>
      </w:pPr>
      <w:r>
        <w:rPr>
          <w:rFonts w:ascii="Times New Roman" w:hAnsi="Times New Roman" w:cs="Times New Roman"/>
          <w:sz w:val="28"/>
          <w:szCs w:val="28"/>
        </w:rPr>
        <w:t>1.</w:t>
      </w:r>
      <w:r w:rsidRPr="00562886">
        <w:t xml:space="preserve"> </w:t>
      </w:r>
      <w:r w:rsidRPr="00562886">
        <w:rPr>
          <w:rFonts w:ascii="Times New Roman" w:hAnsi="Times New Roman" w:cs="Times New Roman"/>
          <w:sz w:val="28"/>
          <w:szCs w:val="28"/>
        </w:rPr>
        <w:t xml:space="preserve">Существует комплекс причин, способствовавших возникновению кочевого скотоводства в евразийских степях. Полагается, что этот переход является следствием действия различных факторов. Как одна из основных предпосылок возникновения кочевничества отмечается </w:t>
      </w:r>
      <w:proofErr w:type="spellStart"/>
      <w:r w:rsidRPr="00562886">
        <w:rPr>
          <w:rFonts w:ascii="Times New Roman" w:hAnsi="Times New Roman" w:cs="Times New Roman"/>
          <w:sz w:val="28"/>
          <w:szCs w:val="28"/>
        </w:rPr>
        <w:t>аридность</w:t>
      </w:r>
      <w:proofErr w:type="spellEnd"/>
      <w:r w:rsidRPr="00562886">
        <w:rPr>
          <w:rFonts w:ascii="Times New Roman" w:hAnsi="Times New Roman" w:cs="Times New Roman"/>
          <w:sz w:val="28"/>
          <w:szCs w:val="28"/>
        </w:rPr>
        <w:t xml:space="preserve"> географической среды, где земледелие возможно только при наличии ирригации; состав стада, максимально приспособленного к условиям окружающей среды; наличие верховых животных и транспортных средств, развитая имущественная дифференциация. К числу главных предпосылок можно отнести степень дифференциации труда между скотоводами и земледельцами.</w:t>
      </w:r>
    </w:p>
    <w:p w:rsidR="00562886" w:rsidRPr="00562886" w:rsidRDefault="00562886" w:rsidP="00562886">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562886">
        <w:rPr>
          <w:rFonts w:ascii="Times New Roman" w:hAnsi="Times New Roman" w:cs="Times New Roman"/>
          <w:sz w:val="28"/>
          <w:szCs w:val="28"/>
        </w:rPr>
        <w:t>В евразийских степях определяющее влияние на переход к пастушеству, а затем и к кочевому скотоводству сыграло коневодство. Использование лошади продвинуло древнее население степи далеко вперед. Кочевники использовали все универсальные возможности лошади как транспортного, пищевого, военного средства. Лошадь помогала беречь другой скот, отвоевывать его у других и даже облегчала им доступ к траве, разбивая своими копытами снежный покров. Наиболее ранние элементы хозяйственно-культурной системы евразийских степей появились в эпоху неолита-энеолита.</w:t>
      </w:r>
    </w:p>
    <w:p w:rsidR="00562886" w:rsidRPr="00562886" w:rsidRDefault="00562886" w:rsidP="00562886">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562886">
        <w:rPr>
          <w:rFonts w:ascii="Times New Roman" w:hAnsi="Times New Roman" w:cs="Times New Roman"/>
          <w:sz w:val="28"/>
          <w:szCs w:val="28"/>
        </w:rPr>
        <w:t xml:space="preserve"> В ходе археологических раскопок на поселении </w:t>
      </w:r>
      <w:proofErr w:type="spellStart"/>
      <w:r w:rsidRPr="00562886">
        <w:rPr>
          <w:rFonts w:ascii="Times New Roman" w:hAnsi="Times New Roman" w:cs="Times New Roman"/>
          <w:sz w:val="28"/>
          <w:szCs w:val="28"/>
        </w:rPr>
        <w:t>энеолитического</w:t>
      </w:r>
      <w:proofErr w:type="spellEnd"/>
      <w:r w:rsidRPr="00562886">
        <w:rPr>
          <w:rFonts w:ascii="Times New Roman" w:hAnsi="Times New Roman" w:cs="Times New Roman"/>
          <w:sz w:val="28"/>
          <w:szCs w:val="28"/>
        </w:rPr>
        <w:t xml:space="preserve"> времени </w:t>
      </w:r>
      <w:proofErr w:type="spellStart"/>
      <w:r w:rsidRPr="00562886">
        <w:rPr>
          <w:rFonts w:ascii="Times New Roman" w:hAnsi="Times New Roman" w:cs="Times New Roman"/>
          <w:sz w:val="28"/>
          <w:szCs w:val="28"/>
        </w:rPr>
        <w:t>Ботай</w:t>
      </w:r>
      <w:proofErr w:type="spellEnd"/>
      <w:r w:rsidRPr="00562886">
        <w:rPr>
          <w:rFonts w:ascii="Times New Roman" w:hAnsi="Times New Roman" w:cs="Times New Roman"/>
          <w:sz w:val="28"/>
          <w:szCs w:val="28"/>
        </w:rPr>
        <w:t xml:space="preserve"> были обнаружены останки более 70 тысяч особ лошадей. В удельном весе костные останки лошадей составляет 99,9 % всех костей, найденных здесь.</w:t>
      </w:r>
    </w:p>
    <w:p w:rsidR="00562886" w:rsidRPr="00562886" w:rsidRDefault="00562886" w:rsidP="00562886">
      <w:pPr>
        <w:pStyle w:val="a3"/>
        <w:jc w:val="both"/>
        <w:rPr>
          <w:rFonts w:ascii="Times New Roman" w:hAnsi="Times New Roman" w:cs="Times New Roman"/>
          <w:sz w:val="28"/>
          <w:szCs w:val="28"/>
        </w:rPr>
      </w:pPr>
    </w:p>
    <w:p w:rsidR="00562886" w:rsidRPr="00562886" w:rsidRDefault="00562886" w:rsidP="00562886">
      <w:pPr>
        <w:pStyle w:val="a3"/>
        <w:jc w:val="both"/>
        <w:rPr>
          <w:rFonts w:ascii="Times New Roman" w:hAnsi="Times New Roman" w:cs="Times New Roman"/>
          <w:sz w:val="28"/>
          <w:szCs w:val="28"/>
        </w:rPr>
      </w:pPr>
      <w:r w:rsidRPr="00562886">
        <w:rPr>
          <w:rFonts w:ascii="Times New Roman" w:hAnsi="Times New Roman" w:cs="Times New Roman"/>
          <w:sz w:val="28"/>
          <w:szCs w:val="28"/>
        </w:rPr>
        <w:lastRenderedPageBreak/>
        <w:t xml:space="preserve"> В 111-11 тыс. до н.э. в Великой степи существовал комплекс типа хозяйствования, где сочетались коневодство, земледелие и металлургия. Но значительная часть населения вела подвижный образ жизни.</w:t>
      </w:r>
    </w:p>
    <w:p w:rsidR="00562886" w:rsidRPr="00562886" w:rsidRDefault="00562886" w:rsidP="00562886">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562886">
        <w:rPr>
          <w:rFonts w:ascii="Times New Roman" w:hAnsi="Times New Roman" w:cs="Times New Roman"/>
          <w:sz w:val="28"/>
          <w:szCs w:val="28"/>
        </w:rPr>
        <w:t xml:space="preserve">В I тыс. до н.э. кочевое скотоводство становится господствующей формой хозяйства. В </w:t>
      </w:r>
      <w:proofErr w:type="spellStart"/>
      <w:r w:rsidRPr="00562886">
        <w:rPr>
          <w:rFonts w:ascii="Times New Roman" w:hAnsi="Times New Roman" w:cs="Times New Roman"/>
          <w:sz w:val="28"/>
          <w:szCs w:val="28"/>
        </w:rPr>
        <w:t>сакскую</w:t>
      </w:r>
      <w:proofErr w:type="spellEnd"/>
      <w:r w:rsidRPr="00562886">
        <w:rPr>
          <w:rFonts w:ascii="Times New Roman" w:hAnsi="Times New Roman" w:cs="Times New Roman"/>
          <w:sz w:val="28"/>
          <w:szCs w:val="28"/>
        </w:rPr>
        <w:t xml:space="preserve"> и гуннскую эпохи существовало несколько форм скотоводческого хозяйства. Первая связана с полупустынными зонами, где заниматься земледелием попросту было невозможно. Второй вид хозяйства - полукочевое скотоводство, предполагающее наличие постоянных зимних стоянок, и третий вид — оседлое скотоводство, где в хозяйственной жизни преобладало земледелие.</w:t>
      </w:r>
    </w:p>
    <w:p w:rsidR="00562886" w:rsidRPr="00562886" w:rsidRDefault="00562886" w:rsidP="00562886">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562886">
        <w:rPr>
          <w:rFonts w:ascii="Times New Roman" w:hAnsi="Times New Roman" w:cs="Times New Roman"/>
          <w:sz w:val="28"/>
          <w:szCs w:val="28"/>
        </w:rPr>
        <w:t>Но, несмотря на существование двух последних форм, в эпоху гуннов кочевое скотоводство было доминирующим видом хозяйственной деятельности в Великой степи.</w:t>
      </w:r>
    </w:p>
    <w:p w:rsidR="00562886" w:rsidRPr="00562886" w:rsidRDefault="00562886" w:rsidP="00562886">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562886">
        <w:rPr>
          <w:rFonts w:ascii="Times New Roman" w:hAnsi="Times New Roman" w:cs="Times New Roman"/>
          <w:sz w:val="28"/>
          <w:szCs w:val="28"/>
        </w:rPr>
        <w:t>К числу особенностей, определяющих специфику кочевого общества, относятся:</w:t>
      </w:r>
    </w:p>
    <w:p w:rsidR="00562886" w:rsidRPr="00562886" w:rsidRDefault="00562886" w:rsidP="00562886">
      <w:pPr>
        <w:pStyle w:val="a3"/>
        <w:jc w:val="both"/>
        <w:rPr>
          <w:rFonts w:ascii="Times New Roman" w:hAnsi="Times New Roman" w:cs="Times New Roman"/>
          <w:sz w:val="28"/>
          <w:szCs w:val="28"/>
        </w:rPr>
      </w:pPr>
      <w:r w:rsidRPr="00562886">
        <w:rPr>
          <w:rFonts w:ascii="Times New Roman" w:hAnsi="Times New Roman" w:cs="Times New Roman"/>
          <w:sz w:val="28"/>
          <w:szCs w:val="28"/>
        </w:rPr>
        <w:t xml:space="preserve">1. Скотоводство как преобладающий род хозяйственной деятельности; </w:t>
      </w:r>
    </w:p>
    <w:p w:rsidR="00562886" w:rsidRPr="00562886" w:rsidRDefault="00562886" w:rsidP="00562886">
      <w:pPr>
        <w:pStyle w:val="a3"/>
        <w:jc w:val="both"/>
        <w:rPr>
          <w:rFonts w:ascii="Times New Roman" w:hAnsi="Times New Roman" w:cs="Times New Roman"/>
          <w:sz w:val="28"/>
          <w:szCs w:val="28"/>
        </w:rPr>
      </w:pPr>
      <w:r w:rsidRPr="00562886">
        <w:rPr>
          <w:rFonts w:ascii="Times New Roman" w:hAnsi="Times New Roman" w:cs="Times New Roman"/>
          <w:sz w:val="28"/>
          <w:szCs w:val="28"/>
        </w:rPr>
        <w:t>2. Хозяйства - зависимость от природного фактора.</w:t>
      </w:r>
    </w:p>
    <w:p w:rsidR="00562886" w:rsidRDefault="00562886" w:rsidP="00562886">
      <w:pPr>
        <w:pStyle w:val="a3"/>
        <w:jc w:val="both"/>
        <w:rPr>
          <w:rFonts w:ascii="Times New Roman" w:hAnsi="Times New Roman" w:cs="Times New Roman"/>
          <w:sz w:val="28"/>
          <w:szCs w:val="28"/>
        </w:rPr>
      </w:pPr>
      <w:r w:rsidRPr="00562886">
        <w:rPr>
          <w:rFonts w:ascii="Times New Roman" w:hAnsi="Times New Roman" w:cs="Times New Roman"/>
          <w:sz w:val="28"/>
          <w:szCs w:val="28"/>
        </w:rPr>
        <w:t>3. Пер</w:t>
      </w:r>
      <w:r>
        <w:rPr>
          <w:rFonts w:ascii="Times New Roman" w:hAnsi="Times New Roman" w:cs="Times New Roman"/>
          <w:sz w:val="28"/>
          <w:szCs w:val="28"/>
        </w:rPr>
        <w:t>иодически сезонная подвижность;</w:t>
      </w:r>
    </w:p>
    <w:p w:rsidR="00562886" w:rsidRPr="00562886" w:rsidRDefault="00562886" w:rsidP="00562886">
      <w:pPr>
        <w:pStyle w:val="a3"/>
        <w:jc w:val="both"/>
        <w:rPr>
          <w:rFonts w:ascii="Times New Roman" w:hAnsi="Times New Roman" w:cs="Times New Roman"/>
          <w:sz w:val="28"/>
          <w:szCs w:val="28"/>
        </w:rPr>
      </w:pPr>
      <w:r w:rsidRPr="00562886">
        <w:rPr>
          <w:rFonts w:ascii="Times New Roman" w:hAnsi="Times New Roman" w:cs="Times New Roman"/>
          <w:sz w:val="28"/>
          <w:szCs w:val="28"/>
        </w:rPr>
        <w:t>4. Участие в перекочевках большой части населения;</w:t>
      </w:r>
    </w:p>
    <w:p w:rsidR="00562886" w:rsidRPr="00562886" w:rsidRDefault="00562886" w:rsidP="00562886">
      <w:pPr>
        <w:pStyle w:val="a3"/>
        <w:jc w:val="both"/>
        <w:rPr>
          <w:rFonts w:ascii="Times New Roman" w:hAnsi="Times New Roman" w:cs="Times New Roman"/>
          <w:sz w:val="28"/>
          <w:szCs w:val="28"/>
        </w:rPr>
      </w:pPr>
      <w:r w:rsidRPr="00562886">
        <w:rPr>
          <w:rFonts w:ascii="Times New Roman" w:hAnsi="Times New Roman" w:cs="Times New Roman"/>
          <w:sz w:val="28"/>
          <w:szCs w:val="28"/>
        </w:rPr>
        <w:t>5. Преобладание натуральных форм хозяйства.</w:t>
      </w:r>
    </w:p>
    <w:p w:rsidR="00562886" w:rsidRPr="00562886" w:rsidRDefault="00562886" w:rsidP="00562886">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562886">
        <w:rPr>
          <w:rFonts w:ascii="Times New Roman" w:hAnsi="Times New Roman" w:cs="Times New Roman"/>
          <w:sz w:val="28"/>
          <w:szCs w:val="28"/>
        </w:rPr>
        <w:t>Следовательно, кочевничество можно определить как особый род производственного хозяйства, где преобладающим занятием является экстенсивное подвижное скотоводство, а большая часть населения вовлечена в периодические перекочевки.</w:t>
      </w:r>
    </w:p>
    <w:p w:rsidR="00562886" w:rsidRPr="00562886" w:rsidRDefault="00562886" w:rsidP="00562886">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562886">
        <w:rPr>
          <w:rFonts w:ascii="Times New Roman" w:hAnsi="Times New Roman" w:cs="Times New Roman"/>
          <w:sz w:val="28"/>
          <w:szCs w:val="28"/>
        </w:rPr>
        <w:t xml:space="preserve">Говоря о том, что кочевничество есть яркий результат и самостоятельная ветвь эволюции человечества, мы должны уяснить для себя, что история кочевничества тесно связана </w:t>
      </w:r>
      <w:r w:rsidR="00A306F0" w:rsidRPr="00562886">
        <w:rPr>
          <w:rFonts w:ascii="Times New Roman" w:hAnsi="Times New Roman" w:cs="Times New Roman"/>
          <w:sz w:val="28"/>
          <w:szCs w:val="28"/>
        </w:rPr>
        <w:t>с</w:t>
      </w:r>
      <w:r w:rsidRPr="00562886">
        <w:rPr>
          <w:rFonts w:ascii="Times New Roman" w:hAnsi="Times New Roman" w:cs="Times New Roman"/>
          <w:sz w:val="28"/>
          <w:szCs w:val="28"/>
        </w:rPr>
        <w:t xml:space="preserve"> всемирно-историческим процессом. В древней фазе развития кочевники доминировали в Евразийском мире, и вклад их в становление человечества чрезвычайно огромен. Общность древней истории всего Евразийского континента определялась активными миграциями и завоеваниями кочевых народов Центральной Азии. Великие движения кочевых орд из степи в Европу, в Западную и Южную Азию и даже на территорию Северной Африки подталкивали вперед человечество и его прогресс. В ходе этих движений происходило образование государств, общественных институтов и своеобразных динамичных культур. В средние века кочевничество выступало как активная </w:t>
      </w:r>
      <w:proofErr w:type="spellStart"/>
      <w:r w:rsidRPr="00562886">
        <w:rPr>
          <w:rFonts w:ascii="Times New Roman" w:hAnsi="Times New Roman" w:cs="Times New Roman"/>
          <w:sz w:val="28"/>
          <w:szCs w:val="28"/>
        </w:rPr>
        <w:t>государствообразующая</w:t>
      </w:r>
      <w:proofErr w:type="spellEnd"/>
      <w:r w:rsidRPr="00562886">
        <w:rPr>
          <w:rFonts w:ascii="Times New Roman" w:hAnsi="Times New Roman" w:cs="Times New Roman"/>
          <w:sz w:val="28"/>
          <w:szCs w:val="28"/>
        </w:rPr>
        <w:t xml:space="preserve"> сила. Но она не порождена номадизмом как таковым. </w:t>
      </w:r>
      <w:proofErr w:type="spellStart"/>
      <w:r w:rsidRPr="00562886">
        <w:rPr>
          <w:rFonts w:ascii="Times New Roman" w:hAnsi="Times New Roman" w:cs="Times New Roman"/>
          <w:sz w:val="28"/>
          <w:szCs w:val="28"/>
        </w:rPr>
        <w:t>Государствообразующим</w:t>
      </w:r>
      <w:proofErr w:type="spellEnd"/>
      <w:r w:rsidRPr="00562886">
        <w:rPr>
          <w:rFonts w:ascii="Times New Roman" w:hAnsi="Times New Roman" w:cs="Times New Roman"/>
          <w:sz w:val="28"/>
          <w:szCs w:val="28"/>
        </w:rPr>
        <w:t xml:space="preserve"> фактором является, прежде </w:t>
      </w:r>
      <w:r w:rsidR="00417383" w:rsidRPr="00562886">
        <w:rPr>
          <w:rFonts w:ascii="Times New Roman" w:hAnsi="Times New Roman" w:cs="Times New Roman"/>
          <w:sz w:val="28"/>
          <w:szCs w:val="28"/>
        </w:rPr>
        <w:t>всего,</w:t>
      </w:r>
      <w:r w:rsidRPr="00562886">
        <w:rPr>
          <w:rFonts w:ascii="Times New Roman" w:hAnsi="Times New Roman" w:cs="Times New Roman"/>
          <w:sz w:val="28"/>
          <w:szCs w:val="28"/>
        </w:rPr>
        <w:t xml:space="preserve"> соединение кочевников и земледельцев. Кочевники воедино связывали многочисленный конгломерат локальных культур, творили единую конструкцию мировой истории. Новое время круто изменило расстановку сил в Евразии, было нарушено шаткое равновесие между оседлостью и кочевничеством. Причиной падения культуры казахов- кочевников является не только военная и экономическая экспансия России и Китая в XVIII-XIX веках. Она кроется гораздо глубже: начало кризиса датируется XV веком, когда Центральная Азия теряет свое былое значение </w:t>
      </w:r>
      <w:r w:rsidRPr="00562886">
        <w:rPr>
          <w:rFonts w:ascii="Times New Roman" w:hAnsi="Times New Roman" w:cs="Times New Roman"/>
          <w:sz w:val="28"/>
          <w:szCs w:val="28"/>
        </w:rPr>
        <w:lastRenderedPageBreak/>
        <w:t>доминанты в евро-азиатских отношениях. Впоследствии в новейшее время были нарушены и уничтожены существовавшие тысячелетиями жизненные коммуникации кочевников, производительные силы, культура.</w:t>
      </w:r>
    </w:p>
    <w:p w:rsidR="00562886" w:rsidRDefault="00562886" w:rsidP="00562886">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562886">
        <w:rPr>
          <w:rFonts w:ascii="Times New Roman" w:hAnsi="Times New Roman" w:cs="Times New Roman"/>
          <w:sz w:val="28"/>
          <w:szCs w:val="28"/>
        </w:rPr>
        <w:t xml:space="preserve"> Таким образом, наша история есть, прежде всего, история Евразийского кочевничества. На протяжении четырех тысячелетий она выступала в четырех ипостасях - первоначально в древнюю эпоху и в средневековье с доминирующе-лидирующей ролью во </w:t>
      </w:r>
      <w:r w:rsidR="00241477" w:rsidRPr="00562886">
        <w:rPr>
          <w:rFonts w:ascii="Times New Roman" w:hAnsi="Times New Roman" w:cs="Times New Roman"/>
          <w:sz w:val="28"/>
          <w:szCs w:val="28"/>
        </w:rPr>
        <w:t>всемирной</w:t>
      </w:r>
      <w:r w:rsidRPr="00562886">
        <w:rPr>
          <w:rFonts w:ascii="Times New Roman" w:hAnsi="Times New Roman" w:cs="Times New Roman"/>
          <w:sz w:val="28"/>
          <w:szCs w:val="28"/>
        </w:rPr>
        <w:t xml:space="preserve"> истории, а затем как сила - катализатор истори</w:t>
      </w:r>
      <w:r w:rsidR="00241477">
        <w:rPr>
          <w:rFonts w:ascii="Times New Roman" w:hAnsi="Times New Roman" w:cs="Times New Roman"/>
          <w:sz w:val="28"/>
          <w:szCs w:val="28"/>
        </w:rPr>
        <w:t>и.</w:t>
      </w:r>
    </w:p>
    <w:p w:rsidR="00B9644C" w:rsidRPr="00B9644C" w:rsidRDefault="00B9644C" w:rsidP="00B9644C">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B9644C">
        <w:rPr>
          <w:rFonts w:ascii="Times New Roman" w:hAnsi="Times New Roman" w:cs="Times New Roman"/>
          <w:b/>
          <w:sz w:val="28"/>
          <w:szCs w:val="28"/>
        </w:rPr>
        <w:t xml:space="preserve">Кочевье </w:t>
      </w:r>
      <w:r w:rsidRPr="00B9644C">
        <w:rPr>
          <w:rFonts w:ascii="Times New Roman" w:hAnsi="Times New Roman" w:cs="Times New Roman"/>
          <w:sz w:val="28"/>
          <w:szCs w:val="28"/>
        </w:rPr>
        <w:t>– это особая социокультурная система, специфический культурный тип, связанный с особым образом жизни, мировоззрением, ценностями и т.п. Кочевой образ жизни народов степи сыграл важнейшую роль в создании оригинальной культуры и формировании других социальных систем. Кочевание представляет собой уклад жизни людей, приручивших животных для обеспечения своей жизнедеятельности. Кочуя вместе со своим скотом, пастушеские народы осваивали естественную природу, идентифицируя себя как ее часть. Ментальность кочевников определяется в первую очередь их хозяйственно-трудовой деятельностью – разведением, выпасом и содержанием одомашненных четвероногих животных для получения молока, мяса, кож и т.д. Культурно-историческое развитие мира номадов – это история постоянных конфликтов кочевников с оседлыми земледельческими народами. Оседлость земледельческих культур, которые привязаны к земле это один из базовых элементов противопоставления кочевой культуре степи. Дифференциация между кочевым пастушеским и оседлым земледельческим образом жизни заключается в проблеме территориальности, природных ресурсов и культурно-поведенческих норм. Кочевое сообщество отлично от земледельческого, как свободное животное, которое может передвигаться в окружающей среде, от растения, которое навсегда привязано к одному месту. Территориальное пространство земледельца это его земля или поселение с ее окрестностями, которое определено и ограничено</w:t>
      </w:r>
      <w:r>
        <w:rPr>
          <w:rFonts w:ascii="Times New Roman" w:hAnsi="Times New Roman" w:cs="Times New Roman"/>
          <w:sz w:val="28"/>
          <w:szCs w:val="28"/>
        </w:rPr>
        <w:t>.</w:t>
      </w:r>
      <w:r w:rsidRPr="00B9644C">
        <w:rPr>
          <w:rFonts w:ascii="Times New Roman" w:hAnsi="Times New Roman" w:cs="Times New Roman"/>
          <w:sz w:val="28"/>
          <w:szCs w:val="28"/>
        </w:rPr>
        <w:t xml:space="preserve"> </w:t>
      </w:r>
    </w:p>
    <w:p w:rsidR="00B9644C" w:rsidRPr="00B9644C" w:rsidRDefault="00B9644C" w:rsidP="00B9644C">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B9644C">
        <w:rPr>
          <w:rFonts w:ascii="Times New Roman" w:hAnsi="Times New Roman" w:cs="Times New Roman"/>
          <w:sz w:val="28"/>
          <w:szCs w:val="28"/>
        </w:rPr>
        <w:t>Кочевники как самые подвижные категории населения Евразии, были подвержены частым передвижениям в поисках лучших пастбищ для скота, являлись основными проводниками культурных связей между кочевыми, охотничьими и оседлыми народами. На культуру и искусство кочевников большое воздействие оказывали входившие с ними в соприкосновение народы земледельческой культуры. Но не следует преувеличивать значение этих контактов. Кочевники перенимали у других народов только то, что соответствовало их эстетическим вкусам, что могло быть использовано в их довольно сложном кочевом скотоводческом хозяйстве</w:t>
      </w:r>
      <w:r>
        <w:rPr>
          <w:rFonts w:ascii="Times New Roman" w:hAnsi="Times New Roman" w:cs="Times New Roman"/>
          <w:sz w:val="28"/>
          <w:szCs w:val="28"/>
        </w:rPr>
        <w:t>.</w:t>
      </w:r>
      <w:r w:rsidRPr="00B9644C">
        <w:rPr>
          <w:rFonts w:ascii="Times New Roman" w:hAnsi="Times New Roman" w:cs="Times New Roman"/>
          <w:sz w:val="28"/>
          <w:szCs w:val="28"/>
        </w:rPr>
        <w:t xml:space="preserve"> </w:t>
      </w:r>
    </w:p>
    <w:p w:rsidR="00B9644C" w:rsidRPr="00B9644C" w:rsidRDefault="00B9644C" w:rsidP="00B9644C">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B9644C">
        <w:rPr>
          <w:rFonts w:ascii="Times New Roman" w:hAnsi="Times New Roman" w:cs="Times New Roman"/>
          <w:sz w:val="28"/>
          <w:szCs w:val="28"/>
        </w:rPr>
        <w:t xml:space="preserve">В отличие от оседлого земледельца, укоренившегося на своей земле, кочевник-степняк находился в постоянном движении, поэтому для пастуха-кочевника пространство было безгранично в этом смысле географический кругозор земледельца, гораздо ограниченнее в отличие от пространственной осведомленности кочевника. Кочевой народ все свое имущество перевозит и носит с собой и ни от чего не зависит. По мере кочевания по степям в </w:t>
      </w:r>
      <w:r w:rsidRPr="00B9644C">
        <w:rPr>
          <w:rFonts w:ascii="Times New Roman" w:hAnsi="Times New Roman" w:cs="Times New Roman"/>
          <w:sz w:val="28"/>
          <w:szCs w:val="28"/>
        </w:rPr>
        <w:lastRenderedPageBreak/>
        <w:t>поисках пастбищ для скота и свободных земель кочевые народы образовывали могучие империи от Китая до Европы. Основным занятием кочевников-степняков было скотоводство. Они разводили крупный рогатый скот (быков, яков, сарлыков), лошадей, овец, коз и верблюдов. Существенную роль в хозяйстве кочевников играла ох</w:t>
      </w:r>
      <w:r>
        <w:rPr>
          <w:rFonts w:ascii="Times New Roman" w:hAnsi="Times New Roman" w:cs="Times New Roman"/>
          <w:sz w:val="28"/>
          <w:szCs w:val="28"/>
        </w:rPr>
        <w:t>ота. Они знали и земледелие</w:t>
      </w:r>
      <w:r w:rsidRPr="00B9644C">
        <w:rPr>
          <w:rFonts w:ascii="Times New Roman" w:hAnsi="Times New Roman" w:cs="Times New Roman"/>
          <w:sz w:val="28"/>
          <w:szCs w:val="28"/>
        </w:rPr>
        <w:t xml:space="preserve">. Номадизм это мобильный образ жизни, сущность которого заключается в постоянном перемещении по степи для поиска лучших условий существования. Исследования показывают, что в культурах кочевых скотоводческих групп и народов, занимающихся охотой и рыболовством, имеются немало общих черт, свидетельствующих об интенсивных историко-культурных связях их между собою. Эти общие черты нашли свое отражение в максимальном приспособлении искусства к условиям хозяйства и быта, в особенностях орнамента, украшающего одежду и обувь, посуду и утварь, сбрую и оружие, а также мужские и женские ювелирные изделия. </w:t>
      </w:r>
    </w:p>
    <w:p w:rsidR="00B9644C" w:rsidRPr="00B9644C" w:rsidRDefault="00B9644C" w:rsidP="00B9644C">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B9644C">
        <w:rPr>
          <w:rFonts w:ascii="Times New Roman" w:hAnsi="Times New Roman" w:cs="Times New Roman"/>
          <w:sz w:val="28"/>
          <w:szCs w:val="28"/>
        </w:rPr>
        <w:t xml:space="preserve">В современной науке выделяются некоторые категории кочевников: охотники и собиратели, такие как австралийские аборигены, арктические </w:t>
      </w:r>
      <w:proofErr w:type="spellStart"/>
      <w:r w:rsidRPr="00B9644C">
        <w:rPr>
          <w:rFonts w:ascii="Times New Roman" w:hAnsi="Times New Roman" w:cs="Times New Roman"/>
          <w:sz w:val="28"/>
          <w:szCs w:val="28"/>
        </w:rPr>
        <w:t>индуины</w:t>
      </w:r>
      <w:proofErr w:type="spellEnd"/>
      <w:r w:rsidRPr="00B9644C">
        <w:rPr>
          <w:rFonts w:ascii="Times New Roman" w:hAnsi="Times New Roman" w:cs="Times New Roman"/>
          <w:sz w:val="28"/>
          <w:szCs w:val="28"/>
        </w:rPr>
        <w:t xml:space="preserve">, африканские </w:t>
      </w:r>
      <w:proofErr w:type="spellStart"/>
      <w:r w:rsidRPr="00B9644C">
        <w:rPr>
          <w:rFonts w:ascii="Times New Roman" w:hAnsi="Times New Roman" w:cs="Times New Roman"/>
          <w:sz w:val="28"/>
          <w:szCs w:val="28"/>
        </w:rPr>
        <w:t>кунгсаны</w:t>
      </w:r>
      <w:proofErr w:type="spellEnd"/>
      <w:r w:rsidRPr="00B9644C">
        <w:rPr>
          <w:rFonts w:ascii="Times New Roman" w:hAnsi="Times New Roman" w:cs="Times New Roman"/>
          <w:sz w:val="28"/>
          <w:szCs w:val="28"/>
        </w:rPr>
        <w:t xml:space="preserve">, живущие в естественной природе, незнакомые с сельским хозяйством или животноводством; кочевники, занимающиеся торговлей и ремеслом, такие как туареги или цыгане, которые регулярно передвигаются с целью осуществления торговли или выполнения некоторых ремесленных работ; кочевые скотоводческие народы и племена от древних сарматов, скифов, гуннов до современных бедуинов, </w:t>
      </w:r>
      <w:proofErr w:type="spellStart"/>
      <w:r w:rsidRPr="00B9644C">
        <w:rPr>
          <w:rFonts w:ascii="Times New Roman" w:hAnsi="Times New Roman" w:cs="Times New Roman"/>
          <w:sz w:val="28"/>
          <w:szCs w:val="28"/>
        </w:rPr>
        <w:t>монголоязычных</w:t>
      </w:r>
      <w:proofErr w:type="spellEnd"/>
      <w:r w:rsidRPr="00B9644C">
        <w:rPr>
          <w:rFonts w:ascii="Times New Roman" w:hAnsi="Times New Roman" w:cs="Times New Roman"/>
          <w:sz w:val="28"/>
          <w:szCs w:val="28"/>
        </w:rPr>
        <w:t xml:space="preserve"> народов, сезонно кочующих со скотом</w:t>
      </w:r>
      <w:r>
        <w:rPr>
          <w:rFonts w:ascii="Times New Roman" w:hAnsi="Times New Roman" w:cs="Times New Roman"/>
          <w:sz w:val="28"/>
          <w:szCs w:val="28"/>
        </w:rPr>
        <w:t xml:space="preserve"> с одного пастбища на другие</w:t>
      </w:r>
      <w:r w:rsidRPr="00B9644C">
        <w:rPr>
          <w:rFonts w:ascii="Times New Roman" w:hAnsi="Times New Roman" w:cs="Times New Roman"/>
          <w:sz w:val="28"/>
          <w:szCs w:val="28"/>
        </w:rPr>
        <w:t xml:space="preserve">. </w:t>
      </w:r>
    </w:p>
    <w:p w:rsidR="00B9644C" w:rsidRPr="00B9644C" w:rsidRDefault="00B9644C" w:rsidP="00B9644C">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B9644C">
        <w:rPr>
          <w:rFonts w:ascii="Times New Roman" w:hAnsi="Times New Roman" w:cs="Times New Roman"/>
          <w:sz w:val="28"/>
          <w:szCs w:val="28"/>
        </w:rPr>
        <w:t xml:space="preserve">Кочевники привлекали и дополнительные источники жизнеобеспечения. К ним относились такие формы ведения хозяйствования как охота, рыболовство, собирательство и земледелие. Так, одним из любимых занятий кочевников была охота, и зачастую она служила тренировкой навыков ведения военных действий. Занятие земледелием (и в некотором отношении рыболовство) предполагало привязанности к определенному месту. Регулярные передвижения, связанные с овладением природой и поиском новых, удобных для занятий мест, относятся не только к кочевым народам. То же относится и к земледелию в его первоначальной форме. На заре земледелия человек является время от времени еще периодическим кочевником. Перешедшие к занятию земледелием степняки считали свое состояние вынужденным и временным и при первой возможности приступали к кочеванию и занятию скотоводством. Одним из главных видов хозяйствования степняков-скотоводов являлось подвижное и </w:t>
      </w:r>
      <w:r>
        <w:rPr>
          <w:rFonts w:ascii="Times New Roman" w:hAnsi="Times New Roman" w:cs="Times New Roman"/>
          <w:sz w:val="28"/>
          <w:szCs w:val="28"/>
        </w:rPr>
        <w:t>экстенсивное скотоводство</w:t>
      </w:r>
      <w:r w:rsidRPr="00B9644C">
        <w:rPr>
          <w:rFonts w:ascii="Times New Roman" w:hAnsi="Times New Roman" w:cs="Times New Roman"/>
          <w:sz w:val="28"/>
          <w:szCs w:val="28"/>
        </w:rPr>
        <w:t>. Содержание скота на пастбищах в течение года определяло вид и состав стада домашних животных. В первую очередь такими являлись лошади, которые могли доставать зимой корм из-под снега, а затем крупный рогатый скот, овцы и козы.</w:t>
      </w:r>
    </w:p>
    <w:p w:rsidR="00B9644C" w:rsidRPr="00B9644C" w:rsidRDefault="00B9644C" w:rsidP="00B9644C">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B9644C">
        <w:rPr>
          <w:rFonts w:ascii="Times New Roman" w:hAnsi="Times New Roman" w:cs="Times New Roman"/>
          <w:sz w:val="28"/>
          <w:szCs w:val="28"/>
        </w:rPr>
        <w:t>Пастбищно-стойловая форма содержания домашних животных наиболее распространенный тип хозяйст</w:t>
      </w:r>
      <w:r>
        <w:rPr>
          <w:rFonts w:ascii="Times New Roman" w:hAnsi="Times New Roman" w:cs="Times New Roman"/>
          <w:sz w:val="28"/>
          <w:szCs w:val="28"/>
        </w:rPr>
        <w:t>ва полукочевого скотоводства</w:t>
      </w:r>
      <w:r w:rsidRPr="00B9644C">
        <w:rPr>
          <w:rFonts w:ascii="Times New Roman" w:hAnsi="Times New Roman" w:cs="Times New Roman"/>
          <w:sz w:val="28"/>
          <w:szCs w:val="28"/>
        </w:rPr>
        <w:t xml:space="preserve">. Для экстенсивного скотоводства как для специализированной формы кочевого </w:t>
      </w:r>
      <w:r w:rsidRPr="00B9644C">
        <w:rPr>
          <w:rFonts w:ascii="Times New Roman" w:hAnsi="Times New Roman" w:cs="Times New Roman"/>
          <w:sz w:val="28"/>
          <w:szCs w:val="28"/>
        </w:rPr>
        <w:lastRenderedPageBreak/>
        <w:t xml:space="preserve">скотоводства характерны следующие признаки: скотоводство является важнейшей хозяйственной деятельностью; возделывание земли вообще отсутствует, или практикуется в незначительном объеме; экстенсивное скотоводство, связано с выпасом скота на пастбищах круглогодично, без содержания в стойлах; скотоводческое хозяйство требует мобильности в пределах определенных территорий. Занятие скотоводством не единственная форма ведения хозяйствования кочевников-скотоводов некоторые степные племена и народы занимались торговлей. Ведение торговли с отдаленными странами осуществлялась разными способами, например, у некоторых народов и племен преобладала караванная торговля, у других – экспедиционная. С развитием земледелия и переходом к прогрессивному сельскому хозяйству перемещения ограничивались, а с определением системы чередования обработки земли на пашню и пар передвижения прекратились. С установлением оседлости меняется и форма человеческого жития. Община утверждается в определенной области, члены общины расселяются по соседству, родовая система переходит в систему поселений. Переход многих степных народов к занятию земледелием обуславливало оседлость и коренным образом повлияла на изменение отношения кочевника к степи. Вместе с тем в истории человечества кочевое скотоводство в течение длительного времени существовало параллельно </w:t>
      </w:r>
      <w:r>
        <w:rPr>
          <w:rFonts w:ascii="Times New Roman" w:hAnsi="Times New Roman" w:cs="Times New Roman"/>
          <w:sz w:val="28"/>
          <w:szCs w:val="28"/>
        </w:rPr>
        <w:t>с оседлым ведением хозяйства</w:t>
      </w:r>
      <w:r w:rsidRPr="00B9644C">
        <w:rPr>
          <w:rFonts w:ascii="Times New Roman" w:hAnsi="Times New Roman" w:cs="Times New Roman"/>
          <w:sz w:val="28"/>
          <w:szCs w:val="28"/>
        </w:rPr>
        <w:t xml:space="preserve">. </w:t>
      </w:r>
    </w:p>
    <w:p w:rsidR="00B9644C" w:rsidRDefault="00B9644C" w:rsidP="00562886">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B9644C">
        <w:rPr>
          <w:rFonts w:ascii="Times New Roman" w:hAnsi="Times New Roman" w:cs="Times New Roman"/>
          <w:sz w:val="28"/>
          <w:szCs w:val="28"/>
        </w:rPr>
        <w:t>Кочевой образ жизни, скотоводство с элементами земледелия составляли основу традиционного хозяйственного уклада степняков-номадов и социальной организации степной культуры. Итак, по нашему мнению степная культура это культура и образ жизни кочевых народов поколениями живущих в степях в этой конкретной природной среде. Народы, живущие в степной среде, вступая во взаимодействие, в ходе межкультурного общения друг с другом и другими народностями, создали культурное наследие – подразумевающее мироустройство и мудрость кочевых народов, способы существования, образ жизни, методы производства, нравственные ценности, способы мышления, эстетические и религиозные убеждения, моральные качества, и т.д., которые в полной мере относятся к жизнедеятельности современных степняков и степной культуре. В настоящее время степная культура в процессе развития, образования и установлении границ государствами утратила способы кочевания как образ жизни и передвижения по степи со своим имуществом на дальние расстояния с целью поиска пастбищ для скота. Исследование культуры степи сегодня является своеобразным ключом к пониманию и разрешению конфликтов промышленников с современными степняками скотоводами в различных странах (например, КНР).</w:t>
      </w:r>
    </w:p>
    <w:p w:rsidR="00241477" w:rsidRPr="00241477" w:rsidRDefault="00241477" w:rsidP="00241477">
      <w:pPr>
        <w:pStyle w:val="a3"/>
        <w:jc w:val="both"/>
        <w:rPr>
          <w:rFonts w:ascii="Times New Roman" w:hAnsi="Times New Roman" w:cs="Times New Roman"/>
          <w:sz w:val="28"/>
          <w:szCs w:val="28"/>
        </w:rPr>
      </w:pPr>
      <w:r w:rsidRPr="00781600">
        <w:rPr>
          <w:rFonts w:ascii="Times New Roman" w:hAnsi="Times New Roman" w:cs="Times New Roman"/>
          <w:b/>
          <w:sz w:val="28"/>
          <w:szCs w:val="28"/>
        </w:rPr>
        <w:t>2.</w:t>
      </w:r>
      <w:r w:rsidRPr="00781600">
        <w:rPr>
          <w:b/>
        </w:rPr>
        <w:t xml:space="preserve"> </w:t>
      </w:r>
      <w:r w:rsidRPr="00781600">
        <w:rPr>
          <w:rFonts w:ascii="Times New Roman" w:hAnsi="Times New Roman" w:cs="Times New Roman"/>
          <w:b/>
          <w:sz w:val="28"/>
          <w:szCs w:val="28"/>
        </w:rPr>
        <w:t>В XIV-XV вв</w:t>
      </w:r>
      <w:r w:rsidRPr="00241477">
        <w:rPr>
          <w:rFonts w:ascii="Times New Roman" w:hAnsi="Times New Roman" w:cs="Times New Roman"/>
          <w:sz w:val="28"/>
          <w:szCs w:val="28"/>
        </w:rPr>
        <w:t xml:space="preserve">. произошли коренные изменения в хозяйстве населения Юго-Восточного Казахстана. Длительное господство монгольских ханов и феодалов к концу XIV в. уничтожили оседло-земледельческую и городскую культуры в Семиречье. Кочевое скотоводство превратилось в главную </w:t>
      </w:r>
      <w:r w:rsidRPr="00241477">
        <w:rPr>
          <w:rFonts w:ascii="Times New Roman" w:hAnsi="Times New Roman" w:cs="Times New Roman"/>
          <w:sz w:val="28"/>
          <w:szCs w:val="28"/>
        </w:rPr>
        <w:lastRenderedPageBreak/>
        <w:t>отрасль хозяйства Семиречья, где в основном разводили овец и лошадей. У крупных ба</w:t>
      </w:r>
      <w:r>
        <w:rPr>
          <w:rFonts w:ascii="Times New Roman" w:hAnsi="Times New Roman" w:cs="Times New Roman"/>
          <w:sz w:val="28"/>
          <w:szCs w:val="28"/>
        </w:rPr>
        <w:t>ев насчитывалось 500 тыс. овец.</w:t>
      </w:r>
    </w:p>
    <w:p w:rsidR="00241477" w:rsidRPr="00241477" w:rsidRDefault="00241477" w:rsidP="00241477">
      <w:pPr>
        <w:pStyle w:val="a3"/>
        <w:jc w:val="both"/>
        <w:rPr>
          <w:rFonts w:ascii="Times New Roman" w:hAnsi="Times New Roman" w:cs="Times New Roman"/>
          <w:sz w:val="28"/>
          <w:szCs w:val="28"/>
        </w:rPr>
      </w:pPr>
      <w:r w:rsidRPr="00241477">
        <w:rPr>
          <w:rFonts w:ascii="Times New Roman" w:hAnsi="Times New Roman" w:cs="Times New Roman"/>
          <w:b/>
          <w:sz w:val="28"/>
          <w:szCs w:val="28"/>
        </w:rPr>
        <w:t>Земледелие.</w:t>
      </w:r>
      <w:r w:rsidRPr="00241477">
        <w:rPr>
          <w:rFonts w:ascii="Times New Roman" w:hAnsi="Times New Roman" w:cs="Times New Roman"/>
          <w:sz w:val="28"/>
          <w:szCs w:val="28"/>
        </w:rPr>
        <w:t xml:space="preserve"> Население занималось богарным и поливным земледелием, также рыболовством и охотой. Следы земледельческой жизни еще сохранились в XIV-XV вв. в Западном Семиречье, в долинах рек Чу и Таласа,</w:t>
      </w:r>
      <w:r>
        <w:rPr>
          <w:rFonts w:ascii="Times New Roman" w:hAnsi="Times New Roman" w:cs="Times New Roman"/>
          <w:sz w:val="28"/>
          <w:szCs w:val="28"/>
        </w:rPr>
        <w:t xml:space="preserve"> в округах исчезнувших городов.</w:t>
      </w:r>
    </w:p>
    <w:p w:rsidR="00241477" w:rsidRPr="00241477" w:rsidRDefault="00241477" w:rsidP="00241477">
      <w:pPr>
        <w:pStyle w:val="a3"/>
        <w:jc w:val="both"/>
        <w:rPr>
          <w:rFonts w:ascii="Times New Roman" w:hAnsi="Times New Roman" w:cs="Times New Roman"/>
          <w:sz w:val="28"/>
          <w:szCs w:val="28"/>
        </w:rPr>
      </w:pPr>
      <w:r w:rsidRPr="00241477">
        <w:rPr>
          <w:rFonts w:ascii="Times New Roman" w:hAnsi="Times New Roman" w:cs="Times New Roman"/>
          <w:b/>
          <w:sz w:val="28"/>
          <w:szCs w:val="28"/>
        </w:rPr>
        <w:t>Крупные земледельческие оазисы</w:t>
      </w:r>
      <w:r>
        <w:rPr>
          <w:rFonts w:ascii="Times New Roman" w:hAnsi="Times New Roman" w:cs="Times New Roman"/>
          <w:sz w:val="28"/>
          <w:szCs w:val="28"/>
        </w:rPr>
        <w:t xml:space="preserve"> -</w:t>
      </w:r>
      <w:r w:rsidRPr="00241477">
        <w:rPr>
          <w:rFonts w:ascii="Times New Roman" w:hAnsi="Times New Roman" w:cs="Times New Roman"/>
          <w:sz w:val="28"/>
          <w:szCs w:val="28"/>
        </w:rPr>
        <w:t xml:space="preserve"> </w:t>
      </w:r>
      <w:proofErr w:type="spellStart"/>
      <w:r w:rsidRPr="00241477">
        <w:rPr>
          <w:rFonts w:ascii="Times New Roman" w:hAnsi="Times New Roman" w:cs="Times New Roman"/>
          <w:sz w:val="28"/>
          <w:szCs w:val="28"/>
        </w:rPr>
        <w:t>Сыгнакскш</w:t>
      </w:r>
      <w:r w:rsidR="003337F4">
        <w:rPr>
          <w:rFonts w:ascii="Times New Roman" w:hAnsi="Times New Roman" w:cs="Times New Roman"/>
          <w:sz w:val="28"/>
          <w:szCs w:val="28"/>
        </w:rPr>
        <w:t>ский</w:t>
      </w:r>
      <w:proofErr w:type="spellEnd"/>
      <w:r w:rsidRPr="00241477">
        <w:rPr>
          <w:rFonts w:ascii="Times New Roman" w:hAnsi="Times New Roman" w:cs="Times New Roman"/>
          <w:sz w:val="28"/>
          <w:szCs w:val="28"/>
        </w:rPr>
        <w:t xml:space="preserve"> район на Сырдарье и Туркестанский район. В долинах рек Чу, Талас, </w:t>
      </w:r>
      <w:proofErr w:type="gramStart"/>
      <w:r w:rsidRPr="00241477">
        <w:rPr>
          <w:rFonts w:ascii="Times New Roman" w:hAnsi="Times New Roman" w:cs="Times New Roman"/>
          <w:sz w:val="28"/>
          <w:szCs w:val="28"/>
        </w:rPr>
        <w:t>Или</w:t>
      </w:r>
      <w:proofErr w:type="gramEnd"/>
      <w:r w:rsidRPr="00241477">
        <w:rPr>
          <w:rFonts w:ascii="Times New Roman" w:hAnsi="Times New Roman" w:cs="Times New Roman"/>
          <w:sz w:val="28"/>
          <w:szCs w:val="28"/>
        </w:rPr>
        <w:t xml:space="preserve"> выращивали пшеницу, просо, ячмень.</w:t>
      </w:r>
    </w:p>
    <w:p w:rsidR="00562886" w:rsidRDefault="00241477" w:rsidP="00241477">
      <w:pPr>
        <w:pStyle w:val="a3"/>
        <w:jc w:val="both"/>
        <w:rPr>
          <w:rFonts w:ascii="Times New Roman" w:hAnsi="Times New Roman" w:cs="Times New Roman"/>
          <w:sz w:val="28"/>
          <w:szCs w:val="28"/>
        </w:rPr>
      </w:pPr>
      <w:r w:rsidRPr="00241477">
        <w:rPr>
          <w:rFonts w:ascii="Times New Roman" w:hAnsi="Times New Roman" w:cs="Times New Roman"/>
          <w:sz w:val="28"/>
          <w:szCs w:val="28"/>
        </w:rPr>
        <w:t xml:space="preserve">В XIV-XV вв. земледелие широко развивалось вблизи городов </w:t>
      </w:r>
      <w:proofErr w:type="spellStart"/>
      <w:r w:rsidRPr="00241477">
        <w:rPr>
          <w:rFonts w:ascii="Times New Roman" w:hAnsi="Times New Roman" w:cs="Times New Roman"/>
          <w:sz w:val="28"/>
          <w:szCs w:val="28"/>
        </w:rPr>
        <w:t>Тараз</w:t>
      </w:r>
      <w:proofErr w:type="spellEnd"/>
      <w:r w:rsidRPr="00241477">
        <w:rPr>
          <w:rFonts w:ascii="Times New Roman" w:hAnsi="Times New Roman" w:cs="Times New Roman"/>
          <w:sz w:val="28"/>
          <w:szCs w:val="28"/>
        </w:rPr>
        <w:t xml:space="preserve">, </w:t>
      </w:r>
      <w:proofErr w:type="spellStart"/>
      <w:r w:rsidRPr="00241477">
        <w:rPr>
          <w:rFonts w:ascii="Times New Roman" w:hAnsi="Times New Roman" w:cs="Times New Roman"/>
          <w:sz w:val="28"/>
          <w:szCs w:val="28"/>
        </w:rPr>
        <w:t>Садыркурган</w:t>
      </w:r>
      <w:proofErr w:type="spellEnd"/>
      <w:r w:rsidRPr="00241477">
        <w:rPr>
          <w:rFonts w:ascii="Times New Roman" w:hAnsi="Times New Roman" w:cs="Times New Roman"/>
          <w:sz w:val="28"/>
          <w:szCs w:val="28"/>
        </w:rPr>
        <w:t xml:space="preserve">, </w:t>
      </w:r>
      <w:proofErr w:type="spellStart"/>
      <w:r w:rsidRPr="00241477">
        <w:rPr>
          <w:rFonts w:ascii="Times New Roman" w:hAnsi="Times New Roman" w:cs="Times New Roman"/>
          <w:sz w:val="28"/>
          <w:szCs w:val="28"/>
        </w:rPr>
        <w:t>Аспара</w:t>
      </w:r>
      <w:proofErr w:type="spellEnd"/>
      <w:r w:rsidR="005D704C">
        <w:rPr>
          <w:rFonts w:ascii="Times New Roman" w:hAnsi="Times New Roman" w:cs="Times New Roman"/>
          <w:sz w:val="28"/>
          <w:szCs w:val="28"/>
        </w:rPr>
        <w:t>.</w:t>
      </w:r>
    </w:p>
    <w:p w:rsidR="005D704C" w:rsidRPr="005D704C" w:rsidRDefault="003337F4" w:rsidP="005D704C">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5D704C" w:rsidRPr="005D704C">
        <w:rPr>
          <w:rFonts w:ascii="Times New Roman" w:hAnsi="Times New Roman" w:cs="Times New Roman"/>
          <w:sz w:val="28"/>
          <w:szCs w:val="28"/>
        </w:rPr>
        <w:t xml:space="preserve">Определенное значение в хозяйственной деятельности казахов имели охота и рыболовство. В ряде районов казахи занимались и земледелием. Очаги земледельческой культуры были сосредоточены в Семиречье и Южном Казахстане, особенно в районах Сырдарьи, Арыси, Чу, Таласа, в долинах рек, стекающих с Каратау, а также в районе Улутау, в </w:t>
      </w:r>
      <w:proofErr w:type="spellStart"/>
      <w:r w:rsidR="005D704C" w:rsidRPr="005D704C">
        <w:rPr>
          <w:rFonts w:ascii="Times New Roman" w:hAnsi="Times New Roman" w:cs="Times New Roman"/>
          <w:sz w:val="28"/>
          <w:szCs w:val="28"/>
        </w:rPr>
        <w:t>Атбасарской</w:t>
      </w:r>
      <w:proofErr w:type="spellEnd"/>
      <w:r w:rsidR="005D704C" w:rsidRPr="005D704C">
        <w:rPr>
          <w:rFonts w:ascii="Times New Roman" w:hAnsi="Times New Roman" w:cs="Times New Roman"/>
          <w:sz w:val="28"/>
          <w:szCs w:val="28"/>
        </w:rPr>
        <w:t xml:space="preserve"> степи. Занятие «хлебопашеством» по побережью Зайсана отмечено в 1654 г. Федором Байковым. О пахотных участках и посевах хлебов (пшеницы, ячменя), а также проса у казахов в районе Туркестана сообщают в конце XVII в. и русские послы, ездившие к хану </w:t>
      </w:r>
      <w:proofErr w:type="spellStart"/>
      <w:r w:rsidR="005D704C" w:rsidRPr="005D704C">
        <w:rPr>
          <w:rFonts w:ascii="Times New Roman" w:hAnsi="Times New Roman" w:cs="Times New Roman"/>
          <w:sz w:val="28"/>
          <w:szCs w:val="28"/>
        </w:rPr>
        <w:t>Тауке</w:t>
      </w:r>
      <w:proofErr w:type="spellEnd"/>
      <w:r w:rsidR="005D704C" w:rsidRPr="005D704C">
        <w:rPr>
          <w:rFonts w:ascii="Times New Roman" w:hAnsi="Times New Roman" w:cs="Times New Roman"/>
          <w:sz w:val="28"/>
          <w:szCs w:val="28"/>
        </w:rPr>
        <w:t>.</w:t>
      </w:r>
    </w:p>
    <w:p w:rsidR="005D704C" w:rsidRPr="005D704C" w:rsidRDefault="003337F4" w:rsidP="005D704C">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5D704C" w:rsidRPr="005D704C">
        <w:rPr>
          <w:rFonts w:ascii="Times New Roman" w:hAnsi="Times New Roman" w:cs="Times New Roman"/>
          <w:sz w:val="28"/>
          <w:szCs w:val="28"/>
        </w:rPr>
        <w:t>Земледелие в южных районах, как правило, было поливным. Так, участки посевов в районах, прилегавших к Сырдарье, имели обычно разветвленную сеть каналов и арыков. Как показали археологические исследования, п</w:t>
      </w:r>
      <w:r>
        <w:rPr>
          <w:rFonts w:ascii="Times New Roman" w:hAnsi="Times New Roman" w:cs="Times New Roman"/>
          <w:sz w:val="28"/>
          <w:szCs w:val="28"/>
        </w:rPr>
        <w:t xml:space="preserve">осевы в </w:t>
      </w:r>
      <w:proofErr w:type="spellStart"/>
      <w:r>
        <w:rPr>
          <w:rFonts w:ascii="Times New Roman" w:hAnsi="Times New Roman" w:cs="Times New Roman"/>
          <w:sz w:val="28"/>
          <w:szCs w:val="28"/>
        </w:rPr>
        <w:t>Ограрском</w:t>
      </w:r>
      <w:proofErr w:type="spellEnd"/>
      <w:r>
        <w:rPr>
          <w:rFonts w:ascii="Times New Roman" w:hAnsi="Times New Roman" w:cs="Times New Roman"/>
          <w:sz w:val="28"/>
          <w:szCs w:val="28"/>
        </w:rPr>
        <w:t xml:space="preserve"> оазисе в XV-</w:t>
      </w:r>
      <w:r w:rsidR="005D704C" w:rsidRPr="005D704C">
        <w:rPr>
          <w:rFonts w:ascii="Times New Roman" w:hAnsi="Times New Roman" w:cs="Times New Roman"/>
          <w:sz w:val="28"/>
          <w:szCs w:val="28"/>
        </w:rPr>
        <w:t xml:space="preserve">XVII вв. снабжались водой из системы Тимур-Арыка, головное сооружение которого находилось на Арыси; протяженность магистрального канала достигала 40 км. В районе г. Туркестан, судя по </w:t>
      </w:r>
      <w:proofErr w:type="spellStart"/>
      <w:r w:rsidR="005D704C" w:rsidRPr="005D704C">
        <w:rPr>
          <w:rFonts w:ascii="Times New Roman" w:hAnsi="Times New Roman" w:cs="Times New Roman"/>
          <w:sz w:val="28"/>
          <w:szCs w:val="28"/>
        </w:rPr>
        <w:t>вакфным</w:t>
      </w:r>
      <w:proofErr w:type="spellEnd"/>
      <w:r w:rsidR="005D704C" w:rsidRPr="005D704C">
        <w:rPr>
          <w:rFonts w:ascii="Times New Roman" w:hAnsi="Times New Roman" w:cs="Times New Roman"/>
          <w:sz w:val="28"/>
          <w:szCs w:val="28"/>
        </w:rPr>
        <w:t xml:space="preserve"> грамотам, земли орошались каналами, выведенными из родников и горных речек.</w:t>
      </w:r>
    </w:p>
    <w:p w:rsidR="005D704C" w:rsidRPr="005D704C" w:rsidRDefault="003337F4" w:rsidP="005D704C">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5D704C" w:rsidRPr="005D704C">
        <w:rPr>
          <w:rFonts w:ascii="Times New Roman" w:hAnsi="Times New Roman" w:cs="Times New Roman"/>
          <w:sz w:val="28"/>
          <w:szCs w:val="28"/>
        </w:rPr>
        <w:t xml:space="preserve">В окрестностях </w:t>
      </w:r>
      <w:proofErr w:type="spellStart"/>
      <w:r w:rsidR="005D704C" w:rsidRPr="005D704C">
        <w:rPr>
          <w:rFonts w:ascii="Times New Roman" w:hAnsi="Times New Roman" w:cs="Times New Roman"/>
          <w:sz w:val="28"/>
          <w:szCs w:val="28"/>
        </w:rPr>
        <w:t>Саурана</w:t>
      </w:r>
      <w:proofErr w:type="spellEnd"/>
      <w:r w:rsidR="005D704C" w:rsidRPr="005D704C">
        <w:rPr>
          <w:rFonts w:ascii="Times New Roman" w:hAnsi="Times New Roman" w:cs="Times New Roman"/>
          <w:sz w:val="28"/>
          <w:szCs w:val="28"/>
        </w:rPr>
        <w:t xml:space="preserve"> в XVI в. действовала </w:t>
      </w:r>
      <w:proofErr w:type="spellStart"/>
      <w:r w:rsidR="005D704C" w:rsidRPr="005D704C">
        <w:rPr>
          <w:rFonts w:ascii="Times New Roman" w:hAnsi="Times New Roman" w:cs="Times New Roman"/>
          <w:sz w:val="28"/>
          <w:szCs w:val="28"/>
        </w:rPr>
        <w:t>кяризная</w:t>
      </w:r>
      <w:proofErr w:type="spellEnd"/>
      <w:r w:rsidR="005D704C" w:rsidRPr="005D704C">
        <w:rPr>
          <w:rFonts w:ascii="Times New Roman" w:hAnsi="Times New Roman" w:cs="Times New Roman"/>
          <w:sz w:val="28"/>
          <w:szCs w:val="28"/>
        </w:rPr>
        <w:t xml:space="preserve"> система орошения. Согласно </w:t>
      </w:r>
      <w:proofErr w:type="spellStart"/>
      <w:r w:rsidR="005D704C" w:rsidRPr="005D704C">
        <w:rPr>
          <w:rFonts w:ascii="Times New Roman" w:hAnsi="Times New Roman" w:cs="Times New Roman"/>
          <w:sz w:val="28"/>
          <w:szCs w:val="28"/>
        </w:rPr>
        <w:t>Зайн</w:t>
      </w:r>
      <w:proofErr w:type="spellEnd"/>
      <w:r w:rsidR="005D704C" w:rsidRPr="005D704C">
        <w:rPr>
          <w:rFonts w:ascii="Times New Roman" w:hAnsi="Times New Roman" w:cs="Times New Roman"/>
          <w:sz w:val="28"/>
          <w:szCs w:val="28"/>
        </w:rPr>
        <w:t xml:space="preserve"> </w:t>
      </w:r>
      <w:proofErr w:type="spellStart"/>
      <w:r w:rsidR="005D704C" w:rsidRPr="005D704C">
        <w:rPr>
          <w:rFonts w:ascii="Times New Roman" w:hAnsi="Times New Roman" w:cs="Times New Roman"/>
          <w:sz w:val="28"/>
          <w:szCs w:val="28"/>
        </w:rPr>
        <w:t>аддину</w:t>
      </w:r>
      <w:proofErr w:type="spellEnd"/>
      <w:r w:rsidR="005D704C" w:rsidRPr="005D704C">
        <w:rPr>
          <w:rFonts w:ascii="Times New Roman" w:hAnsi="Times New Roman" w:cs="Times New Roman"/>
          <w:sz w:val="28"/>
          <w:szCs w:val="28"/>
        </w:rPr>
        <w:t xml:space="preserve"> </w:t>
      </w:r>
      <w:proofErr w:type="spellStart"/>
      <w:r w:rsidR="005D704C" w:rsidRPr="005D704C">
        <w:rPr>
          <w:rFonts w:ascii="Times New Roman" w:hAnsi="Times New Roman" w:cs="Times New Roman"/>
          <w:sz w:val="28"/>
          <w:szCs w:val="28"/>
        </w:rPr>
        <w:t>В'асифи</w:t>
      </w:r>
      <w:proofErr w:type="spellEnd"/>
      <w:r w:rsidR="005D704C" w:rsidRPr="005D704C">
        <w:rPr>
          <w:rFonts w:ascii="Times New Roman" w:hAnsi="Times New Roman" w:cs="Times New Roman"/>
          <w:sz w:val="28"/>
          <w:szCs w:val="28"/>
        </w:rPr>
        <w:t xml:space="preserve">, «подобных им (кяризам) не видели люди, объехавшие весь мир». Он же сообщает, что исток кяризов был на расстоянии </w:t>
      </w:r>
      <w:proofErr w:type="spellStart"/>
      <w:r w:rsidR="005D704C" w:rsidRPr="005D704C">
        <w:rPr>
          <w:rFonts w:ascii="Times New Roman" w:hAnsi="Times New Roman" w:cs="Times New Roman"/>
          <w:sz w:val="28"/>
          <w:szCs w:val="28"/>
        </w:rPr>
        <w:t>фарсаха</w:t>
      </w:r>
      <w:proofErr w:type="spellEnd"/>
      <w:r w:rsidR="005D704C" w:rsidRPr="005D704C">
        <w:rPr>
          <w:rFonts w:ascii="Times New Roman" w:hAnsi="Times New Roman" w:cs="Times New Roman"/>
          <w:sz w:val="28"/>
          <w:szCs w:val="28"/>
        </w:rPr>
        <w:t xml:space="preserve"> от города; «над ним была построена крепость, внутри которой был прорыт колодец глубиной 200 </w:t>
      </w:r>
      <w:proofErr w:type="spellStart"/>
      <w:r w:rsidR="005D704C" w:rsidRPr="005D704C">
        <w:rPr>
          <w:rFonts w:ascii="Times New Roman" w:hAnsi="Times New Roman" w:cs="Times New Roman"/>
          <w:sz w:val="28"/>
          <w:szCs w:val="28"/>
        </w:rPr>
        <w:t>гязов</w:t>
      </w:r>
      <w:proofErr w:type="spellEnd"/>
      <w:r w:rsidR="005D704C" w:rsidRPr="005D704C">
        <w:rPr>
          <w:rFonts w:ascii="Times New Roman" w:hAnsi="Times New Roman" w:cs="Times New Roman"/>
          <w:sz w:val="28"/>
          <w:szCs w:val="28"/>
        </w:rPr>
        <w:t>»</w:t>
      </w:r>
      <w:r w:rsidRPr="005D704C">
        <w:rPr>
          <w:rFonts w:ascii="Times New Roman" w:hAnsi="Times New Roman" w:cs="Times New Roman"/>
          <w:sz w:val="28"/>
          <w:szCs w:val="28"/>
        </w:rPr>
        <w:t>.</w:t>
      </w:r>
      <w:r w:rsidR="005D704C" w:rsidRPr="005D704C">
        <w:rPr>
          <w:rFonts w:ascii="Times New Roman" w:hAnsi="Times New Roman" w:cs="Times New Roman"/>
          <w:sz w:val="28"/>
          <w:szCs w:val="28"/>
        </w:rPr>
        <w:t xml:space="preserve"> У истоков кяризов находилось водохранилище, а на участке земли, орошаемой водой одного </w:t>
      </w:r>
      <w:r>
        <w:rPr>
          <w:rFonts w:ascii="Times New Roman" w:hAnsi="Times New Roman" w:cs="Times New Roman"/>
          <w:sz w:val="28"/>
          <w:szCs w:val="28"/>
        </w:rPr>
        <w:t xml:space="preserve">из кяризов, был устроен </w:t>
      </w:r>
      <w:proofErr w:type="spellStart"/>
      <w:r>
        <w:rPr>
          <w:rFonts w:ascii="Times New Roman" w:hAnsi="Times New Roman" w:cs="Times New Roman"/>
          <w:sz w:val="28"/>
          <w:szCs w:val="28"/>
        </w:rPr>
        <w:t>чарбаг</w:t>
      </w:r>
      <w:proofErr w:type="spellEnd"/>
      <w:r>
        <w:rPr>
          <w:rFonts w:ascii="Times New Roman" w:hAnsi="Times New Roman" w:cs="Times New Roman"/>
          <w:sz w:val="28"/>
          <w:szCs w:val="28"/>
        </w:rPr>
        <w:t xml:space="preserve"> -</w:t>
      </w:r>
      <w:r w:rsidR="005D704C" w:rsidRPr="005D704C">
        <w:rPr>
          <w:rFonts w:ascii="Times New Roman" w:hAnsi="Times New Roman" w:cs="Times New Roman"/>
          <w:sz w:val="28"/>
          <w:szCs w:val="28"/>
        </w:rPr>
        <w:t xml:space="preserve"> поместье с садами, виноградниками и хозяйственными постройками. Остатки таких кяризов сохранились до наших дней, они представляли собой сложные и трудоемкие сооружения. Строительство и периодические чистки кяризов были очень трудны и связаны с риском для жизни.</w:t>
      </w:r>
    </w:p>
    <w:p w:rsidR="005D704C" w:rsidRPr="005D704C" w:rsidRDefault="003337F4" w:rsidP="005D704C">
      <w:pPr>
        <w:pStyle w:val="a3"/>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005D704C" w:rsidRPr="005D704C">
        <w:rPr>
          <w:rFonts w:ascii="Times New Roman" w:hAnsi="Times New Roman" w:cs="Times New Roman"/>
          <w:sz w:val="28"/>
          <w:szCs w:val="28"/>
        </w:rPr>
        <w:t>Васифи</w:t>
      </w:r>
      <w:proofErr w:type="spellEnd"/>
      <w:r w:rsidR="005D704C" w:rsidRPr="005D704C">
        <w:rPr>
          <w:rFonts w:ascii="Times New Roman" w:hAnsi="Times New Roman" w:cs="Times New Roman"/>
          <w:sz w:val="28"/>
          <w:szCs w:val="28"/>
        </w:rPr>
        <w:t xml:space="preserve"> рассказывает: «Случилось так, что воздух в колодце испортился и работать стало невозможно. Тогда с одной стороны колодца прокопали ход размером с небольшой арык до его [колодца] глубины и пропустили через ход нечто вроде рукава, сшитого из кожи. К голове рукава приставили кузнечные мехи и качали воздух, а мастера-землекопы работали. Землекопы </w:t>
      </w:r>
      <w:r w:rsidR="005D704C" w:rsidRPr="005D704C">
        <w:rPr>
          <w:rFonts w:ascii="Times New Roman" w:hAnsi="Times New Roman" w:cs="Times New Roman"/>
          <w:sz w:val="28"/>
          <w:szCs w:val="28"/>
        </w:rPr>
        <w:lastRenderedPageBreak/>
        <w:t>работали подвязав на бедра по две тыквы, чтобы не утонуть, если бы вода вдруг забила фонтаном».</w:t>
      </w:r>
    </w:p>
    <w:p w:rsidR="005D704C" w:rsidRPr="005D704C" w:rsidRDefault="003337F4" w:rsidP="005D704C">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5D704C" w:rsidRPr="005D704C">
        <w:rPr>
          <w:rFonts w:ascii="Times New Roman" w:hAnsi="Times New Roman" w:cs="Times New Roman"/>
          <w:sz w:val="28"/>
          <w:szCs w:val="28"/>
        </w:rPr>
        <w:t xml:space="preserve">В районе </w:t>
      </w:r>
      <w:proofErr w:type="spellStart"/>
      <w:r w:rsidR="005D704C" w:rsidRPr="005D704C">
        <w:rPr>
          <w:rFonts w:ascii="Times New Roman" w:hAnsi="Times New Roman" w:cs="Times New Roman"/>
          <w:sz w:val="28"/>
          <w:szCs w:val="28"/>
        </w:rPr>
        <w:t>Сыгнака</w:t>
      </w:r>
      <w:proofErr w:type="spellEnd"/>
      <w:r w:rsidR="005D704C" w:rsidRPr="005D704C">
        <w:rPr>
          <w:rFonts w:ascii="Times New Roman" w:hAnsi="Times New Roman" w:cs="Times New Roman"/>
          <w:sz w:val="28"/>
          <w:szCs w:val="28"/>
        </w:rPr>
        <w:t>, п</w:t>
      </w:r>
      <w:r w:rsidR="005C0C0E">
        <w:rPr>
          <w:rFonts w:ascii="Times New Roman" w:hAnsi="Times New Roman" w:cs="Times New Roman"/>
          <w:sz w:val="28"/>
          <w:szCs w:val="28"/>
        </w:rPr>
        <w:t xml:space="preserve">о сообщению Ибн </w:t>
      </w:r>
      <w:proofErr w:type="spellStart"/>
      <w:r w:rsidR="005C0C0E">
        <w:rPr>
          <w:rFonts w:ascii="Times New Roman" w:hAnsi="Times New Roman" w:cs="Times New Roman"/>
          <w:sz w:val="28"/>
          <w:szCs w:val="28"/>
        </w:rPr>
        <w:t>Рузбихана</w:t>
      </w:r>
      <w:proofErr w:type="spellEnd"/>
      <w:r w:rsidR="005C0C0E">
        <w:rPr>
          <w:rFonts w:ascii="Times New Roman" w:hAnsi="Times New Roman" w:cs="Times New Roman"/>
          <w:sz w:val="28"/>
          <w:szCs w:val="28"/>
        </w:rPr>
        <w:t xml:space="preserve">, </w:t>
      </w:r>
      <w:proofErr w:type="gramStart"/>
      <w:r w:rsidR="005C0C0E">
        <w:rPr>
          <w:rFonts w:ascii="Times New Roman" w:hAnsi="Times New Roman" w:cs="Times New Roman"/>
          <w:sz w:val="28"/>
          <w:szCs w:val="28"/>
        </w:rPr>
        <w:t xml:space="preserve">как </w:t>
      </w:r>
      <w:r w:rsidR="005D704C" w:rsidRPr="005D704C">
        <w:rPr>
          <w:rFonts w:ascii="Times New Roman" w:hAnsi="Times New Roman" w:cs="Times New Roman"/>
          <w:sz w:val="28"/>
          <w:szCs w:val="28"/>
        </w:rPr>
        <w:t xml:space="preserve"> прежде</w:t>
      </w:r>
      <w:proofErr w:type="gramEnd"/>
      <w:r w:rsidR="005D704C" w:rsidRPr="005D704C">
        <w:rPr>
          <w:rFonts w:ascii="Times New Roman" w:hAnsi="Times New Roman" w:cs="Times New Roman"/>
          <w:sz w:val="28"/>
          <w:szCs w:val="28"/>
        </w:rPr>
        <w:t xml:space="preserve">, поля орошались самотечными арыками, выведенными, из </w:t>
      </w:r>
      <w:proofErr w:type="spellStart"/>
      <w:r w:rsidR="005D704C" w:rsidRPr="005D704C">
        <w:rPr>
          <w:rFonts w:ascii="Times New Roman" w:hAnsi="Times New Roman" w:cs="Times New Roman"/>
          <w:sz w:val="28"/>
          <w:szCs w:val="28"/>
        </w:rPr>
        <w:t>Сейхуна</w:t>
      </w:r>
      <w:proofErr w:type="spellEnd"/>
      <w:r w:rsidR="005D704C" w:rsidRPr="005D704C">
        <w:rPr>
          <w:rFonts w:ascii="Times New Roman" w:hAnsi="Times New Roman" w:cs="Times New Roman"/>
          <w:sz w:val="28"/>
          <w:szCs w:val="28"/>
        </w:rPr>
        <w:t xml:space="preserve"> (Сырдарьи) и из речек, стекавших с Каратау.</w:t>
      </w:r>
    </w:p>
    <w:p w:rsidR="005D704C" w:rsidRPr="005D704C" w:rsidRDefault="005C0C0E" w:rsidP="005D704C">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5D704C" w:rsidRPr="005D704C">
        <w:rPr>
          <w:rFonts w:ascii="Times New Roman" w:hAnsi="Times New Roman" w:cs="Times New Roman"/>
          <w:sz w:val="28"/>
          <w:szCs w:val="28"/>
        </w:rPr>
        <w:t>Археологические исследования в районе средневековых городов левого берега Сырдарьи (</w:t>
      </w:r>
      <w:proofErr w:type="spellStart"/>
      <w:r w:rsidR="005D704C" w:rsidRPr="005D704C">
        <w:rPr>
          <w:rFonts w:ascii="Times New Roman" w:hAnsi="Times New Roman" w:cs="Times New Roman"/>
          <w:sz w:val="28"/>
          <w:szCs w:val="28"/>
        </w:rPr>
        <w:t>Аркука</w:t>
      </w:r>
      <w:proofErr w:type="spellEnd"/>
      <w:r w:rsidR="005D704C" w:rsidRPr="005D704C">
        <w:rPr>
          <w:rFonts w:ascii="Times New Roman" w:hAnsi="Times New Roman" w:cs="Times New Roman"/>
          <w:sz w:val="28"/>
          <w:szCs w:val="28"/>
        </w:rPr>
        <w:t xml:space="preserve">, </w:t>
      </w:r>
      <w:proofErr w:type="spellStart"/>
      <w:r w:rsidR="005D704C" w:rsidRPr="005D704C">
        <w:rPr>
          <w:rFonts w:ascii="Times New Roman" w:hAnsi="Times New Roman" w:cs="Times New Roman"/>
          <w:sz w:val="28"/>
          <w:szCs w:val="28"/>
        </w:rPr>
        <w:t>Узгенда</w:t>
      </w:r>
      <w:proofErr w:type="spellEnd"/>
      <w:r w:rsidR="005D704C" w:rsidRPr="005D704C">
        <w:rPr>
          <w:rFonts w:ascii="Times New Roman" w:hAnsi="Times New Roman" w:cs="Times New Roman"/>
          <w:sz w:val="28"/>
          <w:szCs w:val="28"/>
        </w:rPr>
        <w:t>, Ак-Кургана) свидетельствуют о том, что и здесь орошение базировалось на магистральных самотечных системах.</w:t>
      </w:r>
    </w:p>
    <w:p w:rsidR="005D704C" w:rsidRPr="005D704C" w:rsidRDefault="005D704C" w:rsidP="005D704C">
      <w:pPr>
        <w:pStyle w:val="a3"/>
        <w:jc w:val="both"/>
        <w:rPr>
          <w:rFonts w:ascii="Times New Roman" w:hAnsi="Times New Roman" w:cs="Times New Roman"/>
          <w:sz w:val="28"/>
          <w:szCs w:val="28"/>
        </w:rPr>
      </w:pPr>
      <w:r w:rsidRPr="005D704C">
        <w:rPr>
          <w:rFonts w:ascii="Times New Roman" w:hAnsi="Times New Roman" w:cs="Times New Roman"/>
          <w:sz w:val="28"/>
          <w:szCs w:val="28"/>
        </w:rPr>
        <w:t xml:space="preserve">Массивы орошаемых земель имелись также в районах </w:t>
      </w:r>
      <w:proofErr w:type="spellStart"/>
      <w:r w:rsidRPr="005D704C">
        <w:rPr>
          <w:rFonts w:ascii="Times New Roman" w:hAnsi="Times New Roman" w:cs="Times New Roman"/>
          <w:sz w:val="28"/>
          <w:szCs w:val="28"/>
        </w:rPr>
        <w:t>Сай</w:t>
      </w:r>
      <w:proofErr w:type="spellEnd"/>
      <w:r w:rsidRPr="005D704C">
        <w:rPr>
          <w:rFonts w:ascii="Times New Roman" w:hAnsi="Times New Roman" w:cs="Times New Roman"/>
          <w:sz w:val="28"/>
          <w:szCs w:val="28"/>
        </w:rPr>
        <w:t xml:space="preserve">-рама, </w:t>
      </w:r>
      <w:proofErr w:type="spellStart"/>
      <w:r w:rsidRPr="005D704C">
        <w:rPr>
          <w:rFonts w:ascii="Times New Roman" w:hAnsi="Times New Roman" w:cs="Times New Roman"/>
          <w:sz w:val="28"/>
          <w:szCs w:val="28"/>
        </w:rPr>
        <w:t>Аркука</w:t>
      </w:r>
      <w:proofErr w:type="spellEnd"/>
      <w:r w:rsidRPr="005D704C">
        <w:rPr>
          <w:rFonts w:ascii="Times New Roman" w:hAnsi="Times New Roman" w:cs="Times New Roman"/>
          <w:sz w:val="28"/>
          <w:szCs w:val="28"/>
        </w:rPr>
        <w:t xml:space="preserve">, </w:t>
      </w:r>
      <w:proofErr w:type="spellStart"/>
      <w:r w:rsidRPr="005D704C">
        <w:rPr>
          <w:rFonts w:ascii="Times New Roman" w:hAnsi="Times New Roman" w:cs="Times New Roman"/>
          <w:sz w:val="28"/>
          <w:szCs w:val="28"/>
        </w:rPr>
        <w:t>Культобе</w:t>
      </w:r>
      <w:proofErr w:type="spellEnd"/>
      <w:r w:rsidRPr="005D704C">
        <w:rPr>
          <w:rFonts w:ascii="Times New Roman" w:hAnsi="Times New Roman" w:cs="Times New Roman"/>
          <w:sz w:val="28"/>
          <w:szCs w:val="28"/>
        </w:rPr>
        <w:t>, Рана и других городов.</w:t>
      </w:r>
    </w:p>
    <w:p w:rsidR="005D704C" w:rsidRPr="005D704C" w:rsidRDefault="00417383" w:rsidP="005D704C">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5D704C" w:rsidRPr="005D704C">
        <w:rPr>
          <w:rFonts w:ascii="Times New Roman" w:hAnsi="Times New Roman" w:cs="Times New Roman"/>
          <w:sz w:val="28"/>
          <w:szCs w:val="28"/>
        </w:rPr>
        <w:t>Сохраняли свое значение приемы однократной ирригации на паводковых разливах и лиманах; в предгорных районах использовались воды горных рек, иногда практиковались богарные посевы.</w:t>
      </w:r>
    </w:p>
    <w:p w:rsidR="005D704C" w:rsidRPr="005D704C" w:rsidRDefault="00417383" w:rsidP="005D704C">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5D704C" w:rsidRPr="005D704C">
        <w:rPr>
          <w:rFonts w:ascii="Times New Roman" w:hAnsi="Times New Roman" w:cs="Times New Roman"/>
          <w:sz w:val="28"/>
          <w:szCs w:val="28"/>
        </w:rPr>
        <w:t>Однако, на большей части террито</w:t>
      </w:r>
      <w:r w:rsidR="005D704C">
        <w:rPr>
          <w:rFonts w:ascii="Times New Roman" w:hAnsi="Times New Roman" w:cs="Times New Roman"/>
          <w:sz w:val="28"/>
          <w:szCs w:val="28"/>
        </w:rPr>
        <w:t>рии Казахстана земледелие в XVI-</w:t>
      </w:r>
      <w:r w:rsidR="005D704C" w:rsidRPr="005D704C">
        <w:rPr>
          <w:rFonts w:ascii="Times New Roman" w:hAnsi="Times New Roman" w:cs="Times New Roman"/>
          <w:sz w:val="28"/>
          <w:szCs w:val="28"/>
        </w:rPr>
        <w:t>XVII вв. было развито слабо, им занимались обычно обедневшие казахи, не имевшие скота. Характерно, что такие</w:t>
      </w:r>
      <w:r w:rsidR="005D704C">
        <w:rPr>
          <w:rFonts w:ascii="Times New Roman" w:hAnsi="Times New Roman" w:cs="Times New Roman"/>
          <w:sz w:val="28"/>
          <w:szCs w:val="28"/>
        </w:rPr>
        <w:t xml:space="preserve"> обедневшие хозяйства («</w:t>
      </w:r>
      <w:proofErr w:type="spellStart"/>
      <w:r w:rsidR="005D704C">
        <w:rPr>
          <w:rFonts w:ascii="Times New Roman" w:hAnsi="Times New Roman" w:cs="Times New Roman"/>
          <w:sz w:val="28"/>
          <w:szCs w:val="28"/>
        </w:rPr>
        <w:t>жатак</w:t>
      </w:r>
      <w:proofErr w:type="spellEnd"/>
      <w:r w:rsidR="005D704C">
        <w:rPr>
          <w:rFonts w:ascii="Times New Roman" w:hAnsi="Times New Roman" w:cs="Times New Roman"/>
          <w:sz w:val="28"/>
          <w:szCs w:val="28"/>
        </w:rPr>
        <w:t>» - буквально «лежащие» и «</w:t>
      </w:r>
      <w:proofErr w:type="spellStart"/>
      <w:r w:rsidR="005D704C">
        <w:rPr>
          <w:rFonts w:ascii="Times New Roman" w:hAnsi="Times New Roman" w:cs="Times New Roman"/>
          <w:sz w:val="28"/>
          <w:szCs w:val="28"/>
        </w:rPr>
        <w:t>отрак</w:t>
      </w:r>
      <w:proofErr w:type="spellEnd"/>
      <w:r w:rsidR="005D704C">
        <w:rPr>
          <w:rFonts w:ascii="Times New Roman" w:hAnsi="Times New Roman" w:cs="Times New Roman"/>
          <w:sz w:val="28"/>
          <w:szCs w:val="28"/>
        </w:rPr>
        <w:t>» -</w:t>
      </w:r>
      <w:r w:rsidR="005D704C" w:rsidRPr="005D704C">
        <w:rPr>
          <w:rFonts w:ascii="Times New Roman" w:hAnsi="Times New Roman" w:cs="Times New Roman"/>
          <w:sz w:val="28"/>
          <w:szCs w:val="28"/>
        </w:rPr>
        <w:t xml:space="preserve"> «сидящие») при обзаведении скотом нередко возвращались к кочевому и полукочевому скотоводству. Пашни обычно располагались около зимовок. Богатые </w:t>
      </w:r>
      <w:proofErr w:type="spellStart"/>
      <w:r w:rsidR="005D704C" w:rsidRPr="005D704C">
        <w:rPr>
          <w:rFonts w:ascii="Times New Roman" w:hAnsi="Times New Roman" w:cs="Times New Roman"/>
          <w:sz w:val="28"/>
          <w:szCs w:val="28"/>
        </w:rPr>
        <w:t>скотовладельцы</w:t>
      </w:r>
      <w:proofErr w:type="spellEnd"/>
      <w:r w:rsidR="005D704C" w:rsidRPr="005D704C">
        <w:rPr>
          <w:rFonts w:ascii="Times New Roman" w:hAnsi="Times New Roman" w:cs="Times New Roman"/>
          <w:sz w:val="28"/>
          <w:szCs w:val="28"/>
        </w:rPr>
        <w:t xml:space="preserve"> при переходе на летние пастбища поручали, возделывание земли, уход за посевами и их охрану беднякам, осевшим около зимовок.</w:t>
      </w:r>
    </w:p>
    <w:p w:rsidR="005D704C" w:rsidRPr="005D704C" w:rsidRDefault="003337F4" w:rsidP="005D704C">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5D704C" w:rsidRPr="005D704C">
        <w:rPr>
          <w:rFonts w:ascii="Times New Roman" w:hAnsi="Times New Roman" w:cs="Times New Roman"/>
          <w:sz w:val="28"/>
          <w:szCs w:val="28"/>
        </w:rPr>
        <w:t>Сеяли главным образом просо, отчасти пшеницу, ячмень, на юге джугару.</w:t>
      </w:r>
    </w:p>
    <w:p w:rsidR="005D704C" w:rsidRDefault="003337F4" w:rsidP="005D704C">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5D704C" w:rsidRPr="005D704C">
        <w:rPr>
          <w:rFonts w:ascii="Times New Roman" w:hAnsi="Times New Roman" w:cs="Times New Roman"/>
          <w:sz w:val="28"/>
          <w:szCs w:val="28"/>
        </w:rPr>
        <w:t>Земледельческие оруд</w:t>
      </w:r>
      <w:r w:rsidR="005D704C">
        <w:rPr>
          <w:rFonts w:ascii="Times New Roman" w:hAnsi="Times New Roman" w:cs="Times New Roman"/>
          <w:sz w:val="28"/>
          <w:szCs w:val="28"/>
        </w:rPr>
        <w:t>ия были весьма примитивны. Это -</w:t>
      </w:r>
      <w:r w:rsidR="005D704C" w:rsidRPr="005D704C">
        <w:rPr>
          <w:rFonts w:ascii="Times New Roman" w:hAnsi="Times New Roman" w:cs="Times New Roman"/>
          <w:sz w:val="28"/>
          <w:szCs w:val="28"/>
        </w:rPr>
        <w:t xml:space="preserve"> мотыга или кетмень, деревянная соха и борона, серпы. Сеяли вручную, молотили на токах лошадьми, иногда цепами. Хранилось зерно в ямах, стены которых обжигались. </w:t>
      </w:r>
      <w:r w:rsidR="005D704C">
        <w:rPr>
          <w:rFonts w:ascii="Times New Roman" w:hAnsi="Times New Roman" w:cs="Times New Roman"/>
          <w:sz w:val="28"/>
          <w:szCs w:val="28"/>
        </w:rPr>
        <w:t xml:space="preserve">Для полива использовалась </w:t>
      </w:r>
      <w:proofErr w:type="spellStart"/>
      <w:r w:rsidR="005D704C">
        <w:rPr>
          <w:rFonts w:ascii="Times New Roman" w:hAnsi="Times New Roman" w:cs="Times New Roman"/>
          <w:sz w:val="28"/>
          <w:szCs w:val="28"/>
        </w:rPr>
        <w:t>атпа</w:t>
      </w:r>
      <w:proofErr w:type="spellEnd"/>
      <w:r w:rsidR="005D704C">
        <w:rPr>
          <w:rFonts w:ascii="Times New Roman" w:hAnsi="Times New Roman" w:cs="Times New Roman"/>
          <w:sz w:val="28"/>
          <w:szCs w:val="28"/>
        </w:rPr>
        <w:t xml:space="preserve"> -</w:t>
      </w:r>
      <w:r w:rsidR="005D704C" w:rsidRPr="005D704C">
        <w:rPr>
          <w:rFonts w:ascii="Times New Roman" w:hAnsi="Times New Roman" w:cs="Times New Roman"/>
          <w:sz w:val="28"/>
          <w:szCs w:val="28"/>
        </w:rPr>
        <w:t xml:space="preserve"> примитивное водоподъемное сооружение, состоявшее из деревянного черпака, рукоятка которого подвешивалась на треножнике. Черпаком поднимали воду и выливали ее на площадку в конце канавы, откуда она шла на орошаемый участок. Для </w:t>
      </w:r>
      <w:r w:rsidR="005D704C">
        <w:rPr>
          <w:rFonts w:ascii="Times New Roman" w:hAnsi="Times New Roman" w:cs="Times New Roman"/>
          <w:sz w:val="28"/>
          <w:szCs w:val="28"/>
        </w:rPr>
        <w:t>полива применялся также чигирь -</w:t>
      </w:r>
      <w:r w:rsidR="005D704C" w:rsidRPr="005D704C">
        <w:rPr>
          <w:rFonts w:ascii="Times New Roman" w:hAnsi="Times New Roman" w:cs="Times New Roman"/>
          <w:sz w:val="28"/>
          <w:szCs w:val="28"/>
        </w:rPr>
        <w:t xml:space="preserve"> более сложное водоподъемное сооружение, представлявшее собой большое колесо, по окружности которого были укреплены кожаные или из другого</w:t>
      </w:r>
      <w:r w:rsidR="00B9644C">
        <w:rPr>
          <w:rFonts w:ascii="Times New Roman" w:hAnsi="Times New Roman" w:cs="Times New Roman"/>
          <w:sz w:val="28"/>
          <w:szCs w:val="28"/>
        </w:rPr>
        <w:t xml:space="preserve"> материала кувшины.</w:t>
      </w:r>
    </w:p>
    <w:p w:rsidR="00562886" w:rsidRDefault="00241477" w:rsidP="00562886">
      <w:pPr>
        <w:pStyle w:val="a3"/>
        <w:jc w:val="both"/>
        <w:rPr>
          <w:rFonts w:ascii="Times New Roman" w:hAnsi="Times New Roman" w:cs="Times New Roman"/>
          <w:sz w:val="28"/>
          <w:szCs w:val="28"/>
        </w:rPr>
      </w:pPr>
      <w:r>
        <w:rPr>
          <w:rFonts w:ascii="Times New Roman" w:hAnsi="Times New Roman" w:cs="Times New Roman"/>
          <w:sz w:val="28"/>
          <w:szCs w:val="28"/>
        </w:rPr>
        <w:t>3</w:t>
      </w:r>
      <w:r w:rsidRPr="00241477">
        <w:rPr>
          <w:rFonts w:ascii="Times New Roman" w:hAnsi="Times New Roman" w:cs="Times New Roman"/>
          <w:b/>
          <w:sz w:val="28"/>
          <w:szCs w:val="28"/>
        </w:rPr>
        <w:t>.</w:t>
      </w:r>
      <w:r w:rsidRPr="00241477">
        <w:rPr>
          <w:b/>
        </w:rPr>
        <w:t xml:space="preserve"> </w:t>
      </w:r>
      <w:r w:rsidRPr="00241477">
        <w:rPr>
          <w:rFonts w:ascii="Times New Roman" w:hAnsi="Times New Roman" w:cs="Times New Roman"/>
          <w:b/>
          <w:sz w:val="28"/>
          <w:szCs w:val="28"/>
        </w:rPr>
        <w:t>Ремесло.</w:t>
      </w:r>
      <w:r w:rsidRPr="00241477">
        <w:rPr>
          <w:rFonts w:ascii="Times New Roman" w:hAnsi="Times New Roman" w:cs="Times New Roman"/>
          <w:sz w:val="28"/>
          <w:szCs w:val="28"/>
        </w:rPr>
        <w:t xml:space="preserve"> Домашние ремесла по обработке животноводческого сырья удовлетворяли потребности кочевников в предметах одежды и быта. Остальные мастера изготовляли более сложные предметы - конскую сбрую, металлические украшения, военное снаряжение (мечи, копья, стрелы), арбы, детали юрты и т.д.</w:t>
      </w:r>
    </w:p>
    <w:p w:rsidR="00781600" w:rsidRPr="00781600" w:rsidRDefault="00781600" w:rsidP="00781600">
      <w:pPr>
        <w:pStyle w:val="a3"/>
        <w:jc w:val="both"/>
        <w:rPr>
          <w:rFonts w:ascii="Times New Roman" w:hAnsi="Times New Roman" w:cs="Times New Roman"/>
          <w:sz w:val="28"/>
          <w:szCs w:val="28"/>
        </w:rPr>
      </w:pPr>
      <w:r w:rsidRPr="00781600">
        <w:rPr>
          <w:rFonts w:ascii="Times New Roman" w:hAnsi="Times New Roman" w:cs="Times New Roman"/>
          <w:b/>
          <w:sz w:val="28"/>
          <w:szCs w:val="28"/>
        </w:rPr>
        <w:t>Ремесло</w:t>
      </w:r>
      <w:r w:rsidRPr="00781600">
        <w:rPr>
          <w:rFonts w:ascii="Times New Roman" w:hAnsi="Times New Roman" w:cs="Times New Roman"/>
          <w:sz w:val="28"/>
          <w:szCs w:val="28"/>
        </w:rPr>
        <w:t xml:space="preserve">. Одной из важнейших отраслей производства как в </w:t>
      </w:r>
      <w:proofErr w:type="spellStart"/>
      <w:r w:rsidRPr="00781600">
        <w:rPr>
          <w:rFonts w:ascii="Times New Roman" w:hAnsi="Times New Roman" w:cs="Times New Roman"/>
          <w:sz w:val="28"/>
          <w:szCs w:val="28"/>
        </w:rPr>
        <w:t>кмевой</w:t>
      </w:r>
      <w:proofErr w:type="spellEnd"/>
      <w:r w:rsidRPr="00781600">
        <w:rPr>
          <w:rFonts w:ascii="Times New Roman" w:hAnsi="Times New Roman" w:cs="Times New Roman"/>
          <w:sz w:val="28"/>
          <w:szCs w:val="28"/>
        </w:rPr>
        <w:t>, так и в оседло-земледельческой среде было ремесло, обеспечивавшее население предметами первой необходимости. Среди ведущих отраслей ремесла в кочевой среде следует назвать обработку кожи и шерсти, изготовление юрт, повозок, кузнечество, металлургию, обработку дерева и кости, ювелирные ремесла. В городах и оседлых поселках процветали гончарство, стеклоделие, ковроткачество, ювелирное ремесло, кузнечество и ткачество.</w:t>
      </w:r>
    </w:p>
    <w:p w:rsidR="00781600" w:rsidRPr="00781600" w:rsidRDefault="00781600" w:rsidP="00781600">
      <w:pPr>
        <w:pStyle w:val="a3"/>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781600">
        <w:rPr>
          <w:rFonts w:ascii="Times New Roman" w:hAnsi="Times New Roman" w:cs="Times New Roman"/>
          <w:sz w:val="28"/>
          <w:szCs w:val="28"/>
        </w:rPr>
        <w:t xml:space="preserve">Одна из наиболее древних отраслей древнего производства -обработка кожи и шерсти. Обычно каждый кочевник мог изготовить все необходимые предметы сам, но в каждой общине существовали мастера, специализирующиеся в этом ремесле и руководившие общей работой, например, при валянии войлока. Степняки производили из войлока различные предметы, начиная с покрытия для юрт, кончая деталями одежды. </w:t>
      </w:r>
      <w:r>
        <w:rPr>
          <w:rFonts w:ascii="Times New Roman" w:hAnsi="Times New Roman" w:cs="Times New Roman"/>
          <w:sz w:val="28"/>
          <w:szCs w:val="28"/>
        </w:rPr>
        <w:t xml:space="preserve">   </w:t>
      </w:r>
      <w:r w:rsidRPr="00781600">
        <w:rPr>
          <w:rFonts w:ascii="Times New Roman" w:hAnsi="Times New Roman" w:cs="Times New Roman"/>
          <w:sz w:val="28"/>
          <w:szCs w:val="28"/>
        </w:rPr>
        <w:t xml:space="preserve">По свидетельству </w:t>
      </w:r>
      <w:proofErr w:type="spellStart"/>
      <w:r w:rsidRPr="00781600">
        <w:rPr>
          <w:rFonts w:ascii="Times New Roman" w:hAnsi="Times New Roman" w:cs="Times New Roman"/>
          <w:sz w:val="28"/>
          <w:szCs w:val="28"/>
        </w:rPr>
        <w:t>Рубрука</w:t>
      </w:r>
      <w:proofErr w:type="spellEnd"/>
      <w:r w:rsidRPr="00781600">
        <w:rPr>
          <w:rFonts w:ascii="Times New Roman" w:hAnsi="Times New Roman" w:cs="Times New Roman"/>
          <w:sz w:val="28"/>
          <w:szCs w:val="28"/>
        </w:rPr>
        <w:t>, “кыпчаки покрывали юрты белым войлоком, чаще же пропитывают войлок известкой, белой землей и порошком из костей, чтобы он сверкал ярче, а иногда они берут черный войлок. Именно они (кыпчаки) сшивают цветной войлок или другой, составляя виноградные лозы и деревья, птиц и зверей”. Из войлока сшивались чулки внутрь сапог, колпаки, а также потники для лошадей. При осаде городов в покрытых войлоком стенах застревали стрелы врагов.</w:t>
      </w:r>
    </w:p>
    <w:p w:rsidR="00781600" w:rsidRPr="00781600" w:rsidRDefault="00781600" w:rsidP="00781600">
      <w:pPr>
        <w:pStyle w:val="a3"/>
        <w:jc w:val="both"/>
        <w:rPr>
          <w:rFonts w:ascii="Times New Roman" w:hAnsi="Times New Roman" w:cs="Times New Roman"/>
          <w:sz w:val="28"/>
          <w:szCs w:val="28"/>
        </w:rPr>
      </w:pPr>
      <w:r w:rsidRPr="00781600">
        <w:rPr>
          <w:rFonts w:ascii="Times New Roman" w:hAnsi="Times New Roman" w:cs="Times New Roman"/>
          <w:sz w:val="28"/>
          <w:szCs w:val="28"/>
        </w:rPr>
        <w:t xml:space="preserve"> </w:t>
      </w:r>
      <w:r>
        <w:rPr>
          <w:rFonts w:ascii="Times New Roman" w:hAnsi="Times New Roman" w:cs="Times New Roman"/>
          <w:sz w:val="28"/>
          <w:szCs w:val="28"/>
        </w:rPr>
        <w:t xml:space="preserve">     </w:t>
      </w:r>
      <w:r w:rsidRPr="00781600">
        <w:rPr>
          <w:rFonts w:ascii="Times New Roman" w:hAnsi="Times New Roman" w:cs="Times New Roman"/>
          <w:sz w:val="28"/>
          <w:szCs w:val="28"/>
        </w:rPr>
        <w:t>Жители небольших поселков, окруженных валами, засыпали войлочные прокладки в валы, благодаря чему соленая вода не разъедала укрепления. Из обработанной кожи кочевники шили верхнюю одежду, а также изготовляли посуду.</w:t>
      </w:r>
    </w:p>
    <w:p w:rsidR="00781600" w:rsidRPr="00781600" w:rsidRDefault="00781600" w:rsidP="00781600">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781600">
        <w:rPr>
          <w:rFonts w:ascii="Times New Roman" w:hAnsi="Times New Roman" w:cs="Times New Roman"/>
          <w:sz w:val="28"/>
          <w:szCs w:val="28"/>
        </w:rPr>
        <w:t>Для сооружения каркасов юрт и повозок существовала особая группа ремесленников, живших в местах, изобилующих подходящими породами дерева – ивой и березой. Используя различные станки для выпрямления заготовок, сверлильные станки, ремесленники собирали основы юрт и продавали их, либо обменивали на продукты или скот. Зачастую они работали на заказ. Отдельные части юрт и повозок украшались резьбой по дереву.</w:t>
      </w:r>
    </w:p>
    <w:p w:rsidR="00781600" w:rsidRPr="00781600" w:rsidRDefault="00781600" w:rsidP="00781600">
      <w:pPr>
        <w:pStyle w:val="a3"/>
        <w:jc w:val="both"/>
        <w:rPr>
          <w:rFonts w:ascii="Times New Roman" w:hAnsi="Times New Roman" w:cs="Times New Roman"/>
          <w:sz w:val="28"/>
          <w:szCs w:val="28"/>
        </w:rPr>
      </w:pPr>
      <w:r w:rsidRPr="00781600">
        <w:rPr>
          <w:rFonts w:ascii="Times New Roman" w:hAnsi="Times New Roman" w:cs="Times New Roman"/>
          <w:sz w:val="28"/>
          <w:szCs w:val="28"/>
        </w:rPr>
        <w:t xml:space="preserve"> </w:t>
      </w:r>
      <w:r>
        <w:rPr>
          <w:rFonts w:ascii="Times New Roman" w:hAnsi="Times New Roman" w:cs="Times New Roman"/>
          <w:sz w:val="28"/>
          <w:szCs w:val="28"/>
        </w:rPr>
        <w:t xml:space="preserve">        </w:t>
      </w:r>
      <w:r w:rsidRPr="00781600">
        <w:rPr>
          <w:rFonts w:ascii="Times New Roman" w:hAnsi="Times New Roman" w:cs="Times New Roman"/>
          <w:sz w:val="28"/>
          <w:szCs w:val="28"/>
        </w:rPr>
        <w:t xml:space="preserve">Металлургия издавна составляла одну из наиболее важных отраслей ремесленного производства племен Казахстана. В VB. тюрки были известны как прекрасные рудокопы, платившие дань </w:t>
      </w:r>
      <w:proofErr w:type="spellStart"/>
      <w:r w:rsidRPr="00781600">
        <w:rPr>
          <w:rFonts w:ascii="Times New Roman" w:hAnsi="Times New Roman" w:cs="Times New Roman"/>
          <w:sz w:val="28"/>
          <w:szCs w:val="28"/>
        </w:rPr>
        <w:t>жужаням</w:t>
      </w:r>
      <w:proofErr w:type="spellEnd"/>
      <w:r w:rsidRPr="00781600">
        <w:rPr>
          <w:rFonts w:ascii="Times New Roman" w:hAnsi="Times New Roman" w:cs="Times New Roman"/>
          <w:sz w:val="28"/>
          <w:szCs w:val="28"/>
        </w:rPr>
        <w:t xml:space="preserve"> железом. В эпоху Тюркского каганата функционировали рудники в горах </w:t>
      </w:r>
      <w:proofErr w:type="spellStart"/>
      <w:r w:rsidRPr="00781600">
        <w:rPr>
          <w:rFonts w:ascii="Times New Roman" w:hAnsi="Times New Roman" w:cs="Times New Roman"/>
          <w:sz w:val="28"/>
          <w:szCs w:val="28"/>
        </w:rPr>
        <w:t>Балабуркутты</w:t>
      </w:r>
      <w:proofErr w:type="spellEnd"/>
      <w:r w:rsidRPr="00781600">
        <w:rPr>
          <w:rFonts w:ascii="Times New Roman" w:hAnsi="Times New Roman" w:cs="Times New Roman"/>
          <w:sz w:val="28"/>
          <w:szCs w:val="28"/>
        </w:rPr>
        <w:t xml:space="preserve">, Вахты и </w:t>
      </w:r>
      <w:proofErr w:type="spellStart"/>
      <w:r w:rsidRPr="00781600">
        <w:rPr>
          <w:rFonts w:ascii="Times New Roman" w:hAnsi="Times New Roman" w:cs="Times New Roman"/>
          <w:sz w:val="28"/>
          <w:szCs w:val="28"/>
        </w:rPr>
        <w:t>Мыржык</w:t>
      </w:r>
      <w:proofErr w:type="spellEnd"/>
      <w:r w:rsidRPr="00781600">
        <w:rPr>
          <w:rFonts w:ascii="Times New Roman" w:hAnsi="Times New Roman" w:cs="Times New Roman"/>
          <w:sz w:val="28"/>
          <w:szCs w:val="28"/>
        </w:rPr>
        <w:t xml:space="preserve"> в Центральном Казахстане.</w:t>
      </w:r>
    </w:p>
    <w:p w:rsidR="00781600" w:rsidRPr="00781600" w:rsidRDefault="00781600" w:rsidP="00781600">
      <w:pPr>
        <w:pStyle w:val="a3"/>
        <w:jc w:val="both"/>
        <w:rPr>
          <w:rFonts w:ascii="Times New Roman" w:hAnsi="Times New Roman" w:cs="Times New Roman"/>
          <w:sz w:val="28"/>
          <w:szCs w:val="28"/>
        </w:rPr>
      </w:pPr>
      <w:r w:rsidRPr="00781600">
        <w:rPr>
          <w:rFonts w:ascii="Times New Roman" w:hAnsi="Times New Roman" w:cs="Times New Roman"/>
          <w:sz w:val="28"/>
          <w:szCs w:val="28"/>
        </w:rPr>
        <w:t xml:space="preserve"> </w:t>
      </w:r>
      <w:r>
        <w:rPr>
          <w:rFonts w:ascii="Times New Roman" w:hAnsi="Times New Roman" w:cs="Times New Roman"/>
          <w:sz w:val="28"/>
          <w:szCs w:val="28"/>
        </w:rPr>
        <w:t xml:space="preserve">       </w:t>
      </w:r>
      <w:r w:rsidRPr="00781600">
        <w:rPr>
          <w:rFonts w:ascii="Times New Roman" w:hAnsi="Times New Roman" w:cs="Times New Roman"/>
          <w:sz w:val="28"/>
          <w:szCs w:val="28"/>
        </w:rPr>
        <w:t xml:space="preserve">В окрестностях </w:t>
      </w:r>
      <w:proofErr w:type="spellStart"/>
      <w:r w:rsidRPr="00781600">
        <w:rPr>
          <w:rFonts w:ascii="Times New Roman" w:hAnsi="Times New Roman" w:cs="Times New Roman"/>
          <w:sz w:val="28"/>
          <w:szCs w:val="28"/>
        </w:rPr>
        <w:t>Каркаралы</w:t>
      </w:r>
      <w:proofErr w:type="spellEnd"/>
      <w:r w:rsidRPr="00781600">
        <w:rPr>
          <w:rFonts w:ascii="Times New Roman" w:hAnsi="Times New Roman" w:cs="Times New Roman"/>
          <w:sz w:val="28"/>
          <w:szCs w:val="28"/>
        </w:rPr>
        <w:t xml:space="preserve"> были обнаружены рудники </w:t>
      </w:r>
      <w:proofErr w:type="spellStart"/>
      <w:r w:rsidRPr="00781600">
        <w:rPr>
          <w:rFonts w:ascii="Times New Roman" w:hAnsi="Times New Roman" w:cs="Times New Roman"/>
          <w:sz w:val="28"/>
          <w:szCs w:val="28"/>
        </w:rPr>
        <w:t>Темирчи</w:t>
      </w:r>
      <w:proofErr w:type="spellEnd"/>
      <w:r w:rsidRPr="00781600">
        <w:rPr>
          <w:rFonts w:ascii="Times New Roman" w:hAnsi="Times New Roman" w:cs="Times New Roman"/>
          <w:sz w:val="28"/>
          <w:szCs w:val="28"/>
        </w:rPr>
        <w:t xml:space="preserve">, </w:t>
      </w:r>
      <w:proofErr w:type="spellStart"/>
      <w:r w:rsidRPr="00781600">
        <w:rPr>
          <w:rFonts w:ascii="Times New Roman" w:hAnsi="Times New Roman" w:cs="Times New Roman"/>
          <w:sz w:val="28"/>
          <w:szCs w:val="28"/>
        </w:rPr>
        <w:t>Кызырай</w:t>
      </w:r>
      <w:proofErr w:type="spellEnd"/>
      <w:r w:rsidRPr="00781600">
        <w:rPr>
          <w:rFonts w:ascii="Times New Roman" w:hAnsi="Times New Roman" w:cs="Times New Roman"/>
          <w:sz w:val="28"/>
          <w:szCs w:val="28"/>
        </w:rPr>
        <w:t xml:space="preserve">, </w:t>
      </w:r>
      <w:proofErr w:type="spellStart"/>
      <w:r w:rsidRPr="00781600">
        <w:rPr>
          <w:rFonts w:ascii="Times New Roman" w:hAnsi="Times New Roman" w:cs="Times New Roman"/>
          <w:sz w:val="28"/>
          <w:szCs w:val="28"/>
        </w:rPr>
        <w:t>Коныспай</w:t>
      </w:r>
      <w:proofErr w:type="spellEnd"/>
      <w:r w:rsidRPr="00781600">
        <w:rPr>
          <w:rFonts w:ascii="Times New Roman" w:hAnsi="Times New Roman" w:cs="Times New Roman"/>
          <w:sz w:val="28"/>
          <w:szCs w:val="28"/>
        </w:rPr>
        <w:t xml:space="preserve"> и </w:t>
      </w:r>
      <w:proofErr w:type="spellStart"/>
      <w:r w:rsidRPr="00781600">
        <w:rPr>
          <w:rFonts w:ascii="Times New Roman" w:hAnsi="Times New Roman" w:cs="Times New Roman"/>
          <w:sz w:val="28"/>
          <w:szCs w:val="28"/>
        </w:rPr>
        <w:t>Арзыкул</w:t>
      </w:r>
      <w:proofErr w:type="spellEnd"/>
      <w:r w:rsidRPr="00781600">
        <w:rPr>
          <w:rFonts w:ascii="Times New Roman" w:hAnsi="Times New Roman" w:cs="Times New Roman"/>
          <w:sz w:val="28"/>
          <w:szCs w:val="28"/>
        </w:rPr>
        <w:t xml:space="preserve">. Железо добывалось также и в </w:t>
      </w:r>
      <w:proofErr w:type="spellStart"/>
      <w:r w:rsidRPr="00781600">
        <w:rPr>
          <w:rFonts w:ascii="Times New Roman" w:hAnsi="Times New Roman" w:cs="Times New Roman"/>
          <w:sz w:val="28"/>
          <w:szCs w:val="28"/>
        </w:rPr>
        <w:t>Баянауле</w:t>
      </w:r>
      <w:proofErr w:type="spellEnd"/>
      <w:r w:rsidRPr="00781600">
        <w:rPr>
          <w:rFonts w:ascii="Times New Roman" w:hAnsi="Times New Roman" w:cs="Times New Roman"/>
          <w:sz w:val="28"/>
          <w:szCs w:val="28"/>
        </w:rPr>
        <w:t xml:space="preserve">. Центром </w:t>
      </w:r>
      <w:proofErr w:type="spellStart"/>
      <w:r w:rsidRPr="00781600">
        <w:rPr>
          <w:rFonts w:ascii="Times New Roman" w:hAnsi="Times New Roman" w:cs="Times New Roman"/>
          <w:sz w:val="28"/>
          <w:szCs w:val="28"/>
        </w:rPr>
        <w:t>медеплавления</w:t>
      </w:r>
      <w:proofErr w:type="spellEnd"/>
      <w:r w:rsidRPr="00781600">
        <w:rPr>
          <w:rFonts w:ascii="Times New Roman" w:hAnsi="Times New Roman" w:cs="Times New Roman"/>
          <w:sz w:val="28"/>
          <w:szCs w:val="28"/>
        </w:rPr>
        <w:t xml:space="preserve"> был бассейн реки </w:t>
      </w:r>
      <w:proofErr w:type="spellStart"/>
      <w:r w:rsidRPr="00781600">
        <w:rPr>
          <w:rFonts w:ascii="Times New Roman" w:hAnsi="Times New Roman" w:cs="Times New Roman"/>
          <w:sz w:val="28"/>
          <w:szCs w:val="28"/>
        </w:rPr>
        <w:t>Жезды</w:t>
      </w:r>
      <w:proofErr w:type="spellEnd"/>
      <w:r w:rsidRPr="00781600">
        <w:rPr>
          <w:rFonts w:ascii="Times New Roman" w:hAnsi="Times New Roman" w:cs="Times New Roman"/>
          <w:sz w:val="28"/>
          <w:szCs w:val="28"/>
        </w:rPr>
        <w:t xml:space="preserve">, где находился город металлургов – </w:t>
      </w:r>
      <w:proofErr w:type="spellStart"/>
      <w:r w:rsidRPr="00781600">
        <w:rPr>
          <w:rFonts w:ascii="Times New Roman" w:hAnsi="Times New Roman" w:cs="Times New Roman"/>
          <w:sz w:val="28"/>
          <w:szCs w:val="28"/>
        </w:rPr>
        <w:t>Улыбакыр</w:t>
      </w:r>
      <w:proofErr w:type="spellEnd"/>
      <w:r w:rsidRPr="00781600">
        <w:rPr>
          <w:rFonts w:ascii="Times New Roman" w:hAnsi="Times New Roman" w:cs="Times New Roman"/>
          <w:sz w:val="28"/>
          <w:szCs w:val="28"/>
        </w:rPr>
        <w:t xml:space="preserve"> – “Великая медь”. Олово добывалось и выплавлялось в основном в Восточном Казахстане, в </w:t>
      </w:r>
      <w:proofErr w:type="spellStart"/>
      <w:r w:rsidRPr="00781600">
        <w:rPr>
          <w:rFonts w:ascii="Times New Roman" w:hAnsi="Times New Roman" w:cs="Times New Roman"/>
          <w:sz w:val="28"/>
          <w:szCs w:val="28"/>
        </w:rPr>
        <w:t>Калбинских</w:t>
      </w:r>
      <w:proofErr w:type="spellEnd"/>
      <w:r w:rsidRPr="00781600">
        <w:rPr>
          <w:rFonts w:ascii="Times New Roman" w:hAnsi="Times New Roman" w:cs="Times New Roman"/>
          <w:sz w:val="28"/>
          <w:szCs w:val="28"/>
        </w:rPr>
        <w:t xml:space="preserve"> и Нарымских горах, а также на реке Ишим и в </w:t>
      </w:r>
      <w:proofErr w:type="gramStart"/>
      <w:r w:rsidRPr="00781600">
        <w:rPr>
          <w:rFonts w:ascii="Times New Roman" w:hAnsi="Times New Roman" w:cs="Times New Roman"/>
          <w:sz w:val="28"/>
          <w:szCs w:val="28"/>
        </w:rPr>
        <w:t>Кок-</w:t>
      </w:r>
      <w:proofErr w:type="spellStart"/>
      <w:r w:rsidRPr="00781600">
        <w:rPr>
          <w:rFonts w:ascii="Times New Roman" w:hAnsi="Times New Roman" w:cs="Times New Roman"/>
          <w:sz w:val="28"/>
          <w:szCs w:val="28"/>
        </w:rPr>
        <w:t>шетау</w:t>
      </w:r>
      <w:proofErr w:type="spellEnd"/>
      <w:proofErr w:type="gramEnd"/>
      <w:r w:rsidRPr="00781600">
        <w:rPr>
          <w:rFonts w:ascii="Times New Roman" w:hAnsi="Times New Roman" w:cs="Times New Roman"/>
          <w:sz w:val="28"/>
          <w:szCs w:val="28"/>
        </w:rPr>
        <w:t xml:space="preserve">. Крупнейшими центрами золотодобычи были районы Степняка и </w:t>
      </w:r>
      <w:proofErr w:type="spellStart"/>
      <w:r w:rsidRPr="00781600">
        <w:rPr>
          <w:rFonts w:ascii="Times New Roman" w:hAnsi="Times New Roman" w:cs="Times New Roman"/>
          <w:sz w:val="28"/>
          <w:szCs w:val="28"/>
        </w:rPr>
        <w:t>Майкаина</w:t>
      </w:r>
      <w:proofErr w:type="spellEnd"/>
      <w:r w:rsidRPr="00781600">
        <w:rPr>
          <w:rFonts w:ascii="Times New Roman" w:hAnsi="Times New Roman" w:cs="Times New Roman"/>
          <w:sz w:val="28"/>
          <w:szCs w:val="28"/>
        </w:rPr>
        <w:t>. Места золотых приисков считались собственностью хана и ревниво оберегались от чужеземцев – здесь даже запрещали проводить караваны.</w:t>
      </w:r>
    </w:p>
    <w:p w:rsidR="00781600" w:rsidRPr="00781600" w:rsidRDefault="00781600" w:rsidP="00781600">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781600">
        <w:rPr>
          <w:rFonts w:ascii="Times New Roman" w:hAnsi="Times New Roman" w:cs="Times New Roman"/>
          <w:sz w:val="28"/>
          <w:szCs w:val="28"/>
        </w:rPr>
        <w:t xml:space="preserve"> Средневековье было временем особого развития ювелирного ремесла. Казахстанские ювелиры продолжали традиции </w:t>
      </w:r>
      <w:proofErr w:type="spellStart"/>
      <w:proofErr w:type="gramStart"/>
      <w:r w:rsidRPr="00781600">
        <w:rPr>
          <w:rFonts w:ascii="Times New Roman" w:hAnsi="Times New Roman" w:cs="Times New Roman"/>
          <w:sz w:val="28"/>
          <w:szCs w:val="28"/>
        </w:rPr>
        <w:t>полихром-ного</w:t>
      </w:r>
      <w:proofErr w:type="spellEnd"/>
      <w:proofErr w:type="gramEnd"/>
      <w:r w:rsidRPr="00781600">
        <w:rPr>
          <w:rFonts w:ascii="Times New Roman" w:hAnsi="Times New Roman" w:cs="Times New Roman"/>
          <w:sz w:val="28"/>
          <w:szCs w:val="28"/>
        </w:rPr>
        <w:t xml:space="preserve"> стиля, выработанного здесь в III-II вв. до н.э. Характерной его особенностью являлись инкрустация металлической (золотой, серебряной или бронзовой) пластины вставками цветных камней, перегородчатые эмали, окруженные узорами из зерен в виде треугольников и ромбов. В полихромном стиле </w:t>
      </w:r>
      <w:r w:rsidRPr="00781600">
        <w:rPr>
          <w:rFonts w:ascii="Times New Roman" w:hAnsi="Times New Roman" w:cs="Times New Roman"/>
          <w:sz w:val="28"/>
          <w:szCs w:val="28"/>
        </w:rPr>
        <w:lastRenderedPageBreak/>
        <w:t>изготовлялись пряжки, бляхи, накладки для стремян, пояса, серьги и другие украшения.</w:t>
      </w:r>
    </w:p>
    <w:p w:rsidR="00781600" w:rsidRPr="00781600" w:rsidRDefault="00781600" w:rsidP="00781600">
      <w:pPr>
        <w:pStyle w:val="a3"/>
        <w:jc w:val="both"/>
        <w:rPr>
          <w:rFonts w:ascii="Times New Roman" w:hAnsi="Times New Roman" w:cs="Times New Roman"/>
          <w:sz w:val="28"/>
          <w:szCs w:val="28"/>
        </w:rPr>
      </w:pPr>
      <w:r w:rsidRPr="00781600">
        <w:rPr>
          <w:rFonts w:ascii="Times New Roman" w:hAnsi="Times New Roman" w:cs="Times New Roman"/>
          <w:sz w:val="28"/>
          <w:szCs w:val="28"/>
        </w:rPr>
        <w:t xml:space="preserve"> </w:t>
      </w:r>
      <w:r>
        <w:rPr>
          <w:rFonts w:ascii="Times New Roman" w:hAnsi="Times New Roman" w:cs="Times New Roman"/>
          <w:sz w:val="28"/>
          <w:szCs w:val="28"/>
        </w:rPr>
        <w:t xml:space="preserve">     </w:t>
      </w:r>
      <w:r w:rsidRPr="00781600">
        <w:rPr>
          <w:rFonts w:ascii="Times New Roman" w:hAnsi="Times New Roman" w:cs="Times New Roman"/>
          <w:sz w:val="28"/>
          <w:szCs w:val="28"/>
        </w:rPr>
        <w:t xml:space="preserve">В период тюркского каганата высокого развития достигает резьба по камню и кости. К этому времени относится широкое распространение каменных изваяний. Особенно большие группы изваяний располагаются в </w:t>
      </w:r>
      <w:proofErr w:type="spellStart"/>
      <w:r w:rsidRPr="00781600">
        <w:rPr>
          <w:rFonts w:ascii="Times New Roman" w:hAnsi="Times New Roman" w:cs="Times New Roman"/>
          <w:sz w:val="28"/>
          <w:szCs w:val="28"/>
        </w:rPr>
        <w:t>Жетысу</w:t>
      </w:r>
      <w:proofErr w:type="spellEnd"/>
      <w:r w:rsidRPr="00781600">
        <w:rPr>
          <w:rFonts w:ascii="Times New Roman" w:hAnsi="Times New Roman" w:cs="Times New Roman"/>
          <w:sz w:val="28"/>
          <w:szCs w:val="28"/>
        </w:rPr>
        <w:t xml:space="preserve">, Центральном и Западном Казахстане и принадлежат </w:t>
      </w:r>
      <w:proofErr w:type="spellStart"/>
      <w:r w:rsidRPr="00781600">
        <w:rPr>
          <w:rFonts w:ascii="Times New Roman" w:hAnsi="Times New Roman" w:cs="Times New Roman"/>
          <w:sz w:val="28"/>
          <w:szCs w:val="28"/>
        </w:rPr>
        <w:t>карлыкам</w:t>
      </w:r>
      <w:proofErr w:type="spellEnd"/>
      <w:r w:rsidRPr="00781600">
        <w:rPr>
          <w:rFonts w:ascii="Times New Roman" w:hAnsi="Times New Roman" w:cs="Times New Roman"/>
          <w:sz w:val="28"/>
          <w:szCs w:val="28"/>
        </w:rPr>
        <w:t xml:space="preserve"> и кыпчакам. Ранние из них схематичны и </w:t>
      </w:r>
      <w:proofErr w:type="spellStart"/>
      <w:r w:rsidRPr="00781600">
        <w:rPr>
          <w:rFonts w:ascii="Times New Roman" w:hAnsi="Times New Roman" w:cs="Times New Roman"/>
          <w:sz w:val="28"/>
          <w:szCs w:val="28"/>
        </w:rPr>
        <w:t>плоскостны</w:t>
      </w:r>
      <w:proofErr w:type="spellEnd"/>
      <w:r w:rsidRPr="00781600">
        <w:rPr>
          <w:rFonts w:ascii="Times New Roman" w:hAnsi="Times New Roman" w:cs="Times New Roman"/>
          <w:sz w:val="28"/>
          <w:szCs w:val="28"/>
        </w:rPr>
        <w:t>, поздние – близки к объемной скульптуре. На них проработаны черты лица, детали одежды, прически, оружие, пояса, украшения.</w:t>
      </w:r>
    </w:p>
    <w:p w:rsidR="00781600" w:rsidRPr="00781600" w:rsidRDefault="00781600" w:rsidP="00781600">
      <w:pPr>
        <w:pStyle w:val="a3"/>
        <w:jc w:val="both"/>
        <w:rPr>
          <w:rFonts w:ascii="Times New Roman" w:hAnsi="Times New Roman" w:cs="Times New Roman"/>
          <w:sz w:val="28"/>
          <w:szCs w:val="28"/>
        </w:rPr>
      </w:pPr>
      <w:r w:rsidRPr="00781600">
        <w:rPr>
          <w:rFonts w:ascii="Times New Roman" w:hAnsi="Times New Roman" w:cs="Times New Roman"/>
          <w:sz w:val="28"/>
          <w:szCs w:val="28"/>
        </w:rPr>
        <w:t xml:space="preserve"> </w:t>
      </w:r>
      <w:r>
        <w:rPr>
          <w:rFonts w:ascii="Times New Roman" w:hAnsi="Times New Roman" w:cs="Times New Roman"/>
          <w:sz w:val="28"/>
          <w:szCs w:val="28"/>
        </w:rPr>
        <w:t xml:space="preserve">     </w:t>
      </w:r>
      <w:r w:rsidRPr="00781600">
        <w:rPr>
          <w:rFonts w:ascii="Times New Roman" w:hAnsi="Times New Roman" w:cs="Times New Roman"/>
          <w:sz w:val="28"/>
          <w:szCs w:val="28"/>
        </w:rPr>
        <w:t>Ремесленник в кочевой общине обычно перемещался вместе с аулом, имея небольшую мобильную мастерскую. В обмен на изготовляемые предметы он получал скот и продукты. Металлурги и кузнецы жили обычно оседло, небольшими поселениями, но тем не менее продолжали оставаться членами общины, из которой происходили.</w:t>
      </w:r>
    </w:p>
    <w:p w:rsidR="00781600" w:rsidRPr="00781600" w:rsidRDefault="00781600" w:rsidP="00781600">
      <w:pPr>
        <w:pStyle w:val="a3"/>
        <w:jc w:val="both"/>
        <w:rPr>
          <w:rFonts w:ascii="Times New Roman" w:hAnsi="Times New Roman" w:cs="Times New Roman"/>
          <w:sz w:val="28"/>
          <w:szCs w:val="28"/>
        </w:rPr>
      </w:pPr>
      <w:r w:rsidRPr="00781600">
        <w:rPr>
          <w:rFonts w:ascii="Times New Roman" w:hAnsi="Times New Roman" w:cs="Times New Roman"/>
          <w:sz w:val="28"/>
          <w:szCs w:val="28"/>
        </w:rPr>
        <w:t xml:space="preserve"> </w:t>
      </w:r>
      <w:r w:rsidR="00417383">
        <w:rPr>
          <w:rFonts w:ascii="Times New Roman" w:hAnsi="Times New Roman" w:cs="Times New Roman"/>
          <w:sz w:val="28"/>
          <w:szCs w:val="28"/>
        </w:rPr>
        <w:t xml:space="preserve">     </w:t>
      </w:r>
      <w:r w:rsidRPr="00781600">
        <w:rPr>
          <w:rFonts w:ascii="Times New Roman" w:hAnsi="Times New Roman" w:cs="Times New Roman"/>
          <w:sz w:val="28"/>
          <w:szCs w:val="28"/>
        </w:rPr>
        <w:t>В городах особое развитие получили гончарное ремесло и стеклоделие. Из глины лепили не только посуду, но и готовили светильники и водопроводные трубы. Стекло шло на изготовление различных видов посуды, причем использовались цветные стекла. Высокого уровня достигло кузнечное дело. Из железа производили различные инструменты, гвозди, топоры, шлемы, а также превосходное оружие – мечи, сабли, кольчуги, наконечники стрел и копий. Ювелиры мастерили из серебра и золота кольца, браслеты, серьги и броши, пользовавшиеся огромным спросом в степи. Специализация ремесленного производства вела к увеличению роли обмена и торговли, что особенно ярко прослеживается в средние века.</w:t>
      </w:r>
    </w:p>
    <w:p w:rsidR="00781600" w:rsidRPr="00781600" w:rsidRDefault="00781600" w:rsidP="00781600">
      <w:pPr>
        <w:pStyle w:val="a3"/>
        <w:jc w:val="both"/>
        <w:rPr>
          <w:rFonts w:ascii="Times New Roman" w:hAnsi="Times New Roman" w:cs="Times New Roman"/>
          <w:sz w:val="28"/>
          <w:szCs w:val="28"/>
        </w:rPr>
      </w:pPr>
      <w:r>
        <w:rPr>
          <w:rFonts w:ascii="Times New Roman" w:hAnsi="Times New Roman" w:cs="Times New Roman"/>
          <w:b/>
          <w:sz w:val="28"/>
          <w:szCs w:val="28"/>
        </w:rPr>
        <w:t>4.</w:t>
      </w:r>
      <w:r w:rsidRPr="00781600">
        <w:rPr>
          <w:rFonts w:ascii="Times New Roman" w:hAnsi="Times New Roman" w:cs="Times New Roman"/>
          <w:b/>
          <w:sz w:val="28"/>
          <w:szCs w:val="28"/>
        </w:rPr>
        <w:t xml:space="preserve"> Торговля.</w:t>
      </w:r>
      <w:r w:rsidRPr="00781600">
        <w:rPr>
          <w:rFonts w:ascii="Times New Roman" w:hAnsi="Times New Roman" w:cs="Times New Roman"/>
          <w:sz w:val="28"/>
          <w:szCs w:val="28"/>
        </w:rPr>
        <w:t xml:space="preserve"> Древнее население Казахстана имело торговые связи с Византией, Ираном, Средней Азией, Кавказом, Алтаем, Восточным Туркестаном и Сибирью. На важнейших караванных путях стояли караван-сараи, местом торговли и наиболее оживленной точкой в городе был базар.</w:t>
      </w:r>
    </w:p>
    <w:p w:rsidR="00781600" w:rsidRPr="00781600" w:rsidRDefault="00781600" w:rsidP="00781600">
      <w:pPr>
        <w:pStyle w:val="a3"/>
        <w:jc w:val="both"/>
        <w:rPr>
          <w:rFonts w:ascii="Times New Roman" w:hAnsi="Times New Roman" w:cs="Times New Roman"/>
          <w:sz w:val="28"/>
          <w:szCs w:val="28"/>
        </w:rPr>
      </w:pPr>
      <w:r w:rsidRPr="00781600">
        <w:rPr>
          <w:rFonts w:ascii="Times New Roman" w:hAnsi="Times New Roman" w:cs="Times New Roman"/>
          <w:sz w:val="28"/>
          <w:szCs w:val="28"/>
        </w:rPr>
        <w:t xml:space="preserve"> Большая роль во внешней торговле принадлежала городам, занимавшим узловое положение на караванных путях -</w:t>
      </w:r>
      <w:proofErr w:type="spellStart"/>
      <w:r w:rsidRPr="00781600">
        <w:rPr>
          <w:rFonts w:ascii="Times New Roman" w:hAnsi="Times New Roman" w:cs="Times New Roman"/>
          <w:sz w:val="28"/>
          <w:szCs w:val="28"/>
        </w:rPr>
        <w:t>Таразу</w:t>
      </w:r>
      <w:proofErr w:type="spellEnd"/>
      <w:r w:rsidRPr="00781600">
        <w:rPr>
          <w:rFonts w:ascii="Times New Roman" w:hAnsi="Times New Roman" w:cs="Times New Roman"/>
          <w:sz w:val="28"/>
          <w:szCs w:val="28"/>
        </w:rPr>
        <w:t xml:space="preserve">, </w:t>
      </w:r>
      <w:proofErr w:type="spellStart"/>
      <w:r w:rsidRPr="00781600">
        <w:rPr>
          <w:rFonts w:ascii="Times New Roman" w:hAnsi="Times New Roman" w:cs="Times New Roman"/>
          <w:sz w:val="28"/>
          <w:szCs w:val="28"/>
        </w:rPr>
        <w:t>Отрару</w:t>
      </w:r>
      <w:proofErr w:type="spellEnd"/>
      <w:r w:rsidRPr="00781600">
        <w:rPr>
          <w:rFonts w:ascii="Times New Roman" w:hAnsi="Times New Roman" w:cs="Times New Roman"/>
          <w:sz w:val="28"/>
          <w:szCs w:val="28"/>
        </w:rPr>
        <w:t xml:space="preserve">, </w:t>
      </w:r>
      <w:proofErr w:type="spellStart"/>
      <w:r w:rsidRPr="00781600">
        <w:rPr>
          <w:rFonts w:ascii="Times New Roman" w:hAnsi="Times New Roman" w:cs="Times New Roman"/>
          <w:sz w:val="28"/>
          <w:szCs w:val="28"/>
        </w:rPr>
        <w:t>Сыгнаку</w:t>
      </w:r>
      <w:proofErr w:type="spellEnd"/>
      <w:r w:rsidRPr="00781600">
        <w:rPr>
          <w:rFonts w:ascii="Times New Roman" w:hAnsi="Times New Roman" w:cs="Times New Roman"/>
          <w:sz w:val="28"/>
          <w:szCs w:val="28"/>
        </w:rPr>
        <w:t xml:space="preserve">, </w:t>
      </w:r>
      <w:proofErr w:type="spellStart"/>
      <w:r w:rsidRPr="00781600">
        <w:rPr>
          <w:rFonts w:ascii="Times New Roman" w:hAnsi="Times New Roman" w:cs="Times New Roman"/>
          <w:sz w:val="28"/>
          <w:szCs w:val="28"/>
        </w:rPr>
        <w:t>Койлыку</w:t>
      </w:r>
      <w:proofErr w:type="spellEnd"/>
      <w:r w:rsidRPr="00781600">
        <w:rPr>
          <w:rFonts w:ascii="Times New Roman" w:hAnsi="Times New Roman" w:cs="Times New Roman"/>
          <w:sz w:val="28"/>
          <w:szCs w:val="28"/>
        </w:rPr>
        <w:t>. Через них шел основной поток грузов из Средней Азии, Ближнего Востока в Китай и обратно. Из Средней Азии возили стекло, драгоценности, изделия прикладного искусства, лошадей, из Китая – шелк, керамику. Находки привозных изделий – бусы из перламутра, лазурита, кораллов – встречаются в городах долины Шу и Таласа.</w:t>
      </w:r>
    </w:p>
    <w:p w:rsidR="00781600" w:rsidRPr="00781600" w:rsidRDefault="00781600" w:rsidP="00781600">
      <w:pPr>
        <w:pStyle w:val="a3"/>
        <w:jc w:val="both"/>
        <w:rPr>
          <w:rFonts w:ascii="Times New Roman" w:hAnsi="Times New Roman" w:cs="Times New Roman"/>
          <w:sz w:val="28"/>
          <w:szCs w:val="28"/>
        </w:rPr>
      </w:pPr>
      <w:r w:rsidRPr="00781600">
        <w:rPr>
          <w:rFonts w:ascii="Times New Roman" w:hAnsi="Times New Roman" w:cs="Times New Roman"/>
          <w:sz w:val="28"/>
          <w:szCs w:val="28"/>
        </w:rPr>
        <w:t xml:space="preserve"> Отдельные города специализировались на изготовлении и торговле теми или иными предметами. Оживленно шла торговля между городами и степью. Население оазисов и городов покупали лошадей, скот, шерсть, кожу, кошмы, войлок, молочные продукты, в обмен кочевники получали ткани, хлеб, посуду.</w:t>
      </w:r>
    </w:p>
    <w:p w:rsidR="00781600" w:rsidRPr="00781600" w:rsidRDefault="00417383" w:rsidP="00781600">
      <w:pPr>
        <w:pStyle w:val="a3"/>
        <w:jc w:val="both"/>
        <w:rPr>
          <w:rFonts w:ascii="Times New Roman" w:hAnsi="Times New Roman" w:cs="Times New Roman"/>
          <w:sz w:val="28"/>
          <w:szCs w:val="28"/>
        </w:rPr>
      </w:pPr>
      <w:r w:rsidRPr="00417383">
        <w:rPr>
          <w:rFonts w:ascii="Times New Roman" w:hAnsi="Times New Roman" w:cs="Times New Roman"/>
          <w:b/>
          <w:sz w:val="28"/>
          <w:szCs w:val="28"/>
        </w:rPr>
        <w:t xml:space="preserve">      </w:t>
      </w:r>
      <w:r w:rsidR="00781600" w:rsidRPr="00417383">
        <w:rPr>
          <w:rFonts w:ascii="Times New Roman" w:hAnsi="Times New Roman" w:cs="Times New Roman"/>
          <w:b/>
          <w:sz w:val="28"/>
          <w:szCs w:val="28"/>
        </w:rPr>
        <w:t>Денежное обращение.</w:t>
      </w:r>
      <w:r w:rsidR="00781600" w:rsidRPr="00781600">
        <w:rPr>
          <w:rFonts w:ascii="Times New Roman" w:hAnsi="Times New Roman" w:cs="Times New Roman"/>
          <w:sz w:val="28"/>
          <w:szCs w:val="28"/>
        </w:rPr>
        <w:t xml:space="preserve"> Торговля требовала развитого денежного обращения. В VI-VIII вв. представители влиятельных родов уже чеканили монету со своими тамгами. В начале VII в. известны монетные выпуски </w:t>
      </w:r>
      <w:proofErr w:type="spellStart"/>
      <w:r w:rsidR="00781600" w:rsidRPr="00781600">
        <w:rPr>
          <w:rFonts w:ascii="Times New Roman" w:hAnsi="Times New Roman" w:cs="Times New Roman"/>
          <w:sz w:val="28"/>
          <w:szCs w:val="28"/>
        </w:rPr>
        <w:t>туркешских</w:t>
      </w:r>
      <w:proofErr w:type="spellEnd"/>
      <w:r w:rsidR="00781600" w:rsidRPr="00781600">
        <w:rPr>
          <w:rFonts w:ascii="Times New Roman" w:hAnsi="Times New Roman" w:cs="Times New Roman"/>
          <w:sz w:val="28"/>
          <w:szCs w:val="28"/>
        </w:rPr>
        <w:t xml:space="preserve"> каганов. В VII-VIII вв. в городе </w:t>
      </w:r>
      <w:proofErr w:type="spellStart"/>
      <w:r w:rsidR="00781600" w:rsidRPr="00781600">
        <w:rPr>
          <w:rFonts w:ascii="Times New Roman" w:hAnsi="Times New Roman" w:cs="Times New Roman"/>
          <w:sz w:val="28"/>
          <w:szCs w:val="28"/>
        </w:rPr>
        <w:t>Суябе</w:t>
      </w:r>
      <w:proofErr w:type="spellEnd"/>
      <w:r w:rsidR="00781600" w:rsidRPr="00781600">
        <w:rPr>
          <w:rFonts w:ascii="Times New Roman" w:hAnsi="Times New Roman" w:cs="Times New Roman"/>
          <w:sz w:val="28"/>
          <w:szCs w:val="28"/>
        </w:rPr>
        <w:t xml:space="preserve"> существовал монетный двор, выпускавший деньги с именем и тамгой местных правителей.</w:t>
      </w:r>
    </w:p>
    <w:p w:rsidR="00781600" w:rsidRPr="00781600" w:rsidRDefault="00781600" w:rsidP="00781600">
      <w:pPr>
        <w:pStyle w:val="a3"/>
        <w:jc w:val="both"/>
        <w:rPr>
          <w:rFonts w:ascii="Times New Roman" w:hAnsi="Times New Roman" w:cs="Times New Roman"/>
          <w:sz w:val="28"/>
          <w:szCs w:val="28"/>
        </w:rPr>
      </w:pPr>
      <w:r w:rsidRPr="00781600">
        <w:rPr>
          <w:rFonts w:ascii="Times New Roman" w:hAnsi="Times New Roman" w:cs="Times New Roman"/>
          <w:sz w:val="28"/>
          <w:szCs w:val="28"/>
        </w:rPr>
        <w:lastRenderedPageBreak/>
        <w:t xml:space="preserve"> Монеты </w:t>
      </w:r>
      <w:proofErr w:type="spellStart"/>
      <w:r w:rsidRPr="00781600">
        <w:rPr>
          <w:rFonts w:ascii="Times New Roman" w:hAnsi="Times New Roman" w:cs="Times New Roman"/>
          <w:sz w:val="28"/>
          <w:szCs w:val="28"/>
        </w:rPr>
        <w:t>туркешей</w:t>
      </w:r>
      <w:proofErr w:type="spellEnd"/>
      <w:r w:rsidRPr="00781600">
        <w:rPr>
          <w:rFonts w:ascii="Times New Roman" w:hAnsi="Times New Roman" w:cs="Times New Roman"/>
          <w:sz w:val="28"/>
          <w:szCs w:val="28"/>
        </w:rPr>
        <w:t xml:space="preserve">, выпущенные в </w:t>
      </w:r>
      <w:proofErr w:type="spellStart"/>
      <w:r w:rsidRPr="00781600">
        <w:rPr>
          <w:rFonts w:ascii="Times New Roman" w:hAnsi="Times New Roman" w:cs="Times New Roman"/>
          <w:sz w:val="28"/>
          <w:szCs w:val="28"/>
        </w:rPr>
        <w:t>Таразе</w:t>
      </w:r>
      <w:proofErr w:type="spellEnd"/>
      <w:r w:rsidRPr="00781600">
        <w:rPr>
          <w:rFonts w:ascii="Times New Roman" w:hAnsi="Times New Roman" w:cs="Times New Roman"/>
          <w:sz w:val="28"/>
          <w:szCs w:val="28"/>
        </w:rPr>
        <w:t>, отличались единообразием, на лицевой стороне они имели тамгу в виде лука, на оборотной – легенду с согдийским письмом “</w:t>
      </w:r>
      <w:proofErr w:type="spellStart"/>
      <w:r w:rsidRPr="00781600">
        <w:rPr>
          <w:rFonts w:ascii="Times New Roman" w:hAnsi="Times New Roman" w:cs="Times New Roman"/>
          <w:sz w:val="28"/>
          <w:szCs w:val="28"/>
        </w:rPr>
        <w:t>Туркещ</w:t>
      </w:r>
      <w:proofErr w:type="spellEnd"/>
      <w:r w:rsidRPr="00781600">
        <w:rPr>
          <w:rFonts w:ascii="Times New Roman" w:hAnsi="Times New Roman" w:cs="Times New Roman"/>
          <w:sz w:val="28"/>
          <w:szCs w:val="28"/>
        </w:rPr>
        <w:t xml:space="preserve"> кагана </w:t>
      </w:r>
      <w:proofErr w:type="spellStart"/>
      <w:r w:rsidRPr="00781600">
        <w:rPr>
          <w:rFonts w:ascii="Times New Roman" w:hAnsi="Times New Roman" w:cs="Times New Roman"/>
          <w:sz w:val="28"/>
          <w:szCs w:val="28"/>
        </w:rPr>
        <w:t>теньга</w:t>
      </w:r>
      <w:proofErr w:type="spellEnd"/>
      <w:r w:rsidRPr="00781600">
        <w:rPr>
          <w:rFonts w:ascii="Times New Roman" w:hAnsi="Times New Roman" w:cs="Times New Roman"/>
          <w:sz w:val="28"/>
          <w:szCs w:val="28"/>
        </w:rPr>
        <w:t xml:space="preserve">” или “тюркского небесного хана </w:t>
      </w:r>
      <w:proofErr w:type="spellStart"/>
      <w:r w:rsidRPr="00781600">
        <w:rPr>
          <w:rFonts w:ascii="Times New Roman" w:hAnsi="Times New Roman" w:cs="Times New Roman"/>
          <w:sz w:val="28"/>
          <w:szCs w:val="28"/>
        </w:rPr>
        <w:t>теньга</w:t>
      </w:r>
      <w:proofErr w:type="spellEnd"/>
      <w:r w:rsidRPr="00781600">
        <w:rPr>
          <w:rFonts w:ascii="Times New Roman" w:hAnsi="Times New Roman" w:cs="Times New Roman"/>
          <w:sz w:val="28"/>
          <w:szCs w:val="28"/>
        </w:rPr>
        <w:t>”.</w:t>
      </w:r>
    </w:p>
    <w:p w:rsidR="00781600" w:rsidRPr="00781600" w:rsidRDefault="00781600" w:rsidP="00781600">
      <w:pPr>
        <w:pStyle w:val="a3"/>
        <w:jc w:val="both"/>
        <w:rPr>
          <w:rFonts w:ascii="Times New Roman" w:hAnsi="Times New Roman" w:cs="Times New Roman"/>
          <w:sz w:val="28"/>
          <w:szCs w:val="28"/>
        </w:rPr>
      </w:pPr>
      <w:r w:rsidRPr="00781600">
        <w:rPr>
          <w:rFonts w:ascii="Times New Roman" w:hAnsi="Times New Roman" w:cs="Times New Roman"/>
          <w:sz w:val="28"/>
          <w:szCs w:val="28"/>
        </w:rPr>
        <w:t xml:space="preserve"> </w:t>
      </w:r>
      <w:r w:rsidR="00417383">
        <w:rPr>
          <w:rFonts w:ascii="Times New Roman" w:hAnsi="Times New Roman" w:cs="Times New Roman"/>
          <w:sz w:val="28"/>
          <w:szCs w:val="28"/>
        </w:rPr>
        <w:t xml:space="preserve">     </w:t>
      </w:r>
      <w:r w:rsidRPr="00781600">
        <w:rPr>
          <w:rFonts w:ascii="Times New Roman" w:hAnsi="Times New Roman" w:cs="Times New Roman"/>
          <w:sz w:val="28"/>
          <w:szCs w:val="28"/>
        </w:rPr>
        <w:t xml:space="preserve">На внутреннем рынке использовались медные монеты – самое массовое средство обращения и платежа, а в качестве валюты при международной торговле – </w:t>
      </w:r>
      <w:proofErr w:type="spellStart"/>
      <w:r w:rsidRPr="00781600">
        <w:rPr>
          <w:rFonts w:ascii="Times New Roman" w:hAnsi="Times New Roman" w:cs="Times New Roman"/>
          <w:sz w:val="28"/>
          <w:szCs w:val="28"/>
        </w:rPr>
        <w:t>серебрянные</w:t>
      </w:r>
      <w:proofErr w:type="spellEnd"/>
      <w:r w:rsidRPr="00781600">
        <w:rPr>
          <w:rFonts w:ascii="Times New Roman" w:hAnsi="Times New Roman" w:cs="Times New Roman"/>
          <w:sz w:val="28"/>
          <w:szCs w:val="28"/>
        </w:rPr>
        <w:t xml:space="preserve"> монеты, являющиеся также средством накопления. В первой половине XI в. известны два казахстанских монетных двора- </w:t>
      </w:r>
      <w:proofErr w:type="spellStart"/>
      <w:r w:rsidRPr="00781600">
        <w:rPr>
          <w:rFonts w:ascii="Times New Roman" w:hAnsi="Times New Roman" w:cs="Times New Roman"/>
          <w:sz w:val="28"/>
          <w:szCs w:val="28"/>
        </w:rPr>
        <w:t>Тараз</w:t>
      </w:r>
      <w:proofErr w:type="spellEnd"/>
      <w:r w:rsidRPr="00781600">
        <w:rPr>
          <w:rFonts w:ascii="Times New Roman" w:hAnsi="Times New Roman" w:cs="Times New Roman"/>
          <w:sz w:val="28"/>
          <w:szCs w:val="28"/>
        </w:rPr>
        <w:t xml:space="preserve"> и </w:t>
      </w:r>
      <w:proofErr w:type="spellStart"/>
      <w:r w:rsidRPr="00781600">
        <w:rPr>
          <w:rFonts w:ascii="Times New Roman" w:hAnsi="Times New Roman" w:cs="Times New Roman"/>
          <w:sz w:val="28"/>
          <w:szCs w:val="28"/>
        </w:rPr>
        <w:t>Испиджаб</w:t>
      </w:r>
      <w:proofErr w:type="spellEnd"/>
      <w:r w:rsidRPr="00781600">
        <w:rPr>
          <w:rFonts w:ascii="Times New Roman" w:hAnsi="Times New Roman" w:cs="Times New Roman"/>
          <w:sz w:val="28"/>
          <w:szCs w:val="28"/>
        </w:rPr>
        <w:t>, монеты которых обнаружены при раскопках городов Средней Азии и сопредельных территорий.</w:t>
      </w:r>
    </w:p>
    <w:p w:rsidR="00781600" w:rsidRPr="00781600" w:rsidRDefault="00781600" w:rsidP="00781600">
      <w:pPr>
        <w:pStyle w:val="a3"/>
        <w:jc w:val="both"/>
        <w:rPr>
          <w:rFonts w:ascii="Times New Roman" w:hAnsi="Times New Roman" w:cs="Times New Roman"/>
          <w:sz w:val="28"/>
          <w:szCs w:val="28"/>
        </w:rPr>
      </w:pPr>
      <w:r w:rsidRPr="00781600">
        <w:rPr>
          <w:rFonts w:ascii="Times New Roman" w:hAnsi="Times New Roman" w:cs="Times New Roman"/>
          <w:sz w:val="28"/>
          <w:szCs w:val="28"/>
        </w:rPr>
        <w:t xml:space="preserve"> </w:t>
      </w:r>
      <w:r w:rsidR="00417383">
        <w:rPr>
          <w:rFonts w:ascii="Times New Roman" w:hAnsi="Times New Roman" w:cs="Times New Roman"/>
          <w:sz w:val="28"/>
          <w:szCs w:val="28"/>
        </w:rPr>
        <w:t xml:space="preserve">     </w:t>
      </w:r>
      <w:r w:rsidRPr="00781600">
        <w:rPr>
          <w:rFonts w:ascii="Times New Roman" w:hAnsi="Times New Roman" w:cs="Times New Roman"/>
          <w:sz w:val="28"/>
          <w:szCs w:val="28"/>
        </w:rPr>
        <w:t xml:space="preserve">В IX-X вв. в обиходе жителей Казахстана находились монеты государства </w:t>
      </w:r>
      <w:proofErr w:type="spellStart"/>
      <w:r w:rsidRPr="00781600">
        <w:rPr>
          <w:rFonts w:ascii="Times New Roman" w:hAnsi="Times New Roman" w:cs="Times New Roman"/>
          <w:sz w:val="28"/>
          <w:szCs w:val="28"/>
        </w:rPr>
        <w:t>Саманидов</w:t>
      </w:r>
      <w:proofErr w:type="spellEnd"/>
      <w:r w:rsidRPr="00781600">
        <w:rPr>
          <w:rFonts w:ascii="Times New Roman" w:hAnsi="Times New Roman" w:cs="Times New Roman"/>
          <w:sz w:val="28"/>
          <w:szCs w:val="28"/>
        </w:rPr>
        <w:t>. Высокопробные серебряные дирхемы, называемые “</w:t>
      </w:r>
      <w:proofErr w:type="spellStart"/>
      <w:r w:rsidRPr="00781600">
        <w:rPr>
          <w:rFonts w:ascii="Times New Roman" w:hAnsi="Times New Roman" w:cs="Times New Roman"/>
          <w:sz w:val="28"/>
          <w:szCs w:val="28"/>
        </w:rPr>
        <w:t>исмаили</w:t>
      </w:r>
      <w:proofErr w:type="spellEnd"/>
      <w:r w:rsidRPr="00781600">
        <w:rPr>
          <w:rFonts w:ascii="Times New Roman" w:hAnsi="Times New Roman" w:cs="Times New Roman"/>
          <w:sz w:val="28"/>
          <w:szCs w:val="28"/>
        </w:rPr>
        <w:t xml:space="preserve">”, а также золотые динары и медные </w:t>
      </w:r>
      <w:proofErr w:type="spellStart"/>
      <w:r w:rsidRPr="00781600">
        <w:rPr>
          <w:rFonts w:ascii="Times New Roman" w:hAnsi="Times New Roman" w:cs="Times New Roman"/>
          <w:sz w:val="28"/>
          <w:szCs w:val="28"/>
        </w:rPr>
        <w:t>фельсы</w:t>
      </w:r>
      <w:proofErr w:type="spellEnd"/>
      <w:r w:rsidRPr="00781600">
        <w:rPr>
          <w:rFonts w:ascii="Times New Roman" w:hAnsi="Times New Roman" w:cs="Times New Roman"/>
          <w:sz w:val="28"/>
          <w:szCs w:val="28"/>
        </w:rPr>
        <w:t xml:space="preserve"> являлись средством международной торговли. Они часто встречаются при раскопках памятников средневековья Восточной Европы, Прибалтики и даже Скандинавских стран.</w:t>
      </w:r>
    </w:p>
    <w:p w:rsidR="00781600" w:rsidRDefault="00781600" w:rsidP="00562886">
      <w:pPr>
        <w:pStyle w:val="a3"/>
        <w:jc w:val="both"/>
        <w:rPr>
          <w:rFonts w:ascii="Times New Roman" w:hAnsi="Times New Roman" w:cs="Times New Roman"/>
          <w:sz w:val="28"/>
          <w:szCs w:val="28"/>
        </w:rPr>
      </w:pPr>
      <w:r w:rsidRPr="00781600">
        <w:rPr>
          <w:rFonts w:ascii="Times New Roman" w:hAnsi="Times New Roman" w:cs="Times New Roman"/>
          <w:sz w:val="28"/>
          <w:szCs w:val="28"/>
        </w:rPr>
        <w:t xml:space="preserve"> На внутреннем рынке имели хождение разного рода знаки стоимости, чаще всего так называемые “черные дирхемы”. Они различались составом металла и курсом.</w:t>
      </w:r>
    </w:p>
    <w:p w:rsidR="00241477" w:rsidRPr="00241477" w:rsidRDefault="00781600" w:rsidP="00241477">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241477" w:rsidRPr="00241477">
        <w:rPr>
          <w:rFonts w:ascii="Times New Roman" w:hAnsi="Times New Roman" w:cs="Times New Roman"/>
          <w:sz w:val="28"/>
          <w:szCs w:val="28"/>
        </w:rPr>
        <w:t xml:space="preserve">Торговый взаимообмен скотоводов степных районов Восточного </w:t>
      </w:r>
      <w:proofErr w:type="spellStart"/>
      <w:r w:rsidR="00241477" w:rsidRPr="00241477">
        <w:rPr>
          <w:rFonts w:ascii="Times New Roman" w:hAnsi="Times New Roman" w:cs="Times New Roman"/>
          <w:sz w:val="28"/>
          <w:szCs w:val="28"/>
        </w:rPr>
        <w:t>Дешт</w:t>
      </w:r>
      <w:proofErr w:type="spellEnd"/>
      <w:r w:rsidR="00241477" w:rsidRPr="00241477">
        <w:rPr>
          <w:rFonts w:ascii="Times New Roman" w:hAnsi="Times New Roman" w:cs="Times New Roman"/>
          <w:sz w:val="28"/>
          <w:szCs w:val="28"/>
        </w:rPr>
        <w:t xml:space="preserve">-и-Кыпчака и Семиречья с земледельческим и городским населением Южного Казахстана, Средней Азии положительно воздействовал на рост городского и земледельческого хозяйства на юге и скотоводческого в степи. Политика хана </w:t>
      </w:r>
      <w:proofErr w:type="spellStart"/>
      <w:r w:rsidR="00241477" w:rsidRPr="00241477">
        <w:rPr>
          <w:rFonts w:ascii="Times New Roman" w:hAnsi="Times New Roman" w:cs="Times New Roman"/>
          <w:sz w:val="28"/>
          <w:szCs w:val="28"/>
        </w:rPr>
        <w:t>Монке</w:t>
      </w:r>
      <w:proofErr w:type="spellEnd"/>
      <w:r w:rsidR="00241477" w:rsidRPr="00241477">
        <w:rPr>
          <w:rFonts w:ascii="Times New Roman" w:hAnsi="Times New Roman" w:cs="Times New Roman"/>
          <w:sz w:val="28"/>
          <w:szCs w:val="28"/>
        </w:rPr>
        <w:t xml:space="preserve"> оказала огромное влияние на развитие торговли:</w:t>
      </w:r>
    </w:p>
    <w:p w:rsidR="00241477" w:rsidRPr="00241477" w:rsidRDefault="00241477" w:rsidP="00241477">
      <w:pPr>
        <w:pStyle w:val="a3"/>
        <w:jc w:val="both"/>
        <w:rPr>
          <w:rFonts w:ascii="Times New Roman" w:hAnsi="Times New Roman" w:cs="Times New Roman"/>
          <w:sz w:val="28"/>
          <w:szCs w:val="28"/>
        </w:rPr>
      </w:pPr>
      <w:r w:rsidRPr="00241477">
        <w:rPr>
          <w:rFonts w:ascii="Times New Roman" w:hAnsi="Times New Roman" w:cs="Times New Roman"/>
          <w:sz w:val="28"/>
          <w:szCs w:val="28"/>
        </w:rPr>
        <w:t>1. Введение единого подушного налога;</w:t>
      </w:r>
    </w:p>
    <w:p w:rsidR="00241477" w:rsidRPr="00241477" w:rsidRDefault="00241477" w:rsidP="00241477">
      <w:pPr>
        <w:pStyle w:val="a3"/>
        <w:jc w:val="both"/>
        <w:rPr>
          <w:rFonts w:ascii="Times New Roman" w:hAnsi="Times New Roman" w:cs="Times New Roman"/>
          <w:sz w:val="28"/>
          <w:szCs w:val="28"/>
        </w:rPr>
      </w:pPr>
      <w:r w:rsidRPr="00241477">
        <w:rPr>
          <w:rFonts w:ascii="Times New Roman" w:hAnsi="Times New Roman" w:cs="Times New Roman"/>
          <w:sz w:val="28"/>
          <w:szCs w:val="28"/>
        </w:rPr>
        <w:t>2. Проведение денежных реформ:</w:t>
      </w:r>
    </w:p>
    <w:p w:rsidR="00241477" w:rsidRPr="00241477" w:rsidRDefault="00241477" w:rsidP="00241477">
      <w:pPr>
        <w:pStyle w:val="a3"/>
        <w:jc w:val="both"/>
        <w:rPr>
          <w:rFonts w:ascii="Times New Roman" w:hAnsi="Times New Roman" w:cs="Times New Roman"/>
          <w:sz w:val="28"/>
          <w:szCs w:val="28"/>
        </w:rPr>
      </w:pPr>
      <w:r w:rsidRPr="00241477">
        <w:rPr>
          <w:rFonts w:ascii="Times New Roman" w:hAnsi="Times New Roman" w:cs="Times New Roman"/>
          <w:sz w:val="28"/>
          <w:szCs w:val="28"/>
        </w:rPr>
        <w:t xml:space="preserve"> В 1271 г. - денежная реформа правителя </w:t>
      </w:r>
      <w:proofErr w:type="spellStart"/>
      <w:r w:rsidRPr="00241477">
        <w:rPr>
          <w:rFonts w:ascii="Times New Roman" w:hAnsi="Times New Roman" w:cs="Times New Roman"/>
          <w:sz w:val="28"/>
          <w:szCs w:val="28"/>
        </w:rPr>
        <w:t>Мавераннахра</w:t>
      </w:r>
      <w:proofErr w:type="spellEnd"/>
      <w:r w:rsidRPr="00241477">
        <w:rPr>
          <w:rFonts w:ascii="Times New Roman" w:hAnsi="Times New Roman" w:cs="Times New Roman"/>
          <w:sz w:val="28"/>
          <w:szCs w:val="28"/>
        </w:rPr>
        <w:t xml:space="preserve"> </w:t>
      </w:r>
      <w:proofErr w:type="spellStart"/>
      <w:r w:rsidRPr="00241477">
        <w:rPr>
          <w:rFonts w:ascii="Times New Roman" w:hAnsi="Times New Roman" w:cs="Times New Roman"/>
          <w:sz w:val="28"/>
          <w:szCs w:val="28"/>
        </w:rPr>
        <w:t>Масуд</w:t>
      </w:r>
      <w:proofErr w:type="spellEnd"/>
      <w:r w:rsidRPr="00241477">
        <w:rPr>
          <w:rFonts w:ascii="Times New Roman" w:hAnsi="Times New Roman" w:cs="Times New Roman"/>
          <w:sz w:val="28"/>
          <w:szCs w:val="28"/>
        </w:rPr>
        <w:t>-бека, обеспечила государство серебряной монетой;</w:t>
      </w:r>
    </w:p>
    <w:p w:rsidR="00241477" w:rsidRPr="00241477" w:rsidRDefault="00241477" w:rsidP="00241477">
      <w:pPr>
        <w:pStyle w:val="a3"/>
        <w:jc w:val="both"/>
        <w:rPr>
          <w:rFonts w:ascii="Times New Roman" w:hAnsi="Times New Roman" w:cs="Times New Roman"/>
          <w:sz w:val="28"/>
          <w:szCs w:val="28"/>
        </w:rPr>
      </w:pPr>
      <w:r w:rsidRPr="00241477">
        <w:rPr>
          <w:rFonts w:ascii="Times New Roman" w:hAnsi="Times New Roman" w:cs="Times New Roman"/>
          <w:sz w:val="28"/>
          <w:szCs w:val="28"/>
        </w:rPr>
        <w:t xml:space="preserve"> В 1321 г. - денежная реформа </w:t>
      </w:r>
      <w:proofErr w:type="spellStart"/>
      <w:r w:rsidRPr="00241477">
        <w:rPr>
          <w:rFonts w:ascii="Times New Roman" w:hAnsi="Times New Roman" w:cs="Times New Roman"/>
          <w:sz w:val="28"/>
          <w:szCs w:val="28"/>
        </w:rPr>
        <w:t>Кебек</w:t>
      </w:r>
      <w:proofErr w:type="spellEnd"/>
      <w:r w:rsidRPr="00241477">
        <w:rPr>
          <w:rFonts w:ascii="Times New Roman" w:hAnsi="Times New Roman" w:cs="Times New Roman"/>
          <w:sz w:val="28"/>
          <w:szCs w:val="28"/>
        </w:rPr>
        <w:t xml:space="preserve"> хана7 введены в оборот серебряные динары «</w:t>
      </w:r>
      <w:proofErr w:type="spellStart"/>
      <w:r w:rsidRPr="00241477">
        <w:rPr>
          <w:rFonts w:ascii="Times New Roman" w:hAnsi="Times New Roman" w:cs="Times New Roman"/>
          <w:sz w:val="28"/>
          <w:szCs w:val="28"/>
        </w:rPr>
        <w:t>кебеки</w:t>
      </w:r>
      <w:proofErr w:type="spellEnd"/>
      <w:r w:rsidRPr="00241477">
        <w:rPr>
          <w:rFonts w:ascii="Times New Roman" w:hAnsi="Times New Roman" w:cs="Times New Roman"/>
          <w:sz w:val="28"/>
          <w:szCs w:val="28"/>
        </w:rPr>
        <w:t>». Крупные торговые центры Казахстана -</w:t>
      </w:r>
    </w:p>
    <w:p w:rsidR="00241477" w:rsidRPr="00241477" w:rsidRDefault="00241477" w:rsidP="00241477">
      <w:pPr>
        <w:pStyle w:val="a3"/>
        <w:jc w:val="both"/>
        <w:rPr>
          <w:rFonts w:ascii="Times New Roman" w:hAnsi="Times New Roman" w:cs="Times New Roman"/>
          <w:sz w:val="28"/>
          <w:szCs w:val="28"/>
        </w:rPr>
      </w:pPr>
      <w:r w:rsidRPr="00241477">
        <w:rPr>
          <w:rFonts w:ascii="Times New Roman" w:hAnsi="Times New Roman" w:cs="Times New Roman"/>
          <w:sz w:val="28"/>
          <w:szCs w:val="28"/>
        </w:rPr>
        <w:t xml:space="preserve">Сарайчик, </w:t>
      </w:r>
      <w:proofErr w:type="spellStart"/>
      <w:r w:rsidRPr="00241477">
        <w:rPr>
          <w:rFonts w:ascii="Times New Roman" w:hAnsi="Times New Roman" w:cs="Times New Roman"/>
          <w:sz w:val="28"/>
          <w:szCs w:val="28"/>
        </w:rPr>
        <w:t>Отрар</w:t>
      </w:r>
      <w:proofErr w:type="spellEnd"/>
      <w:r w:rsidRPr="00241477">
        <w:rPr>
          <w:rFonts w:ascii="Times New Roman" w:hAnsi="Times New Roman" w:cs="Times New Roman"/>
          <w:sz w:val="28"/>
          <w:szCs w:val="28"/>
        </w:rPr>
        <w:t xml:space="preserve">, </w:t>
      </w:r>
      <w:proofErr w:type="spellStart"/>
      <w:r w:rsidRPr="00241477">
        <w:rPr>
          <w:rFonts w:ascii="Times New Roman" w:hAnsi="Times New Roman" w:cs="Times New Roman"/>
          <w:sz w:val="28"/>
          <w:szCs w:val="28"/>
        </w:rPr>
        <w:t>Екиогуз</w:t>
      </w:r>
      <w:proofErr w:type="spellEnd"/>
      <w:r w:rsidRPr="00241477">
        <w:rPr>
          <w:rFonts w:ascii="Times New Roman" w:hAnsi="Times New Roman" w:cs="Times New Roman"/>
          <w:sz w:val="28"/>
          <w:szCs w:val="28"/>
        </w:rPr>
        <w:t xml:space="preserve"> (</w:t>
      </w:r>
      <w:proofErr w:type="spellStart"/>
      <w:r w:rsidRPr="00241477">
        <w:rPr>
          <w:rFonts w:ascii="Times New Roman" w:hAnsi="Times New Roman" w:cs="Times New Roman"/>
          <w:sz w:val="28"/>
          <w:szCs w:val="28"/>
        </w:rPr>
        <w:t>Экеиус</w:t>
      </w:r>
      <w:proofErr w:type="spellEnd"/>
      <w:r w:rsidRPr="00241477">
        <w:rPr>
          <w:rFonts w:ascii="Times New Roman" w:hAnsi="Times New Roman" w:cs="Times New Roman"/>
          <w:sz w:val="28"/>
          <w:szCs w:val="28"/>
        </w:rPr>
        <w:t xml:space="preserve">), </w:t>
      </w:r>
      <w:proofErr w:type="spellStart"/>
      <w:r w:rsidRPr="00241477">
        <w:rPr>
          <w:rFonts w:ascii="Times New Roman" w:hAnsi="Times New Roman" w:cs="Times New Roman"/>
          <w:sz w:val="28"/>
          <w:szCs w:val="28"/>
        </w:rPr>
        <w:t>Коялык</w:t>
      </w:r>
      <w:proofErr w:type="spellEnd"/>
      <w:r w:rsidRPr="00241477">
        <w:rPr>
          <w:rFonts w:ascii="Times New Roman" w:hAnsi="Times New Roman" w:cs="Times New Roman"/>
          <w:sz w:val="28"/>
          <w:szCs w:val="28"/>
        </w:rPr>
        <w:t xml:space="preserve">, Алмалык (Сведение итальянцев </w:t>
      </w:r>
      <w:proofErr w:type="spellStart"/>
      <w:r w:rsidRPr="00241477">
        <w:rPr>
          <w:rFonts w:ascii="Times New Roman" w:hAnsi="Times New Roman" w:cs="Times New Roman"/>
          <w:sz w:val="28"/>
          <w:szCs w:val="28"/>
        </w:rPr>
        <w:t>Франческо</w:t>
      </w:r>
      <w:proofErr w:type="spellEnd"/>
      <w:r w:rsidRPr="00241477">
        <w:rPr>
          <w:rFonts w:ascii="Times New Roman" w:hAnsi="Times New Roman" w:cs="Times New Roman"/>
          <w:sz w:val="28"/>
          <w:szCs w:val="28"/>
        </w:rPr>
        <w:t xml:space="preserve"> </w:t>
      </w:r>
      <w:proofErr w:type="spellStart"/>
      <w:r w:rsidRPr="00241477">
        <w:rPr>
          <w:rFonts w:ascii="Times New Roman" w:hAnsi="Times New Roman" w:cs="Times New Roman"/>
          <w:sz w:val="28"/>
          <w:szCs w:val="28"/>
        </w:rPr>
        <w:t>Петолотти</w:t>
      </w:r>
      <w:proofErr w:type="spellEnd"/>
      <w:r w:rsidRPr="00241477">
        <w:rPr>
          <w:rFonts w:ascii="Times New Roman" w:hAnsi="Times New Roman" w:cs="Times New Roman"/>
          <w:sz w:val="28"/>
          <w:szCs w:val="28"/>
        </w:rPr>
        <w:t xml:space="preserve">, </w:t>
      </w:r>
      <w:proofErr w:type="spellStart"/>
      <w:r w:rsidRPr="00241477">
        <w:rPr>
          <w:rFonts w:ascii="Times New Roman" w:hAnsi="Times New Roman" w:cs="Times New Roman"/>
          <w:sz w:val="28"/>
          <w:szCs w:val="28"/>
        </w:rPr>
        <w:t>Плано</w:t>
      </w:r>
      <w:proofErr w:type="spellEnd"/>
      <w:r w:rsidRPr="00241477">
        <w:rPr>
          <w:rFonts w:ascii="Times New Roman" w:hAnsi="Times New Roman" w:cs="Times New Roman"/>
          <w:sz w:val="28"/>
          <w:szCs w:val="28"/>
        </w:rPr>
        <w:t xml:space="preserve"> </w:t>
      </w:r>
      <w:proofErr w:type="spellStart"/>
      <w:r w:rsidRPr="00241477">
        <w:rPr>
          <w:rFonts w:ascii="Times New Roman" w:hAnsi="Times New Roman" w:cs="Times New Roman"/>
          <w:sz w:val="28"/>
          <w:szCs w:val="28"/>
        </w:rPr>
        <w:t>Карпини</w:t>
      </w:r>
      <w:proofErr w:type="spellEnd"/>
      <w:r w:rsidRPr="00241477">
        <w:rPr>
          <w:rFonts w:ascii="Times New Roman" w:hAnsi="Times New Roman" w:cs="Times New Roman"/>
          <w:sz w:val="28"/>
          <w:szCs w:val="28"/>
        </w:rPr>
        <w:t xml:space="preserve">, </w:t>
      </w:r>
      <w:proofErr w:type="spellStart"/>
      <w:r w:rsidRPr="00241477">
        <w:rPr>
          <w:rFonts w:ascii="Times New Roman" w:hAnsi="Times New Roman" w:cs="Times New Roman"/>
          <w:sz w:val="28"/>
          <w:szCs w:val="28"/>
        </w:rPr>
        <w:t>Вильгелм</w:t>
      </w:r>
      <w:proofErr w:type="spellEnd"/>
      <w:r w:rsidRPr="00241477">
        <w:rPr>
          <w:rFonts w:ascii="Times New Roman" w:hAnsi="Times New Roman" w:cs="Times New Roman"/>
          <w:sz w:val="28"/>
          <w:szCs w:val="28"/>
        </w:rPr>
        <w:t xml:space="preserve"> </w:t>
      </w:r>
      <w:proofErr w:type="spellStart"/>
      <w:r w:rsidRPr="00241477">
        <w:rPr>
          <w:rFonts w:ascii="Times New Roman" w:hAnsi="Times New Roman" w:cs="Times New Roman"/>
          <w:sz w:val="28"/>
          <w:szCs w:val="28"/>
        </w:rPr>
        <w:t>Рубрука</w:t>
      </w:r>
      <w:proofErr w:type="spellEnd"/>
      <w:r w:rsidRPr="00241477">
        <w:rPr>
          <w:rFonts w:ascii="Times New Roman" w:hAnsi="Times New Roman" w:cs="Times New Roman"/>
          <w:sz w:val="28"/>
          <w:szCs w:val="28"/>
        </w:rPr>
        <w:t xml:space="preserve">, записи армянского царя </w:t>
      </w:r>
      <w:proofErr w:type="spellStart"/>
      <w:r w:rsidRPr="00241477">
        <w:rPr>
          <w:rFonts w:ascii="Times New Roman" w:hAnsi="Times New Roman" w:cs="Times New Roman"/>
          <w:sz w:val="28"/>
          <w:szCs w:val="28"/>
        </w:rPr>
        <w:t>Петума</w:t>
      </w:r>
      <w:proofErr w:type="spellEnd"/>
      <w:r w:rsidRPr="00241477">
        <w:rPr>
          <w:rFonts w:ascii="Times New Roman" w:hAnsi="Times New Roman" w:cs="Times New Roman"/>
          <w:sz w:val="28"/>
          <w:szCs w:val="28"/>
        </w:rPr>
        <w:t xml:space="preserve"> 1).</w:t>
      </w:r>
    </w:p>
    <w:p w:rsidR="00562886" w:rsidRDefault="00241477" w:rsidP="00241477">
      <w:pPr>
        <w:pStyle w:val="a3"/>
        <w:jc w:val="both"/>
        <w:rPr>
          <w:rFonts w:ascii="Times New Roman" w:hAnsi="Times New Roman" w:cs="Times New Roman"/>
          <w:sz w:val="28"/>
          <w:szCs w:val="28"/>
        </w:rPr>
      </w:pPr>
      <w:r w:rsidRPr="00241477">
        <w:rPr>
          <w:rFonts w:ascii="Times New Roman" w:hAnsi="Times New Roman" w:cs="Times New Roman"/>
          <w:sz w:val="28"/>
          <w:szCs w:val="28"/>
        </w:rPr>
        <w:t>Во второй половине XIII- начале XIV вв. важное значение имел торговый путь из Средней Азии в Алтай и Монголию через Семиречье.</w:t>
      </w:r>
    </w:p>
    <w:p w:rsidR="00562886" w:rsidRPr="00045B4A" w:rsidRDefault="00045B4A" w:rsidP="00045B4A">
      <w:pPr>
        <w:pStyle w:val="a3"/>
        <w:jc w:val="center"/>
        <w:rPr>
          <w:rFonts w:ascii="Times New Roman" w:hAnsi="Times New Roman" w:cs="Times New Roman"/>
          <w:b/>
          <w:sz w:val="28"/>
          <w:szCs w:val="28"/>
        </w:rPr>
      </w:pPr>
      <w:r w:rsidRPr="00045B4A">
        <w:rPr>
          <w:rFonts w:ascii="Times New Roman" w:hAnsi="Times New Roman" w:cs="Times New Roman"/>
          <w:b/>
          <w:sz w:val="28"/>
          <w:szCs w:val="28"/>
        </w:rPr>
        <w:t>Литература</w:t>
      </w:r>
    </w:p>
    <w:p w:rsidR="00045B4A" w:rsidRPr="00045B4A" w:rsidRDefault="00045B4A" w:rsidP="00045B4A">
      <w:pPr>
        <w:pStyle w:val="a3"/>
        <w:jc w:val="both"/>
        <w:rPr>
          <w:rFonts w:ascii="Times New Roman" w:hAnsi="Times New Roman" w:cs="Times New Roman"/>
          <w:sz w:val="28"/>
          <w:szCs w:val="28"/>
        </w:rPr>
      </w:pPr>
      <w:r w:rsidRPr="00045B4A">
        <w:rPr>
          <w:rFonts w:ascii="Times New Roman" w:hAnsi="Times New Roman" w:cs="Times New Roman"/>
          <w:sz w:val="28"/>
          <w:szCs w:val="28"/>
        </w:rPr>
        <w:t>1</w:t>
      </w:r>
      <w:r>
        <w:rPr>
          <w:rFonts w:ascii="Times New Roman" w:hAnsi="Times New Roman" w:cs="Times New Roman"/>
          <w:sz w:val="28"/>
          <w:szCs w:val="28"/>
        </w:rPr>
        <w:t>.</w:t>
      </w:r>
      <w:r w:rsidRPr="00045B4A">
        <w:rPr>
          <w:rFonts w:ascii="Times New Roman" w:hAnsi="Times New Roman" w:cs="Times New Roman"/>
          <w:sz w:val="28"/>
          <w:szCs w:val="28"/>
        </w:rPr>
        <w:t xml:space="preserve">  История Казахстана с древнейших времен до наших дней. В 5-х томах. Т.1. Алматы, </w:t>
      </w:r>
      <w:proofErr w:type="spellStart"/>
      <w:r w:rsidRPr="00045B4A">
        <w:rPr>
          <w:rFonts w:ascii="Times New Roman" w:hAnsi="Times New Roman" w:cs="Times New Roman"/>
          <w:sz w:val="28"/>
          <w:szCs w:val="28"/>
        </w:rPr>
        <w:t>Атамұра</w:t>
      </w:r>
      <w:proofErr w:type="spellEnd"/>
      <w:r w:rsidRPr="00045B4A">
        <w:rPr>
          <w:rFonts w:ascii="Times New Roman" w:hAnsi="Times New Roman" w:cs="Times New Roman"/>
          <w:sz w:val="28"/>
          <w:szCs w:val="28"/>
        </w:rPr>
        <w:t>, 1996</w:t>
      </w:r>
    </w:p>
    <w:p w:rsidR="00045B4A" w:rsidRPr="00045B4A" w:rsidRDefault="00045B4A" w:rsidP="00045B4A">
      <w:pPr>
        <w:pStyle w:val="a3"/>
        <w:jc w:val="both"/>
        <w:rPr>
          <w:rFonts w:ascii="Times New Roman" w:hAnsi="Times New Roman" w:cs="Times New Roman"/>
          <w:sz w:val="28"/>
          <w:szCs w:val="28"/>
        </w:rPr>
      </w:pPr>
      <w:r w:rsidRPr="00045B4A">
        <w:rPr>
          <w:rFonts w:ascii="Times New Roman" w:hAnsi="Times New Roman" w:cs="Times New Roman"/>
          <w:sz w:val="28"/>
          <w:szCs w:val="28"/>
        </w:rPr>
        <w:t>2</w:t>
      </w:r>
      <w:r>
        <w:rPr>
          <w:rFonts w:ascii="Times New Roman" w:hAnsi="Times New Roman" w:cs="Times New Roman"/>
          <w:sz w:val="28"/>
          <w:szCs w:val="28"/>
        </w:rPr>
        <w:t>.</w:t>
      </w:r>
      <w:r w:rsidRPr="00045B4A">
        <w:rPr>
          <w:rFonts w:ascii="Times New Roman" w:hAnsi="Times New Roman" w:cs="Times New Roman"/>
          <w:sz w:val="28"/>
          <w:szCs w:val="28"/>
        </w:rPr>
        <w:t xml:space="preserve">  История Казахстана с древнейших времен до наших дней. В 5-ти томах. Т.2. Алматы, </w:t>
      </w:r>
      <w:proofErr w:type="spellStart"/>
      <w:r w:rsidRPr="00045B4A">
        <w:rPr>
          <w:rFonts w:ascii="Times New Roman" w:hAnsi="Times New Roman" w:cs="Times New Roman"/>
          <w:sz w:val="28"/>
          <w:szCs w:val="28"/>
        </w:rPr>
        <w:t>Атамұра</w:t>
      </w:r>
      <w:proofErr w:type="spellEnd"/>
      <w:r w:rsidRPr="00045B4A">
        <w:rPr>
          <w:rFonts w:ascii="Times New Roman" w:hAnsi="Times New Roman" w:cs="Times New Roman"/>
          <w:sz w:val="28"/>
          <w:szCs w:val="28"/>
        </w:rPr>
        <w:t>, 1997</w:t>
      </w:r>
    </w:p>
    <w:p w:rsidR="00562886" w:rsidRDefault="00045B4A" w:rsidP="00045B4A">
      <w:pPr>
        <w:pStyle w:val="a3"/>
        <w:jc w:val="both"/>
        <w:rPr>
          <w:rFonts w:ascii="Times New Roman" w:hAnsi="Times New Roman" w:cs="Times New Roman"/>
          <w:sz w:val="28"/>
          <w:szCs w:val="28"/>
        </w:rPr>
      </w:pPr>
      <w:r w:rsidRPr="00045B4A">
        <w:rPr>
          <w:rFonts w:ascii="Times New Roman" w:hAnsi="Times New Roman" w:cs="Times New Roman"/>
          <w:sz w:val="28"/>
          <w:szCs w:val="28"/>
        </w:rPr>
        <w:t>3</w:t>
      </w:r>
      <w:r>
        <w:rPr>
          <w:rFonts w:ascii="Times New Roman" w:hAnsi="Times New Roman" w:cs="Times New Roman"/>
          <w:sz w:val="28"/>
          <w:szCs w:val="28"/>
        </w:rPr>
        <w:t>.</w:t>
      </w:r>
      <w:r w:rsidRPr="00045B4A">
        <w:rPr>
          <w:rFonts w:ascii="Times New Roman" w:hAnsi="Times New Roman" w:cs="Times New Roman"/>
          <w:sz w:val="28"/>
          <w:szCs w:val="28"/>
        </w:rPr>
        <w:t xml:space="preserve">  История Казахстана с древнейших времен до наших дней. В 5-ти томах. Т.3. Алматы, </w:t>
      </w:r>
      <w:proofErr w:type="spellStart"/>
      <w:r w:rsidRPr="00045B4A">
        <w:rPr>
          <w:rFonts w:ascii="Times New Roman" w:hAnsi="Times New Roman" w:cs="Times New Roman"/>
          <w:sz w:val="28"/>
          <w:szCs w:val="28"/>
        </w:rPr>
        <w:t>Атамұра</w:t>
      </w:r>
      <w:proofErr w:type="spellEnd"/>
      <w:r w:rsidRPr="00045B4A">
        <w:rPr>
          <w:rFonts w:ascii="Times New Roman" w:hAnsi="Times New Roman" w:cs="Times New Roman"/>
          <w:sz w:val="28"/>
          <w:szCs w:val="28"/>
        </w:rPr>
        <w:t>, 2000.</w:t>
      </w:r>
    </w:p>
    <w:p w:rsidR="00045B4A" w:rsidRPr="00045B4A" w:rsidRDefault="00045B4A" w:rsidP="00045B4A">
      <w:pPr>
        <w:pStyle w:val="a3"/>
        <w:rPr>
          <w:rFonts w:ascii="Times New Roman" w:hAnsi="Times New Roman" w:cs="Times New Roman"/>
          <w:sz w:val="28"/>
          <w:szCs w:val="28"/>
        </w:rPr>
      </w:pPr>
      <w:r>
        <w:rPr>
          <w:rFonts w:ascii="Times New Roman" w:hAnsi="Times New Roman" w:cs="Times New Roman"/>
          <w:sz w:val="28"/>
          <w:szCs w:val="28"/>
        </w:rPr>
        <w:t xml:space="preserve">4. </w:t>
      </w:r>
      <w:proofErr w:type="spellStart"/>
      <w:r w:rsidRPr="00045B4A">
        <w:rPr>
          <w:rFonts w:ascii="Times New Roman" w:hAnsi="Times New Roman" w:cs="Times New Roman"/>
          <w:sz w:val="28"/>
          <w:szCs w:val="28"/>
        </w:rPr>
        <w:t>Абусеитова</w:t>
      </w:r>
      <w:proofErr w:type="spellEnd"/>
      <w:r w:rsidRPr="00045B4A">
        <w:rPr>
          <w:rFonts w:ascii="Times New Roman" w:hAnsi="Times New Roman" w:cs="Times New Roman"/>
          <w:sz w:val="28"/>
          <w:szCs w:val="28"/>
        </w:rPr>
        <w:t xml:space="preserve"> М. Казахское ханство во второй половине XIV в. Алматы, 1985.</w:t>
      </w:r>
    </w:p>
    <w:p w:rsidR="00562886" w:rsidRDefault="00045B4A" w:rsidP="00045B4A">
      <w:pPr>
        <w:pStyle w:val="a3"/>
        <w:rPr>
          <w:rFonts w:ascii="Times New Roman" w:hAnsi="Times New Roman" w:cs="Times New Roman"/>
          <w:sz w:val="28"/>
          <w:szCs w:val="28"/>
        </w:rPr>
      </w:pPr>
      <w:r>
        <w:rPr>
          <w:rFonts w:ascii="Times New Roman" w:hAnsi="Times New Roman" w:cs="Times New Roman"/>
          <w:sz w:val="28"/>
          <w:szCs w:val="28"/>
        </w:rPr>
        <w:t>5.</w:t>
      </w:r>
      <w:r w:rsidRPr="00045B4A">
        <w:rPr>
          <w:rFonts w:ascii="Times New Roman" w:hAnsi="Times New Roman" w:cs="Times New Roman"/>
          <w:sz w:val="28"/>
          <w:szCs w:val="28"/>
        </w:rPr>
        <w:t xml:space="preserve"> </w:t>
      </w:r>
      <w:proofErr w:type="spellStart"/>
      <w:r w:rsidRPr="00045B4A">
        <w:rPr>
          <w:rFonts w:ascii="Times New Roman" w:hAnsi="Times New Roman" w:cs="Times New Roman"/>
          <w:sz w:val="28"/>
          <w:szCs w:val="28"/>
        </w:rPr>
        <w:t>Ахинжанов</w:t>
      </w:r>
      <w:proofErr w:type="spellEnd"/>
      <w:r w:rsidRPr="00045B4A">
        <w:rPr>
          <w:rFonts w:ascii="Times New Roman" w:hAnsi="Times New Roman" w:cs="Times New Roman"/>
          <w:sz w:val="28"/>
          <w:szCs w:val="28"/>
        </w:rPr>
        <w:t xml:space="preserve"> С. Кипчаки в истории средневекового Казахстана. Алматы, 1989.</w:t>
      </w:r>
    </w:p>
    <w:p w:rsidR="00562886" w:rsidRDefault="00045B4A" w:rsidP="002810E0">
      <w:pPr>
        <w:pStyle w:val="a3"/>
        <w:rPr>
          <w:rFonts w:ascii="Times New Roman" w:hAnsi="Times New Roman" w:cs="Times New Roman"/>
          <w:sz w:val="28"/>
          <w:szCs w:val="28"/>
        </w:rPr>
      </w:pPr>
      <w:r>
        <w:rPr>
          <w:rFonts w:ascii="Times New Roman" w:hAnsi="Times New Roman" w:cs="Times New Roman"/>
          <w:sz w:val="28"/>
          <w:szCs w:val="28"/>
        </w:rPr>
        <w:lastRenderedPageBreak/>
        <w:t>6.</w:t>
      </w:r>
      <w:r w:rsidRPr="00045B4A">
        <w:t xml:space="preserve"> </w:t>
      </w:r>
      <w:r w:rsidRPr="00045B4A">
        <w:rPr>
          <w:rFonts w:ascii="Times New Roman" w:hAnsi="Times New Roman" w:cs="Times New Roman"/>
          <w:sz w:val="28"/>
          <w:szCs w:val="28"/>
        </w:rPr>
        <w:t>Казахстан в ХIV-XVIII вв. Алматы, 1969.</w:t>
      </w:r>
    </w:p>
    <w:p w:rsidR="00045B4A" w:rsidRPr="00045B4A" w:rsidRDefault="00045B4A" w:rsidP="00045B4A">
      <w:pPr>
        <w:pStyle w:val="a3"/>
        <w:rPr>
          <w:rFonts w:ascii="Times New Roman" w:hAnsi="Times New Roman" w:cs="Times New Roman"/>
          <w:sz w:val="28"/>
          <w:szCs w:val="28"/>
        </w:rPr>
      </w:pPr>
      <w:r>
        <w:rPr>
          <w:rFonts w:ascii="Times New Roman" w:hAnsi="Times New Roman" w:cs="Times New Roman"/>
          <w:sz w:val="28"/>
          <w:szCs w:val="28"/>
        </w:rPr>
        <w:t xml:space="preserve">7. </w:t>
      </w:r>
      <w:proofErr w:type="spellStart"/>
      <w:r w:rsidRPr="00045B4A">
        <w:rPr>
          <w:rFonts w:ascii="Times New Roman" w:hAnsi="Times New Roman" w:cs="Times New Roman"/>
          <w:sz w:val="28"/>
          <w:szCs w:val="28"/>
        </w:rPr>
        <w:t>Вайнистейн</w:t>
      </w:r>
      <w:proofErr w:type="spellEnd"/>
      <w:r w:rsidRPr="00045B4A">
        <w:rPr>
          <w:rFonts w:ascii="Times New Roman" w:hAnsi="Times New Roman" w:cs="Times New Roman"/>
          <w:sz w:val="28"/>
          <w:szCs w:val="28"/>
        </w:rPr>
        <w:t xml:space="preserve"> С.И. Кочевничество. (Материальная культура. Свод этнографических понятий и терминов). М., 1989.</w:t>
      </w:r>
    </w:p>
    <w:p w:rsidR="00045B4A" w:rsidRPr="00045B4A" w:rsidRDefault="00045B4A" w:rsidP="00045B4A">
      <w:pPr>
        <w:pStyle w:val="a3"/>
        <w:rPr>
          <w:rFonts w:ascii="Times New Roman" w:hAnsi="Times New Roman" w:cs="Times New Roman"/>
          <w:sz w:val="28"/>
          <w:szCs w:val="28"/>
        </w:rPr>
      </w:pPr>
      <w:r>
        <w:rPr>
          <w:rFonts w:ascii="Times New Roman" w:hAnsi="Times New Roman" w:cs="Times New Roman"/>
          <w:sz w:val="28"/>
          <w:szCs w:val="28"/>
        </w:rPr>
        <w:t>8.</w:t>
      </w:r>
      <w:r w:rsidRPr="00045B4A">
        <w:rPr>
          <w:rFonts w:ascii="Times New Roman" w:hAnsi="Times New Roman" w:cs="Times New Roman"/>
          <w:sz w:val="28"/>
          <w:szCs w:val="28"/>
        </w:rPr>
        <w:t xml:space="preserve"> Ч. Валиханов. Соч. т.5 А-</w:t>
      </w:r>
      <w:proofErr w:type="spellStart"/>
      <w:r w:rsidRPr="00045B4A">
        <w:rPr>
          <w:rFonts w:ascii="Times New Roman" w:hAnsi="Times New Roman" w:cs="Times New Roman"/>
          <w:sz w:val="28"/>
          <w:szCs w:val="28"/>
        </w:rPr>
        <w:t>ата</w:t>
      </w:r>
      <w:proofErr w:type="spellEnd"/>
      <w:r w:rsidRPr="00045B4A">
        <w:rPr>
          <w:rFonts w:ascii="Times New Roman" w:hAnsi="Times New Roman" w:cs="Times New Roman"/>
          <w:sz w:val="28"/>
          <w:szCs w:val="28"/>
        </w:rPr>
        <w:t>, 1961.</w:t>
      </w:r>
    </w:p>
    <w:p w:rsidR="00045B4A" w:rsidRPr="00045B4A" w:rsidRDefault="00045B4A" w:rsidP="00045B4A">
      <w:pPr>
        <w:pStyle w:val="a3"/>
        <w:rPr>
          <w:rFonts w:ascii="Times New Roman" w:hAnsi="Times New Roman" w:cs="Times New Roman"/>
          <w:sz w:val="28"/>
          <w:szCs w:val="28"/>
        </w:rPr>
      </w:pPr>
      <w:r>
        <w:rPr>
          <w:rFonts w:ascii="Times New Roman" w:hAnsi="Times New Roman" w:cs="Times New Roman"/>
          <w:sz w:val="28"/>
          <w:szCs w:val="28"/>
        </w:rPr>
        <w:t>9.</w:t>
      </w:r>
      <w:r w:rsidRPr="00045B4A">
        <w:rPr>
          <w:rFonts w:ascii="Times New Roman" w:hAnsi="Times New Roman" w:cs="Times New Roman"/>
          <w:sz w:val="28"/>
          <w:szCs w:val="28"/>
        </w:rPr>
        <w:t xml:space="preserve"> Еремеев Д.Е. К проблеме происхождения и развития кочевничества. (Вестник МГУ Серия 13 Востоковедение). М., 1974. №3</w:t>
      </w:r>
    </w:p>
    <w:p w:rsidR="00045B4A" w:rsidRPr="00045B4A" w:rsidRDefault="00045B4A" w:rsidP="00045B4A">
      <w:pPr>
        <w:pStyle w:val="a3"/>
        <w:rPr>
          <w:rFonts w:ascii="Times New Roman" w:hAnsi="Times New Roman" w:cs="Times New Roman"/>
          <w:sz w:val="28"/>
          <w:szCs w:val="28"/>
        </w:rPr>
      </w:pPr>
      <w:r>
        <w:rPr>
          <w:rFonts w:ascii="Times New Roman" w:hAnsi="Times New Roman" w:cs="Times New Roman"/>
          <w:sz w:val="28"/>
          <w:szCs w:val="28"/>
        </w:rPr>
        <w:t xml:space="preserve">10. </w:t>
      </w:r>
      <w:r w:rsidRPr="00045B4A">
        <w:rPr>
          <w:rFonts w:ascii="Times New Roman" w:hAnsi="Times New Roman" w:cs="Times New Roman"/>
          <w:sz w:val="28"/>
          <w:szCs w:val="28"/>
        </w:rPr>
        <w:t xml:space="preserve"> </w:t>
      </w:r>
      <w:proofErr w:type="spellStart"/>
      <w:r w:rsidRPr="00045B4A">
        <w:rPr>
          <w:rFonts w:ascii="Times New Roman" w:hAnsi="Times New Roman" w:cs="Times New Roman"/>
          <w:sz w:val="28"/>
          <w:szCs w:val="28"/>
        </w:rPr>
        <w:t>Зибер</w:t>
      </w:r>
      <w:proofErr w:type="spellEnd"/>
      <w:r w:rsidRPr="00045B4A">
        <w:rPr>
          <w:rFonts w:ascii="Times New Roman" w:hAnsi="Times New Roman" w:cs="Times New Roman"/>
          <w:sz w:val="28"/>
          <w:szCs w:val="28"/>
        </w:rPr>
        <w:t xml:space="preserve"> Н.И. </w:t>
      </w:r>
      <w:proofErr w:type="spellStart"/>
      <w:r w:rsidRPr="00045B4A">
        <w:rPr>
          <w:rFonts w:ascii="Times New Roman" w:hAnsi="Times New Roman" w:cs="Times New Roman"/>
          <w:sz w:val="28"/>
          <w:szCs w:val="28"/>
        </w:rPr>
        <w:t>Избр</w:t>
      </w:r>
      <w:proofErr w:type="spellEnd"/>
      <w:r w:rsidRPr="00045B4A">
        <w:rPr>
          <w:rFonts w:ascii="Times New Roman" w:hAnsi="Times New Roman" w:cs="Times New Roman"/>
          <w:sz w:val="28"/>
          <w:szCs w:val="28"/>
        </w:rPr>
        <w:t xml:space="preserve">. экономические произведения. - Т.2. – Очерки первобытной </w:t>
      </w:r>
      <w:proofErr w:type="spellStart"/>
      <w:r w:rsidRPr="00045B4A">
        <w:rPr>
          <w:rFonts w:ascii="Times New Roman" w:hAnsi="Times New Roman" w:cs="Times New Roman"/>
          <w:sz w:val="28"/>
          <w:szCs w:val="28"/>
        </w:rPr>
        <w:t>экомической</w:t>
      </w:r>
      <w:proofErr w:type="spellEnd"/>
      <w:r w:rsidRPr="00045B4A">
        <w:rPr>
          <w:rFonts w:ascii="Times New Roman" w:hAnsi="Times New Roman" w:cs="Times New Roman"/>
          <w:sz w:val="28"/>
          <w:szCs w:val="28"/>
        </w:rPr>
        <w:t xml:space="preserve"> культуру - М.: </w:t>
      </w:r>
      <w:proofErr w:type="spellStart"/>
      <w:r w:rsidRPr="00045B4A">
        <w:rPr>
          <w:rFonts w:ascii="Times New Roman" w:hAnsi="Times New Roman" w:cs="Times New Roman"/>
          <w:sz w:val="28"/>
          <w:szCs w:val="28"/>
        </w:rPr>
        <w:t>Соцэкгиэ</w:t>
      </w:r>
      <w:proofErr w:type="spellEnd"/>
      <w:r w:rsidRPr="00045B4A">
        <w:rPr>
          <w:rFonts w:ascii="Times New Roman" w:hAnsi="Times New Roman" w:cs="Times New Roman"/>
          <w:sz w:val="28"/>
          <w:szCs w:val="28"/>
        </w:rPr>
        <w:t>, 1959.</w:t>
      </w:r>
    </w:p>
    <w:p w:rsidR="00045B4A" w:rsidRPr="00045B4A" w:rsidRDefault="00045B4A" w:rsidP="00045B4A">
      <w:pPr>
        <w:pStyle w:val="a3"/>
        <w:rPr>
          <w:rFonts w:ascii="Times New Roman" w:hAnsi="Times New Roman" w:cs="Times New Roman"/>
          <w:sz w:val="28"/>
          <w:szCs w:val="28"/>
        </w:rPr>
      </w:pPr>
      <w:r>
        <w:rPr>
          <w:rFonts w:ascii="Times New Roman" w:hAnsi="Times New Roman" w:cs="Times New Roman"/>
          <w:sz w:val="28"/>
          <w:szCs w:val="28"/>
        </w:rPr>
        <w:t>11.</w:t>
      </w:r>
      <w:r w:rsidRPr="00045B4A">
        <w:rPr>
          <w:rFonts w:ascii="Times New Roman" w:hAnsi="Times New Roman" w:cs="Times New Roman"/>
          <w:sz w:val="28"/>
          <w:szCs w:val="28"/>
        </w:rPr>
        <w:t xml:space="preserve"> Казахско-русские отношения в XVI-XVIII вв. Алматы, 1961.</w:t>
      </w:r>
    </w:p>
    <w:p w:rsidR="00045B4A" w:rsidRPr="00045B4A" w:rsidRDefault="00045B4A" w:rsidP="00045B4A">
      <w:pPr>
        <w:pStyle w:val="a3"/>
        <w:rPr>
          <w:rFonts w:ascii="Times New Roman" w:hAnsi="Times New Roman" w:cs="Times New Roman"/>
          <w:sz w:val="28"/>
          <w:szCs w:val="28"/>
        </w:rPr>
      </w:pPr>
      <w:r>
        <w:rPr>
          <w:rFonts w:ascii="Times New Roman" w:hAnsi="Times New Roman" w:cs="Times New Roman"/>
          <w:sz w:val="28"/>
          <w:szCs w:val="28"/>
        </w:rPr>
        <w:t>12.</w:t>
      </w:r>
      <w:r w:rsidRPr="00045B4A">
        <w:rPr>
          <w:rFonts w:ascii="Times New Roman" w:hAnsi="Times New Roman" w:cs="Times New Roman"/>
          <w:sz w:val="28"/>
          <w:szCs w:val="28"/>
        </w:rPr>
        <w:t xml:space="preserve"> История Казахстана: белые пятна. Алматы, 1991.</w:t>
      </w:r>
    </w:p>
    <w:p w:rsidR="00045B4A" w:rsidRPr="00045B4A" w:rsidRDefault="00045B4A" w:rsidP="00045B4A">
      <w:pPr>
        <w:pStyle w:val="a3"/>
        <w:rPr>
          <w:rFonts w:ascii="Times New Roman" w:hAnsi="Times New Roman" w:cs="Times New Roman"/>
          <w:sz w:val="28"/>
          <w:szCs w:val="28"/>
        </w:rPr>
      </w:pPr>
      <w:r>
        <w:rPr>
          <w:rFonts w:ascii="Times New Roman" w:hAnsi="Times New Roman" w:cs="Times New Roman"/>
          <w:sz w:val="28"/>
          <w:szCs w:val="28"/>
        </w:rPr>
        <w:t>13.</w:t>
      </w:r>
      <w:r w:rsidRPr="00045B4A">
        <w:rPr>
          <w:rFonts w:ascii="Times New Roman" w:hAnsi="Times New Roman" w:cs="Times New Roman"/>
          <w:sz w:val="28"/>
          <w:szCs w:val="28"/>
        </w:rPr>
        <w:t xml:space="preserve"> </w:t>
      </w:r>
      <w:proofErr w:type="spellStart"/>
      <w:r w:rsidRPr="00045B4A">
        <w:rPr>
          <w:rFonts w:ascii="Times New Roman" w:hAnsi="Times New Roman" w:cs="Times New Roman"/>
          <w:sz w:val="28"/>
          <w:szCs w:val="28"/>
        </w:rPr>
        <w:t>Масанов</w:t>
      </w:r>
      <w:proofErr w:type="spellEnd"/>
      <w:r w:rsidRPr="00045B4A">
        <w:rPr>
          <w:rFonts w:ascii="Times New Roman" w:hAnsi="Times New Roman" w:cs="Times New Roman"/>
          <w:sz w:val="28"/>
          <w:szCs w:val="28"/>
        </w:rPr>
        <w:t xml:space="preserve"> Н. Проблемы социально-экономической истории Казахстана на рубеже XVIII- ХХ вв. Алматы, 1984.</w:t>
      </w:r>
    </w:p>
    <w:p w:rsidR="00045B4A" w:rsidRDefault="00045B4A" w:rsidP="00045B4A">
      <w:pPr>
        <w:pStyle w:val="a3"/>
        <w:rPr>
          <w:rFonts w:ascii="Times New Roman" w:hAnsi="Times New Roman" w:cs="Times New Roman"/>
          <w:sz w:val="28"/>
          <w:szCs w:val="28"/>
        </w:rPr>
      </w:pPr>
      <w:r>
        <w:rPr>
          <w:rFonts w:ascii="Times New Roman" w:hAnsi="Times New Roman" w:cs="Times New Roman"/>
          <w:sz w:val="28"/>
          <w:szCs w:val="28"/>
        </w:rPr>
        <w:t>14.</w:t>
      </w:r>
      <w:r w:rsidRPr="00045B4A">
        <w:rPr>
          <w:rFonts w:ascii="Times New Roman" w:hAnsi="Times New Roman" w:cs="Times New Roman"/>
          <w:sz w:val="28"/>
          <w:szCs w:val="28"/>
        </w:rPr>
        <w:t xml:space="preserve"> </w:t>
      </w:r>
      <w:proofErr w:type="spellStart"/>
      <w:r w:rsidRPr="00045B4A">
        <w:rPr>
          <w:rFonts w:ascii="Times New Roman" w:hAnsi="Times New Roman" w:cs="Times New Roman"/>
          <w:sz w:val="28"/>
          <w:szCs w:val="28"/>
        </w:rPr>
        <w:t>Масанов</w:t>
      </w:r>
      <w:proofErr w:type="spellEnd"/>
      <w:r w:rsidRPr="00045B4A">
        <w:rPr>
          <w:rFonts w:ascii="Times New Roman" w:hAnsi="Times New Roman" w:cs="Times New Roman"/>
          <w:sz w:val="28"/>
          <w:szCs w:val="28"/>
        </w:rPr>
        <w:t xml:space="preserve"> Н. Кочевая цивилизация казахов. (Основы жизнедеятельности </w:t>
      </w:r>
      <w:proofErr w:type="spellStart"/>
      <w:r w:rsidRPr="00045B4A">
        <w:rPr>
          <w:rFonts w:ascii="Times New Roman" w:hAnsi="Times New Roman" w:cs="Times New Roman"/>
          <w:sz w:val="28"/>
          <w:szCs w:val="28"/>
        </w:rPr>
        <w:t>но</w:t>
      </w:r>
      <w:r w:rsidR="005A0663">
        <w:rPr>
          <w:rFonts w:ascii="Times New Roman" w:hAnsi="Times New Roman" w:cs="Times New Roman"/>
          <w:sz w:val="28"/>
          <w:szCs w:val="28"/>
        </w:rPr>
        <w:t>мадного</w:t>
      </w:r>
      <w:proofErr w:type="spellEnd"/>
      <w:r w:rsidR="005A0663">
        <w:rPr>
          <w:rFonts w:ascii="Times New Roman" w:hAnsi="Times New Roman" w:cs="Times New Roman"/>
          <w:sz w:val="28"/>
          <w:szCs w:val="28"/>
        </w:rPr>
        <w:t xml:space="preserve"> общества). Алматы, 1995.</w:t>
      </w:r>
    </w:p>
    <w:p w:rsidR="005A0663" w:rsidRDefault="005A0663" w:rsidP="005A0663">
      <w:pPr>
        <w:pStyle w:val="a3"/>
        <w:jc w:val="center"/>
        <w:rPr>
          <w:rFonts w:ascii="Times New Roman" w:hAnsi="Times New Roman" w:cs="Times New Roman"/>
          <w:sz w:val="28"/>
          <w:szCs w:val="28"/>
        </w:rPr>
      </w:pPr>
    </w:p>
    <w:p w:rsidR="004951D4" w:rsidRPr="004951D4" w:rsidRDefault="004951D4" w:rsidP="005A0663">
      <w:pPr>
        <w:pStyle w:val="a3"/>
        <w:jc w:val="center"/>
        <w:rPr>
          <w:rFonts w:ascii="Times New Roman" w:hAnsi="Times New Roman" w:cs="Times New Roman"/>
          <w:b/>
          <w:sz w:val="28"/>
          <w:szCs w:val="28"/>
        </w:rPr>
      </w:pPr>
      <w:r>
        <w:rPr>
          <w:rFonts w:ascii="Times New Roman" w:hAnsi="Times New Roman" w:cs="Times New Roman"/>
          <w:b/>
          <w:sz w:val="28"/>
          <w:szCs w:val="28"/>
        </w:rPr>
        <w:t>Лекция 2</w:t>
      </w:r>
      <w:r w:rsidRPr="004951D4">
        <w:rPr>
          <w:rFonts w:ascii="Times New Roman" w:hAnsi="Times New Roman" w:cs="Times New Roman"/>
          <w:b/>
          <w:sz w:val="28"/>
          <w:szCs w:val="28"/>
        </w:rPr>
        <w:t xml:space="preserve"> Развитие производительных </w:t>
      </w:r>
      <w:proofErr w:type="gramStart"/>
      <w:r w:rsidRPr="004951D4">
        <w:rPr>
          <w:rFonts w:ascii="Times New Roman" w:hAnsi="Times New Roman" w:cs="Times New Roman"/>
          <w:b/>
          <w:sz w:val="28"/>
          <w:szCs w:val="28"/>
        </w:rPr>
        <w:t>сил  Казахского</w:t>
      </w:r>
      <w:proofErr w:type="gramEnd"/>
      <w:r w:rsidRPr="004951D4">
        <w:rPr>
          <w:rFonts w:ascii="Times New Roman" w:hAnsi="Times New Roman" w:cs="Times New Roman"/>
          <w:b/>
          <w:sz w:val="28"/>
          <w:szCs w:val="28"/>
        </w:rPr>
        <w:t xml:space="preserve"> ханства с середины ХҮ в</w:t>
      </w:r>
      <w:r>
        <w:rPr>
          <w:rFonts w:ascii="Times New Roman" w:hAnsi="Times New Roman" w:cs="Times New Roman"/>
          <w:b/>
          <w:sz w:val="28"/>
          <w:szCs w:val="28"/>
        </w:rPr>
        <w:t>.</w:t>
      </w:r>
      <w:r w:rsidRPr="004951D4">
        <w:rPr>
          <w:rFonts w:ascii="Times New Roman" w:hAnsi="Times New Roman" w:cs="Times New Roman"/>
          <w:b/>
          <w:sz w:val="28"/>
          <w:szCs w:val="28"/>
        </w:rPr>
        <w:t xml:space="preserve"> до начала ХҮIII в.</w:t>
      </w:r>
    </w:p>
    <w:p w:rsidR="004951D4" w:rsidRPr="004951D4" w:rsidRDefault="004951D4" w:rsidP="004951D4">
      <w:pPr>
        <w:pStyle w:val="a3"/>
        <w:rPr>
          <w:rFonts w:ascii="Times New Roman" w:hAnsi="Times New Roman" w:cs="Times New Roman"/>
          <w:sz w:val="28"/>
          <w:szCs w:val="28"/>
        </w:rPr>
      </w:pPr>
      <w:r w:rsidRPr="004951D4">
        <w:rPr>
          <w:rFonts w:ascii="Times New Roman" w:hAnsi="Times New Roman" w:cs="Times New Roman"/>
          <w:b/>
          <w:sz w:val="28"/>
          <w:szCs w:val="28"/>
        </w:rPr>
        <w:t>Цель лекции:</w:t>
      </w:r>
      <w:r w:rsidRPr="004951D4">
        <w:rPr>
          <w:rFonts w:ascii="Times New Roman" w:hAnsi="Times New Roman" w:cs="Times New Roman"/>
          <w:sz w:val="28"/>
          <w:szCs w:val="28"/>
        </w:rPr>
        <w:t xml:space="preserve"> -  раскрыть </w:t>
      </w:r>
      <w:r>
        <w:rPr>
          <w:rFonts w:ascii="Times New Roman" w:hAnsi="Times New Roman" w:cs="Times New Roman"/>
          <w:sz w:val="28"/>
          <w:szCs w:val="28"/>
        </w:rPr>
        <w:t>развитие производительных с</w:t>
      </w:r>
      <w:r w:rsidR="005A0663">
        <w:rPr>
          <w:rFonts w:ascii="Times New Roman" w:hAnsi="Times New Roman" w:cs="Times New Roman"/>
          <w:sz w:val="28"/>
          <w:szCs w:val="28"/>
        </w:rPr>
        <w:t xml:space="preserve">ил Казахского ханства с </w:t>
      </w:r>
      <w:proofErr w:type="gramStart"/>
      <w:r w:rsidR="005A0663">
        <w:rPr>
          <w:rFonts w:ascii="Times New Roman" w:hAnsi="Times New Roman" w:cs="Times New Roman"/>
          <w:sz w:val="28"/>
          <w:szCs w:val="28"/>
        </w:rPr>
        <w:t>середины</w:t>
      </w:r>
      <w:r>
        <w:rPr>
          <w:rFonts w:ascii="Times New Roman" w:hAnsi="Times New Roman" w:cs="Times New Roman"/>
          <w:sz w:val="28"/>
          <w:szCs w:val="28"/>
        </w:rPr>
        <w:t xml:space="preserve">  ХҮ</w:t>
      </w:r>
      <w:proofErr w:type="gramEnd"/>
      <w:r>
        <w:rPr>
          <w:rFonts w:ascii="Times New Roman" w:hAnsi="Times New Roman" w:cs="Times New Roman"/>
          <w:sz w:val="28"/>
          <w:szCs w:val="28"/>
        </w:rPr>
        <w:t xml:space="preserve"> в.</w:t>
      </w:r>
      <w:r w:rsidRPr="004951D4">
        <w:rPr>
          <w:rFonts w:ascii="Times New Roman" w:hAnsi="Times New Roman" w:cs="Times New Roman"/>
          <w:sz w:val="28"/>
          <w:szCs w:val="28"/>
        </w:rPr>
        <w:t xml:space="preserve"> до начала ХҮIII в.</w:t>
      </w:r>
    </w:p>
    <w:p w:rsidR="004951D4" w:rsidRDefault="004951D4" w:rsidP="004951D4">
      <w:pPr>
        <w:pStyle w:val="a3"/>
        <w:rPr>
          <w:rFonts w:ascii="Times New Roman" w:hAnsi="Times New Roman" w:cs="Times New Roman"/>
          <w:b/>
          <w:sz w:val="28"/>
          <w:szCs w:val="28"/>
        </w:rPr>
      </w:pPr>
      <w:r w:rsidRPr="004951D4">
        <w:rPr>
          <w:rFonts w:ascii="Times New Roman" w:hAnsi="Times New Roman" w:cs="Times New Roman"/>
          <w:b/>
          <w:sz w:val="28"/>
          <w:szCs w:val="28"/>
        </w:rPr>
        <w:t>Основные понятия:</w:t>
      </w:r>
      <w:r w:rsidRPr="004951D4">
        <w:rPr>
          <w:rFonts w:ascii="Times New Roman" w:hAnsi="Times New Roman" w:cs="Times New Roman"/>
          <w:sz w:val="28"/>
          <w:szCs w:val="28"/>
        </w:rPr>
        <w:t xml:space="preserve"> </w:t>
      </w:r>
      <w:r w:rsidR="005A0663">
        <w:rPr>
          <w:rFonts w:ascii="Times New Roman" w:hAnsi="Times New Roman" w:cs="Times New Roman"/>
          <w:sz w:val="28"/>
          <w:szCs w:val="28"/>
        </w:rPr>
        <w:t>этнос, социальная стратификация, дуализм форм собственности.</w:t>
      </w:r>
    </w:p>
    <w:p w:rsidR="004951D4" w:rsidRPr="004951D4" w:rsidRDefault="004951D4" w:rsidP="004951D4">
      <w:pPr>
        <w:pStyle w:val="a3"/>
        <w:jc w:val="center"/>
        <w:rPr>
          <w:rFonts w:ascii="Times New Roman" w:hAnsi="Times New Roman" w:cs="Times New Roman"/>
          <w:b/>
          <w:sz w:val="28"/>
          <w:szCs w:val="28"/>
        </w:rPr>
      </w:pPr>
      <w:r w:rsidRPr="004951D4">
        <w:rPr>
          <w:rFonts w:ascii="Times New Roman" w:hAnsi="Times New Roman" w:cs="Times New Roman"/>
          <w:b/>
          <w:sz w:val="28"/>
          <w:szCs w:val="28"/>
        </w:rPr>
        <w:t>План:</w:t>
      </w:r>
    </w:p>
    <w:p w:rsidR="004951D4" w:rsidRPr="004951D4" w:rsidRDefault="004951D4" w:rsidP="005A0663">
      <w:pPr>
        <w:pStyle w:val="a3"/>
        <w:rPr>
          <w:rFonts w:ascii="Times New Roman" w:hAnsi="Times New Roman" w:cs="Times New Roman"/>
          <w:sz w:val="28"/>
          <w:szCs w:val="28"/>
        </w:rPr>
      </w:pPr>
      <w:r w:rsidRPr="004951D4">
        <w:rPr>
          <w:rFonts w:ascii="Times New Roman" w:hAnsi="Times New Roman" w:cs="Times New Roman"/>
          <w:sz w:val="28"/>
          <w:szCs w:val="28"/>
        </w:rPr>
        <w:t>1. Завершение процесса формирования казахской народности и</w:t>
      </w:r>
    </w:p>
    <w:p w:rsidR="004951D4" w:rsidRPr="004951D4" w:rsidRDefault="004951D4" w:rsidP="005A0663">
      <w:pPr>
        <w:pStyle w:val="a3"/>
        <w:rPr>
          <w:rFonts w:ascii="Times New Roman" w:hAnsi="Times New Roman" w:cs="Times New Roman"/>
          <w:sz w:val="28"/>
          <w:szCs w:val="28"/>
        </w:rPr>
      </w:pPr>
      <w:r w:rsidRPr="004951D4">
        <w:rPr>
          <w:rFonts w:ascii="Times New Roman" w:hAnsi="Times New Roman" w:cs="Times New Roman"/>
          <w:sz w:val="28"/>
          <w:szCs w:val="28"/>
        </w:rPr>
        <w:t>казахской государственности. Экономические причины возвышения</w:t>
      </w:r>
    </w:p>
    <w:p w:rsidR="004951D4" w:rsidRPr="004951D4" w:rsidRDefault="004951D4" w:rsidP="005A0663">
      <w:pPr>
        <w:pStyle w:val="a3"/>
        <w:rPr>
          <w:rFonts w:ascii="Times New Roman" w:hAnsi="Times New Roman" w:cs="Times New Roman"/>
          <w:sz w:val="28"/>
          <w:szCs w:val="28"/>
        </w:rPr>
      </w:pPr>
      <w:r w:rsidRPr="004951D4">
        <w:rPr>
          <w:rFonts w:ascii="Times New Roman" w:hAnsi="Times New Roman" w:cs="Times New Roman"/>
          <w:sz w:val="28"/>
          <w:szCs w:val="28"/>
        </w:rPr>
        <w:t>Казахского ханства.</w:t>
      </w:r>
    </w:p>
    <w:p w:rsidR="004951D4" w:rsidRPr="004951D4" w:rsidRDefault="004951D4" w:rsidP="005A0663">
      <w:pPr>
        <w:pStyle w:val="a3"/>
        <w:rPr>
          <w:rFonts w:ascii="Times New Roman" w:hAnsi="Times New Roman" w:cs="Times New Roman"/>
          <w:sz w:val="28"/>
          <w:szCs w:val="28"/>
        </w:rPr>
      </w:pPr>
      <w:r w:rsidRPr="004951D4">
        <w:rPr>
          <w:rFonts w:ascii="Times New Roman" w:hAnsi="Times New Roman" w:cs="Times New Roman"/>
          <w:sz w:val="28"/>
          <w:szCs w:val="28"/>
        </w:rPr>
        <w:t>2.Развитие производительных сил казахского общества в кочевом</w:t>
      </w:r>
    </w:p>
    <w:p w:rsidR="004951D4" w:rsidRPr="004951D4" w:rsidRDefault="004951D4" w:rsidP="005A0663">
      <w:pPr>
        <w:pStyle w:val="a3"/>
        <w:rPr>
          <w:rFonts w:ascii="Times New Roman" w:hAnsi="Times New Roman" w:cs="Times New Roman"/>
          <w:sz w:val="28"/>
          <w:szCs w:val="28"/>
        </w:rPr>
      </w:pPr>
      <w:r w:rsidRPr="004951D4">
        <w:rPr>
          <w:rFonts w:ascii="Times New Roman" w:hAnsi="Times New Roman" w:cs="Times New Roman"/>
          <w:sz w:val="28"/>
          <w:szCs w:val="28"/>
        </w:rPr>
        <w:t>скотоводстве и земледелии.</w:t>
      </w:r>
    </w:p>
    <w:p w:rsidR="004951D4" w:rsidRPr="004951D4" w:rsidRDefault="004951D4" w:rsidP="005A0663">
      <w:pPr>
        <w:pStyle w:val="a3"/>
        <w:rPr>
          <w:rFonts w:ascii="Times New Roman" w:hAnsi="Times New Roman" w:cs="Times New Roman"/>
          <w:sz w:val="28"/>
          <w:szCs w:val="28"/>
        </w:rPr>
      </w:pPr>
      <w:r w:rsidRPr="004951D4">
        <w:rPr>
          <w:rFonts w:ascii="Times New Roman" w:hAnsi="Times New Roman" w:cs="Times New Roman"/>
          <w:sz w:val="28"/>
          <w:szCs w:val="28"/>
        </w:rPr>
        <w:t xml:space="preserve">3.Система, виды, формы водосбора, </w:t>
      </w:r>
      <w:proofErr w:type="spellStart"/>
      <w:r w:rsidRPr="004951D4">
        <w:rPr>
          <w:rFonts w:ascii="Times New Roman" w:hAnsi="Times New Roman" w:cs="Times New Roman"/>
          <w:sz w:val="28"/>
          <w:szCs w:val="28"/>
        </w:rPr>
        <w:t>водорегулирования</w:t>
      </w:r>
      <w:proofErr w:type="spellEnd"/>
      <w:r w:rsidRPr="004951D4">
        <w:rPr>
          <w:rFonts w:ascii="Times New Roman" w:hAnsi="Times New Roman" w:cs="Times New Roman"/>
          <w:sz w:val="28"/>
          <w:szCs w:val="28"/>
        </w:rPr>
        <w:t xml:space="preserve"> и</w:t>
      </w:r>
    </w:p>
    <w:p w:rsidR="004951D4" w:rsidRPr="004951D4" w:rsidRDefault="004951D4" w:rsidP="005A0663">
      <w:pPr>
        <w:pStyle w:val="a3"/>
        <w:rPr>
          <w:rFonts w:ascii="Times New Roman" w:hAnsi="Times New Roman" w:cs="Times New Roman"/>
          <w:sz w:val="28"/>
          <w:szCs w:val="28"/>
        </w:rPr>
      </w:pPr>
      <w:r w:rsidRPr="004951D4">
        <w:rPr>
          <w:rFonts w:ascii="Times New Roman" w:hAnsi="Times New Roman" w:cs="Times New Roman"/>
          <w:sz w:val="28"/>
          <w:szCs w:val="28"/>
        </w:rPr>
        <w:t>водоснабжения в хозяйстве казахов.</w:t>
      </w:r>
    </w:p>
    <w:p w:rsidR="004951D4" w:rsidRPr="004951D4" w:rsidRDefault="004951D4" w:rsidP="005A0663">
      <w:pPr>
        <w:pStyle w:val="a3"/>
        <w:rPr>
          <w:rFonts w:ascii="Times New Roman" w:hAnsi="Times New Roman" w:cs="Times New Roman"/>
          <w:sz w:val="28"/>
          <w:szCs w:val="28"/>
        </w:rPr>
      </w:pPr>
      <w:r w:rsidRPr="004951D4">
        <w:rPr>
          <w:rFonts w:ascii="Times New Roman" w:hAnsi="Times New Roman" w:cs="Times New Roman"/>
          <w:sz w:val="28"/>
          <w:szCs w:val="28"/>
        </w:rPr>
        <w:t>4.Социальная стратификация и имущественное расслоение. Дуализм</w:t>
      </w:r>
    </w:p>
    <w:p w:rsidR="004951D4" w:rsidRPr="002E20A4" w:rsidRDefault="004951D4" w:rsidP="005A0663">
      <w:pPr>
        <w:pStyle w:val="a3"/>
        <w:rPr>
          <w:rFonts w:ascii="Times New Roman" w:hAnsi="Times New Roman" w:cs="Times New Roman"/>
          <w:sz w:val="28"/>
          <w:szCs w:val="28"/>
        </w:rPr>
      </w:pPr>
      <w:r w:rsidRPr="004951D4">
        <w:rPr>
          <w:rFonts w:ascii="Times New Roman" w:hAnsi="Times New Roman" w:cs="Times New Roman"/>
          <w:sz w:val="28"/>
          <w:szCs w:val="28"/>
        </w:rPr>
        <w:t>форм собственности.</w:t>
      </w:r>
    </w:p>
    <w:p w:rsidR="002E20A4" w:rsidRPr="005A0663" w:rsidRDefault="002E20A4" w:rsidP="005A0663">
      <w:pPr>
        <w:pStyle w:val="a3"/>
        <w:jc w:val="both"/>
        <w:rPr>
          <w:rFonts w:ascii="Times New Roman" w:hAnsi="Times New Roman" w:cs="Times New Roman"/>
          <w:sz w:val="28"/>
          <w:szCs w:val="28"/>
        </w:rPr>
      </w:pPr>
      <w:r w:rsidRPr="005A0663">
        <w:rPr>
          <w:rFonts w:ascii="Times New Roman" w:hAnsi="Times New Roman" w:cs="Times New Roman"/>
          <w:sz w:val="28"/>
          <w:szCs w:val="28"/>
        </w:rPr>
        <w:t>Этническая история Казахстана, как и всего региона Центральной Азии, крайне сложна. На протяжении веков здесь перекрещивались судьбы множества племен и народов. Сведения о них разбросаны в большом количестве источников на многих языках, восточных и европейских. Исследователями нескольких поколений востоковедов  осуществлена большая работа по их изучению.</w:t>
      </w:r>
    </w:p>
    <w:p w:rsidR="002E20A4" w:rsidRPr="005A0663" w:rsidRDefault="002E20A4" w:rsidP="005A0663">
      <w:pPr>
        <w:pStyle w:val="a3"/>
        <w:jc w:val="both"/>
        <w:rPr>
          <w:rFonts w:ascii="Times New Roman" w:hAnsi="Times New Roman" w:cs="Times New Roman"/>
          <w:sz w:val="28"/>
          <w:szCs w:val="28"/>
        </w:rPr>
      </w:pPr>
      <w:r w:rsidRPr="005A0663">
        <w:rPr>
          <w:rFonts w:ascii="Times New Roman" w:hAnsi="Times New Roman" w:cs="Times New Roman"/>
          <w:sz w:val="28"/>
          <w:szCs w:val="28"/>
        </w:rPr>
        <w:t xml:space="preserve">    </w:t>
      </w:r>
      <w:r w:rsidR="00F62E66">
        <w:rPr>
          <w:rFonts w:ascii="Times New Roman" w:hAnsi="Times New Roman" w:cs="Times New Roman"/>
          <w:sz w:val="28"/>
          <w:szCs w:val="28"/>
        </w:rPr>
        <w:t xml:space="preserve">  </w:t>
      </w:r>
      <w:r w:rsidRPr="005A0663">
        <w:rPr>
          <w:rFonts w:ascii="Times New Roman" w:hAnsi="Times New Roman" w:cs="Times New Roman"/>
          <w:sz w:val="28"/>
          <w:szCs w:val="28"/>
        </w:rPr>
        <w:t xml:space="preserve">В научной литературе утвердилось понимание этноса (т. е. </w:t>
      </w:r>
      <w:proofErr w:type="gramStart"/>
      <w:r w:rsidRPr="005A0663">
        <w:rPr>
          <w:rFonts w:ascii="Times New Roman" w:hAnsi="Times New Roman" w:cs="Times New Roman"/>
          <w:sz w:val="28"/>
          <w:szCs w:val="28"/>
        </w:rPr>
        <w:t>народа  племени</w:t>
      </w:r>
      <w:proofErr w:type="gramEnd"/>
      <w:r w:rsidRPr="005A0663">
        <w:rPr>
          <w:rFonts w:ascii="Times New Roman" w:hAnsi="Times New Roman" w:cs="Times New Roman"/>
          <w:sz w:val="28"/>
          <w:szCs w:val="28"/>
        </w:rPr>
        <w:t xml:space="preserve">, народности, нации), как исторически сложившейся,  устойчивой совокупности людей, обладающей не только общими у внешними физическими чертами, но и относительно стабильными  особенностями культуры (включая язык) и психики, а также сознанием своего единства и обособленности от других этнических групп (т. е. самосознанием), закрепленным в самоназвании (этнониме). Для формирования этноса и дальнейшего сохранения его целостности важнейшее значение имеет </w:t>
      </w:r>
      <w:r w:rsidRPr="005A0663">
        <w:rPr>
          <w:rFonts w:ascii="Times New Roman" w:hAnsi="Times New Roman" w:cs="Times New Roman"/>
          <w:sz w:val="28"/>
          <w:szCs w:val="28"/>
        </w:rPr>
        <w:lastRenderedPageBreak/>
        <w:t>единство территории его расселения. Чтобы у людей появились общие черты, выделяющие их из числа других этносов, они должны непрерывно, длительно общаться друг с другом, а это возможно лишь при условии их расселения, по крайней мере в период формирования, консолидации этноса, в пределах единой, постоянной территории.</w:t>
      </w:r>
    </w:p>
    <w:p w:rsidR="002E20A4" w:rsidRPr="005A0663" w:rsidRDefault="005A0663" w:rsidP="005A0663">
      <w:pPr>
        <w:pStyle w:val="a3"/>
        <w:jc w:val="both"/>
        <w:rPr>
          <w:rFonts w:ascii="Times New Roman" w:hAnsi="Times New Roman" w:cs="Times New Roman"/>
          <w:sz w:val="28"/>
          <w:szCs w:val="28"/>
        </w:rPr>
      </w:pPr>
      <w:r w:rsidRPr="005A0663">
        <w:rPr>
          <w:rFonts w:ascii="Times New Roman" w:hAnsi="Times New Roman" w:cs="Times New Roman"/>
          <w:sz w:val="28"/>
          <w:szCs w:val="28"/>
        </w:rPr>
        <w:t xml:space="preserve">     </w:t>
      </w:r>
      <w:r w:rsidR="00F62E66">
        <w:rPr>
          <w:rFonts w:ascii="Times New Roman" w:hAnsi="Times New Roman" w:cs="Times New Roman"/>
          <w:sz w:val="28"/>
          <w:szCs w:val="28"/>
        </w:rPr>
        <w:t xml:space="preserve"> </w:t>
      </w:r>
      <w:r w:rsidR="002E20A4" w:rsidRPr="005A0663">
        <w:rPr>
          <w:rFonts w:ascii="Times New Roman" w:hAnsi="Times New Roman" w:cs="Times New Roman"/>
          <w:sz w:val="28"/>
          <w:szCs w:val="28"/>
        </w:rPr>
        <w:t xml:space="preserve">В XV-XVI вв. в основном завершился многовековой процесс формирования казахской народности и ее этнической территории, фактически в тех же пределах, в которых размещались казахи и в последующие века. Этническую основу казахской народности, как и ряда других тюркских народностей региона Центральной Азии, также сложившихся к XV-XVI вв., составили многочисленные разноязыкие в прошлом племена и народы, от саков, </w:t>
      </w:r>
      <w:proofErr w:type="spellStart"/>
      <w:r w:rsidR="002E20A4" w:rsidRPr="005A0663">
        <w:rPr>
          <w:rFonts w:ascii="Times New Roman" w:hAnsi="Times New Roman" w:cs="Times New Roman"/>
          <w:sz w:val="28"/>
          <w:szCs w:val="28"/>
        </w:rPr>
        <w:t>усуней</w:t>
      </w:r>
      <w:proofErr w:type="spellEnd"/>
      <w:r w:rsidR="002E20A4" w:rsidRPr="005A0663">
        <w:rPr>
          <w:rFonts w:ascii="Times New Roman" w:hAnsi="Times New Roman" w:cs="Times New Roman"/>
          <w:sz w:val="28"/>
          <w:szCs w:val="28"/>
        </w:rPr>
        <w:t xml:space="preserve">, </w:t>
      </w:r>
      <w:proofErr w:type="spellStart"/>
      <w:r w:rsidR="002E20A4" w:rsidRPr="005A0663">
        <w:rPr>
          <w:rFonts w:ascii="Times New Roman" w:hAnsi="Times New Roman" w:cs="Times New Roman"/>
          <w:sz w:val="28"/>
          <w:szCs w:val="28"/>
        </w:rPr>
        <w:t>кангюев</w:t>
      </w:r>
      <w:proofErr w:type="spellEnd"/>
      <w:r w:rsidR="002E20A4" w:rsidRPr="005A0663">
        <w:rPr>
          <w:rFonts w:ascii="Times New Roman" w:hAnsi="Times New Roman" w:cs="Times New Roman"/>
          <w:sz w:val="28"/>
          <w:szCs w:val="28"/>
        </w:rPr>
        <w:t xml:space="preserve">, гуннов, тюрков, </w:t>
      </w:r>
      <w:proofErr w:type="spellStart"/>
      <w:r w:rsidR="002E20A4" w:rsidRPr="005A0663">
        <w:rPr>
          <w:rFonts w:ascii="Times New Roman" w:hAnsi="Times New Roman" w:cs="Times New Roman"/>
          <w:sz w:val="28"/>
          <w:szCs w:val="28"/>
        </w:rPr>
        <w:t>тюргешей</w:t>
      </w:r>
      <w:proofErr w:type="spellEnd"/>
      <w:r w:rsidR="002E20A4" w:rsidRPr="005A0663">
        <w:rPr>
          <w:rFonts w:ascii="Times New Roman" w:hAnsi="Times New Roman" w:cs="Times New Roman"/>
          <w:sz w:val="28"/>
          <w:szCs w:val="28"/>
        </w:rPr>
        <w:t xml:space="preserve">, </w:t>
      </w:r>
      <w:proofErr w:type="spellStart"/>
      <w:r w:rsidR="002E20A4" w:rsidRPr="005A0663">
        <w:rPr>
          <w:rFonts w:ascii="Times New Roman" w:hAnsi="Times New Roman" w:cs="Times New Roman"/>
          <w:sz w:val="28"/>
          <w:szCs w:val="28"/>
        </w:rPr>
        <w:t>карлуков</w:t>
      </w:r>
      <w:proofErr w:type="spellEnd"/>
      <w:r w:rsidR="002E20A4" w:rsidRPr="005A0663">
        <w:rPr>
          <w:rFonts w:ascii="Times New Roman" w:hAnsi="Times New Roman" w:cs="Times New Roman"/>
          <w:sz w:val="28"/>
          <w:szCs w:val="28"/>
        </w:rPr>
        <w:t xml:space="preserve">, </w:t>
      </w:r>
      <w:proofErr w:type="spellStart"/>
      <w:r w:rsidR="002E20A4" w:rsidRPr="005A0663">
        <w:rPr>
          <w:rFonts w:ascii="Times New Roman" w:hAnsi="Times New Roman" w:cs="Times New Roman"/>
          <w:sz w:val="28"/>
          <w:szCs w:val="28"/>
        </w:rPr>
        <w:t>огузов</w:t>
      </w:r>
      <w:proofErr w:type="spellEnd"/>
      <w:r w:rsidR="002E20A4" w:rsidRPr="005A0663">
        <w:rPr>
          <w:rFonts w:ascii="Times New Roman" w:hAnsi="Times New Roman" w:cs="Times New Roman"/>
          <w:sz w:val="28"/>
          <w:szCs w:val="28"/>
        </w:rPr>
        <w:t xml:space="preserve">, </w:t>
      </w:r>
      <w:proofErr w:type="spellStart"/>
      <w:r w:rsidR="002E20A4" w:rsidRPr="005A0663">
        <w:rPr>
          <w:rFonts w:ascii="Times New Roman" w:hAnsi="Times New Roman" w:cs="Times New Roman"/>
          <w:sz w:val="28"/>
          <w:szCs w:val="28"/>
        </w:rPr>
        <w:t>кимаков</w:t>
      </w:r>
      <w:proofErr w:type="spellEnd"/>
      <w:r w:rsidR="002E20A4" w:rsidRPr="005A0663">
        <w:rPr>
          <w:rFonts w:ascii="Times New Roman" w:hAnsi="Times New Roman" w:cs="Times New Roman"/>
          <w:sz w:val="28"/>
          <w:szCs w:val="28"/>
        </w:rPr>
        <w:t xml:space="preserve">, кыпчаков до </w:t>
      </w:r>
      <w:proofErr w:type="spellStart"/>
      <w:r w:rsidR="002E20A4" w:rsidRPr="005A0663">
        <w:rPr>
          <w:rFonts w:ascii="Times New Roman" w:hAnsi="Times New Roman" w:cs="Times New Roman"/>
          <w:sz w:val="28"/>
          <w:szCs w:val="28"/>
        </w:rPr>
        <w:t>найманов</w:t>
      </w:r>
      <w:proofErr w:type="spellEnd"/>
      <w:r w:rsidR="002E20A4" w:rsidRPr="005A0663">
        <w:rPr>
          <w:rFonts w:ascii="Times New Roman" w:hAnsi="Times New Roman" w:cs="Times New Roman"/>
          <w:sz w:val="28"/>
          <w:szCs w:val="28"/>
        </w:rPr>
        <w:t xml:space="preserve">, </w:t>
      </w:r>
      <w:proofErr w:type="spellStart"/>
      <w:r w:rsidR="002E20A4" w:rsidRPr="005A0663">
        <w:rPr>
          <w:rFonts w:ascii="Times New Roman" w:hAnsi="Times New Roman" w:cs="Times New Roman"/>
          <w:sz w:val="28"/>
          <w:szCs w:val="28"/>
        </w:rPr>
        <w:t>аргынов</w:t>
      </w:r>
      <w:proofErr w:type="spellEnd"/>
      <w:r w:rsidR="002E20A4" w:rsidRPr="005A0663">
        <w:rPr>
          <w:rFonts w:ascii="Times New Roman" w:hAnsi="Times New Roman" w:cs="Times New Roman"/>
          <w:sz w:val="28"/>
          <w:szCs w:val="28"/>
        </w:rPr>
        <w:t xml:space="preserve">, </w:t>
      </w:r>
      <w:proofErr w:type="spellStart"/>
      <w:r w:rsidR="002E20A4" w:rsidRPr="005A0663">
        <w:rPr>
          <w:rFonts w:ascii="Times New Roman" w:hAnsi="Times New Roman" w:cs="Times New Roman"/>
          <w:sz w:val="28"/>
          <w:szCs w:val="28"/>
        </w:rPr>
        <w:t>киреев</w:t>
      </w:r>
      <w:proofErr w:type="spellEnd"/>
      <w:r w:rsidR="002E20A4" w:rsidRPr="005A0663">
        <w:rPr>
          <w:rFonts w:ascii="Times New Roman" w:hAnsi="Times New Roman" w:cs="Times New Roman"/>
          <w:sz w:val="28"/>
          <w:szCs w:val="28"/>
        </w:rPr>
        <w:t xml:space="preserve">, </w:t>
      </w:r>
      <w:proofErr w:type="spellStart"/>
      <w:r w:rsidR="002E20A4" w:rsidRPr="005A0663">
        <w:rPr>
          <w:rFonts w:ascii="Times New Roman" w:hAnsi="Times New Roman" w:cs="Times New Roman"/>
          <w:sz w:val="28"/>
          <w:szCs w:val="28"/>
        </w:rPr>
        <w:t>конгратов</w:t>
      </w:r>
      <w:proofErr w:type="spellEnd"/>
      <w:r w:rsidR="002E20A4" w:rsidRPr="005A0663">
        <w:rPr>
          <w:rFonts w:ascii="Times New Roman" w:hAnsi="Times New Roman" w:cs="Times New Roman"/>
          <w:sz w:val="28"/>
          <w:szCs w:val="28"/>
        </w:rPr>
        <w:t xml:space="preserve">, </w:t>
      </w:r>
      <w:proofErr w:type="spellStart"/>
      <w:r w:rsidR="002E20A4" w:rsidRPr="005A0663">
        <w:rPr>
          <w:rFonts w:ascii="Times New Roman" w:hAnsi="Times New Roman" w:cs="Times New Roman"/>
          <w:sz w:val="28"/>
          <w:szCs w:val="28"/>
        </w:rPr>
        <w:t>джалаиров</w:t>
      </w:r>
      <w:proofErr w:type="spellEnd"/>
      <w:r w:rsidR="002E20A4" w:rsidRPr="005A0663">
        <w:rPr>
          <w:rFonts w:ascii="Times New Roman" w:hAnsi="Times New Roman" w:cs="Times New Roman"/>
          <w:sz w:val="28"/>
          <w:szCs w:val="28"/>
        </w:rPr>
        <w:t xml:space="preserve">, </w:t>
      </w:r>
      <w:proofErr w:type="spellStart"/>
      <w:r w:rsidR="002E20A4" w:rsidRPr="005A0663">
        <w:rPr>
          <w:rFonts w:ascii="Times New Roman" w:hAnsi="Times New Roman" w:cs="Times New Roman"/>
          <w:sz w:val="28"/>
          <w:szCs w:val="28"/>
        </w:rPr>
        <w:t>дулатов</w:t>
      </w:r>
      <w:proofErr w:type="spellEnd"/>
      <w:r w:rsidR="002E20A4" w:rsidRPr="005A0663">
        <w:rPr>
          <w:rFonts w:ascii="Times New Roman" w:hAnsi="Times New Roman" w:cs="Times New Roman"/>
          <w:sz w:val="28"/>
          <w:szCs w:val="28"/>
        </w:rPr>
        <w:t xml:space="preserve"> и многих других, обитавших в разное время на территории Казахстан</w:t>
      </w:r>
      <w:r>
        <w:rPr>
          <w:rFonts w:ascii="Times New Roman" w:hAnsi="Times New Roman" w:cs="Times New Roman"/>
          <w:sz w:val="28"/>
          <w:szCs w:val="28"/>
        </w:rPr>
        <w:t>а</w:t>
      </w:r>
      <w:r w:rsidR="002E20A4" w:rsidRPr="005A0663">
        <w:rPr>
          <w:rFonts w:ascii="Times New Roman" w:hAnsi="Times New Roman" w:cs="Times New Roman"/>
          <w:sz w:val="28"/>
          <w:szCs w:val="28"/>
        </w:rPr>
        <w:t>. Некоторые из них в разные  эпохи имели свои государства. Многие древние тюркские родовые и племенные названия сохраняются у казахов и в позднее время.</w:t>
      </w:r>
    </w:p>
    <w:p w:rsidR="002E20A4" w:rsidRPr="005A0663" w:rsidRDefault="002E20A4" w:rsidP="005A0663">
      <w:pPr>
        <w:pStyle w:val="a3"/>
        <w:jc w:val="both"/>
        <w:rPr>
          <w:rFonts w:ascii="Times New Roman" w:hAnsi="Times New Roman" w:cs="Times New Roman"/>
          <w:sz w:val="28"/>
          <w:szCs w:val="28"/>
        </w:rPr>
      </w:pPr>
      <w:r w:rsidRPr="005A0663">
        <w:rPr>
          <w:rFonts w:ascii="Times New Roman" w:hAnsi="Times New Roman" w:cs="Times New Roman"/>
          <w:sz w:val="28"/>
          <w:szCs w:val="28"/>
        </w:rPr>
        <w:t xml:space="preserve">     Истоки этногенетических процессов, обусловивших образование казахской народности, восходят к глубокой древности-эпохе разложения первобытнообщинного строя. В начальной стадии эти процессы были связаны с автохтонным населением. Но в последующем развитии они все более зависели от этнических процессов на обширных пространствах Центральной Азии. Движение этнической истории на территории Казахстана, сложение в разные периоды крупных этнических и этнополитических общностей и в конечном итоге - казахской народности органически обусловлены эволюцией и взаимосвязью хозяйственных форм кочевого скотоводства и оседлого земледелия, а также городской культуры, прогрессивными изменениями в общественных отношениях. Во многом этнические процессы определялись важнейшими политическими событиями древности и средневековья, происходившими в целом в казахстанско-среднеазиатском регионе и за его пределами.</w:t>
      </w:r>
    </w:p>
    <w:p w:rsidR="00D41894" w:rsidRPr="005A0663" w:rsidRDefault="002E20A4" w:rsidP="005A0663">
      <w:pPr>
        <w:pStyle w:val="a3"/>
        <w:jc w:val="both"/>
        <w:rPr>
          <w:rFonts w:ascii="Times New Roman" w:hAnsi="Times New Roman" w:cs="Times New Roman"/>
          <w:sz w:val="28"/>
          <w:szCs w:val="28"/>
        </w:rPr>
      </w:pPr>
      <w:r w:rsidRPr="005A0663">
        <w:rPr>
          <w:rFonts w:ascii="Times New Roman" w:hAnsi="Times New Roman" w:cs="Times New Roman"/>
          <w:sz w:val="28"/>
          <w:szCs w:val="28"/>
        </w:rPr>
        <w:t xml:space="preserve">   </w:t>
      </w:r>
      <w:r w:rsidR="00F62E66">
        <w:rPr>
          <w:rFonts w:ascii="Times New Roman" w:hAnsi="Times New Roman" w:cs="Times New Roman"/>
          <w:sz w:val="28"/>
          <w:szCs w:val="28"/>
        </w:rPr>
        <w:t xml:space="preserve">   </w:t>
      </w:r>
      <w:r w:rsidRPr="005A0663">
        <w:rPr>
          <w:rFonts w:ascii="Times New Roman" w:hAnsi="Times New Roman" w:cs="Times New Roman"/>
          <w:sz w:val="28"/>
          <w:szCs w:val="28"/>
        </w:rPr>
        <w:t xml:space="preserve">В развитии этногенетических процессов на территории Казахстана выделяются несколько этапов. По антропологическим данным, в процессе этнического развития устойчиво сохранялся на протяжении длительного времени европеоидный тип населения, подвергшийся со временем более или менее сильному (в разных зонах) изменению в сторону </w:t>
      </w:r>
      <w:proofErr w:type="spellStart"/>
      <w:r w:rsidRPr="005A0663">
        <w:rPr>
          <w:rFonts w:ascii="Times New Roman" w:hAnsi="Times New Roman" w:cs="Times New Roman"/>
          <w:sz w:val="28"/>
          <w:szCs w:val="28"/>
        </w:rPr>
        <w:t>монголоидности</w:t>
      </w:r>
      <w:proofErr w:type="spellEnd"/>
      <w:r w:rsidRPr="005A0663">
        <w:rPr>
          <w:rFonts w:ascii="Times New Roman" w:hAnsi="Times New Roman" w:cs="Times New Roman"/>
          <w:sz w:val="28"/>
          <w:szCs w:val="28"/>
        </w:rPr>
        <w:t xml:space="preserve">. Не оставалась неизменной и языковая ситуация, </w:t>
      </w:r>
      <w:proofErr w:type="spellStart"/>
      <w:r w:rsidRPr="005A0663">
        <w:rPr>
          <w:rFonts w:ascii="Times New Roman" w:hAnsi="Times New Roman" w:cs="Times New Roman"/>
          <w:sz w:val="28"/>
          <w:szCs w:val="28"/>
        </w:rPr>
        <w:t>ираноязычность</w:t>
      </w:r>
      <w:proofErr w:type="spellEnd"/>
      <w:r w:rsidRPr="005A0663">
        <w:rPr>
          <w:rFonts w:ascii="Times New Roman" w:hAnsi="Times New Roman" w:cs="Times New Roman"/>
          <w:sz w:val="28"/>
          <w:szCs w:val="28"/>
        </w:rPr>
        <w:t xml:space="preserve"> древних племен постепенно уступала место </w:t>
      </w:r>
      <w:proofErr w:type="spellStart"/>
      <w:r w:rsidRPr="005A0663">
        <w:rPr>
          <w:rFonts w:ascii="Times New Roman" w:hAnsi="Times New Roman" w:cs="Times New Roman"/>
          <w:sz w:val="28"/>
          <w:szCs w:val="28"/>
        </w:rPr>
        <w:t>тюркоязычности</w:t>
      </w:r>
      <w:proofErr w:type="spellEnd"/>
      <w:r w:rsidRPr="005A0663">
        <w:rPr>
          <w:rFonts w:ascii="Times New Roman" w:hAnsi="Times New Roman" w:cs="Times New Roman"/>
          <w:sz w:val="28"/>
          <w:szCs w:val="28"/>
        </w:rPr>
        <w:t xml:space="preserve"> более поздних обитателей данной территории. Андроновским племенам </w:t>
      </w:r>
      <w:proofErr w:type="spellStart"/>
      <w:r w:rsidRPr="005A0663">
        <w:rPr>
          <w:rFonts w:ascii="Times New Roman" w:hAnsi="Times New Roman" w:cs="Times New Roman"/>
          <w:sz w:val="28"/>
          <w:szCs w:val="28"/>
        </w:rPr>
        <w:t>индоиранцев</w:t>
      </w:r>
      <w:proofErr w:type="spellEnd"/>
      <w:r w:rsidRPr="005A0663">
        <w:rPr>
          <w:rFonts w:ascii="Times New Roman" w:hAnsi="Times New Roman" w:cs="Times New Roman"/>
          <w:sz w:val="28"/>
          <w:szCs w:val="28"/>
        </w:rPr>
        <w:t>, европеоидного облика, занимавшимся скотоводством и земледелием в эпоху бронзы, наследовали в период раннего железа родственные скифам кочевые скотоводческие племена саков в южных и в</w:t>
      </w:r>
      <w:r w:rsidR="005A0663">
        <w:rPr>
          <w:rFonts w:ascii="Times New Roman" w:hAnsi="Times New Roman" w:cs="Times New Roman"/>
          <w:sz w:val="28"/>
          <w:szCs w:val="28"/>
        </w:rPr>
        <w:t xml:space="preserve">осточных областях, </w:t>
      </w:r>
      <w:proofErr w:type="spellStart"/>
      <w:r w:rsidR="005A0663">
        <w:rPr>
          <w:rFonts w:ascii="Times New Roman" w:hAnsi="Times New Roman" w:cs="Times New Roman"/>
          <w:sz w:val="28"/>
          <w:szCs w:val="28"/>
        </w:rPr>
        <w:t>савро</w:t>
      </w:r>
      <w:r w:rsidR="00D41894" w:rsidRPr="005A0663">
        <w:rPr>
          <w:rFonts w:ascii="Times New Roman" w:hAnsi="Times New Roman" w:cs="Times New Roman"/>
          <w:sz w:val="28"/>
          <w:szCs w:val="28"/>
        </w:rPr>
        <w:t>матов</w:t>
      </w:r>
      <w:proofErr w:type="spellEnd"/>
      <w:r w:rsidR="00D41894" w:rsidRPr="005A0663">
        <w:rPr>
          <w:rFonts w:ascii="Times New Roman" w:hAnsi="Times New Roman" w:cs="Times New Roman"/>
          <w:sz w:val="28"/>
          <w:szCs w:val="28"/>
        </w:rPr>
        <w:t xml:space="preserve"> - в северных и западных</w:t>
      </w:r>
      <w:r w:rsidRPr="005A0663">
        <w:rPr>
          <w:rFonts w:ascii="Times New Roman" w:hAnsi="Times New Roman" w:cs="Times New Roman"/>
          <w:sz w:val="28"/>
          <w:szCs w:val="28"/>
        </w:rPr>
        <w:t>.</w:t>
      </w:r>
    </w:p>
    <w:p w:rsidR="00D41894" w:rsidRPr="005A0663" w:rsidRDefault="00D41894" w:rsidP="005A0663">
      <w:pPr>
        <w:pStyle w:val="a3"/>
        <w:jc w:val="both"/>
        <w:rPr>
          <w:rFonts w:ascii="Times New Roman" w:hAnsi="Times New Roman" w:cs="Times New Roman"/>
          <w:sz w:val="28"/>
          <w:szCs w:val="28"/>
        </w:rPr>
      </w:pPr>
      <w:r w:rsidRPr="005A0663">
        <w:rPr>
          <w:rFonts w:ascii="Times New Roman" w:hAnsi="Times New Roman" w:cs="Times New Roman"/>
          <w:sz w:val="28"/>
          <w:szCs w:val="28"/>
        </w:rPr>
        <w:t xml:space="preserve">   </w:t>
      </w:r>
      <w:r w:rsidR="002E20A4" w:rsidRPr="005A0663">
        <w:rPr>
          <w:rFonts w:ascii="Times New Roman" w:hAnsi="Times New Roman" w:cs="Times New Roman"/>
          <w:sz w:val="28"/>
          <w:szCs w:val="28"/>
        </w:rPr>
        <w:t xml:space="preserve"> </w:t>
      </w:r>
      <w:r w:rsidR="00F62E66">
        <w:rPr>
          <w:rFonts w:ascii="Times New Roman" w:hAnsi="Times New Roman" w:cs="Times New Roman"/>
          <w:sz w:val="28"/>
          <w:szCs w:val="28"/>
        </w:rPr>
        <w:t xml:space="preserve">  </w:t>
      </w:r>
      <w:r w:rsidR="002E20A4" w:rsidRPr="005A0663">
        <w:rPr>
          <w:rFonts w:ascii="Times New Roman" w:hAnsi="Times New Roman" w:cs="Times New Roman"/>
          <w:sz w:val="28"/>
          <w:szCs w:val="28"/>
        </w:rPr>
        <w:t>Решающий этап в этнических процессах в Казахстане и в целом в регионе степных</w:t>
      </w:r>
      <w:r w:rsidRPr="005A0663">
        <w:rPr>
          <w:rFonts w:ascii="Times New Roman" w:hAnsi="Times New Roman" w:cs="Times New Roman"/>
          <w:sz w:val="28"/>
          <w:szCs w:val="28"/>
        </w:rPr>
        <w:t xml:space="preserve"> </w:t>
      </w:r>
      <w:r w:rsidR="002E20A4" w:rsidRPr="005A0663">
        <w:rPr>
          <w:rFonts w:ascii="Times New Roman" w:hAnsi="Times New Roman" w:cs="Times New Roman"/>
          <w:sz w:val="28"/>
          <w:szCs w:val="28"/>
        </w:rPr>
        <w:t xml:space="preserve">территорий Евразии связан с массовым расселением тюрков в </w:t>
      </w:r>
      <w:r w:rsidR="002E20A4" w:rsidRPr="005A0663">
        <w:rPr>
          <w:rFonts w:ascii="Times New Roman" w:hAnsi="Times New Roman" w:cs="Times New Roman"/>
          <w:sz w:val="28"/>
          <w:szCs w:val="28"/>
        </w:rPr>
        <w:lastRenderedPageBreak/>
        <w:t>западном направлении с середины</w:t>
      </w:r>
      <w:r w:rsidRPr="005A0663">
        <w:rPr>
          <w:rFonts w:ascii="Times New Roman" w:hAnsi="Times New Roman" w:cs="Times New Roman"/>
          <w:sz w:val="28"/>
          <w:szCs w:val="28"/>
        </w:rPr>
        <w:t xml:space="preserve"> </w:t>
      </w:r>
      <w:proofErr w:type="gramStart"/>
      <w:r w:rsidR="002E20A4" w:rsidRPr="005A0663">
        <w:rPr>
          <w:rFonts w:ascii="Times New Roman" w:hAnsi="Times New Roman" w:cs="Times New Roman"/>
          <w:sz w:val="28"/>
          <w:szCs w:val="28"/>
        </w:rPr>
        <w:t>I</w:t>
      </w:r>
      <w:r w:rsidRPr="005A0663">
        <w:rPr>
          <w:rFonts w:ascii="Times New Roman" w:hAnsi="Times New Roman" w:cs="Times New Roman"/>
          <w:sz w:val="28"/>
          <w:szCs w:val="28"/>
        </w:rPr>
        <w:t xml:space="preserve"> </w:t>
      </w:r>
      <w:r w:rsidR="002E20A4" w:rsidRPr="005A0663">
        <w:rPr>
          <w:rFonts w:ascii="Times New Roman" w:hAnsi="Times New Roman" w:cs="Times New Roman"/>
          <w:sz w:val="28"/>
          <w:szCs w:val="28"/>
        </w:rPr>
        <w:t xml:space="preserve"> тыс.</w:t>
      </w:r>
      <w:proofErr w:type="gramEnd"/>
      <w:r w:rsidR="002E20A4" w:rsidRPr="005A0663">
        <w:rPr>
          <w:rFonts w:ascii="Times New Roman" w:hAnsi="Times New Roman" w:cs="Times New Roman"/>
          <w:sz w:val="28"/>
          <w:szCs w:val="28"/>
        </w:rPr>
        <w:t xml:space="preserve"> н. э. Все более опреде</w:t>
      </w:r>
      <w:r w:rsidRPr="005A0663">
        <w:rPr>
          <w:rFonts w:ascii="Times New Roman" w:hAnsi="Times New Roman" w:cs="Times New Roman"/>
          <w:sz w:val="28"/>
          <w:szCs w:val="28"/>
        </w:rPr>
        <w:t xml:space="preserve">ленной, </w:t>
      </w:r>
      <w:proofErr w:type="spellStart"/>
      <w:r w:rsidRPr="005A0663">
        <w:rPr>
          <w:rFonts w:ascii="Times New Roman" w:hAnsi="Times New Roman" w:cs="Times New Roman"/>
          <w:sz w:val="28"/>
          <w:szCs w:val="28"/>
        </w:rPr>
        <w:t>моноэтничной</w:t>
      </w:r>
      <w:proofErr w:type="spellEnd"/>
      <w:r w:rsidRPr="005A0663">
        <w:rPr>
          <w:rFonts w:ascii="Times New Roman" w:hAnsi="Times New Roman" w:cs="Times New Roman"/>
          <w:sz w:val="28"/>
          <w:szCs w:val="28"/>
        </w:rPr>
        <w:t>, а именно-</w:t>
      </w:r>
      <w:r w:rsidR="002E20A4" w:rsidRPr="005A0663">
        <w:rPr>
          <w:rFonts w:ascii="Times New Roman" w:hAnsi="Times New Roman" w:cs="Times New Roman"/>
          <w:sz w:val="28"/>
          <w:szCs w:val="28"/>
        </w:rPr>
        <w:t>тюрк</w:t>
      </w:r>
      <w:r w:rsidRPr="005A0663">
        <w:rPr>
          <w:rFonts w:ascii="Times New Roman" w:hAnsi="Times New Roman" w:cs="Times New Roman"/>
          <w:sz w:val="28"/>
          <w:szCs w:val="28"/>
        </w:rPr>
        <w:t xml:space="preserve">ской, становилась </w:t>
      </w:r>
      <w:proofErr w:type="spellStart"/>
      <w:r w:rsidRPr="005A0663">
        <w:rPr>
          <w:rFonts w:ascii="Times New Roman" w:hAnsi="Times New Roman" w:cs="Times New Roman"/>
          <w:sz w:val="28"/>
          <w:szCs w:val="28"/>
        </w:rPr>
        <w:t>этнодемографи</w:t>
      </w:r>
      <w:r w:rsidR="002E20A4" w:rsidRPr="005A0663">
        <w:rPr>
          <w:rFonts w:ascii="Times New Roman" w:hAnsi="Times New Roman" w:cs="Times New Roman"/>
          <w:sz w:val="28"/>
          <w:szCs w:val="28"/>
        </w:rPr>
        <w:t>ческая</w:t>
      </w:r>
      <w:proofErr w:type="spellEnd"/>
      <w:r w:rsidR="002E20A4" w:rsidRPr="005A0663">
        <w:rPr>
          <w:rFonts w:ascii="Times New Roman" w:hAnsi="Times New Roman" w:cs="Times New Roman"/>
          <w:sz w:val="28"/>
          <w:szCs w:val="28"/>
        </w:rPr>
        <w:t xml:space="preserve"> обстановка в степной части территории Казахстана и сопредельных стран. На огромной территории в южном, юго-западном направлении, от Северной Монголии до Амударьи, включая Семиречье, также постепенно расселяются тюркские племена. На землях Казахстана тюрки, среди которых источники называют племена </w:t>
      </w:r>
      <w:proofErr w:type="spellStart"/>
      <w:r w:rsidR="002E20A4" w:rsidRPr="005A0663">
        <w:rPr>
          <w:rFonts w:ascii="Times New Roman" w:hAnsi="Times New Roman" w:cs="Times New Roman"/>
          <w:sz w:val="28"/>
          <w:szCs w:val="28"/>
        </w:rPr>
        <w:t>бугу</w:t>
      </w:r>
      <w:proofErr w:type="spellEnd"/>
      <w:r w:rsidR="002E20A4" w:rsidRPr="005A0663">
        <w:rPr>
          <w:rFonts w:ascii="Times New Roman" w:hAnsi="Times New Roman" w:cs="Times New Roman"/>
          <w:sz w:val="28"/>
          <w:szCs w:val="28"/>
        </w:rPr>
        <w:t xml:space="preserve">, </w:t>
      </w:r>
      <w:proofErr w:type="spellStart"/>
      <w:r w:rsidR="002E20A4" w:rsidRPr="005A0663">
        <w:rPr>
          <w:rFonts w:ascii="Times New Roman" w:hAnsi="Times New Roman" w:cs="Times New Roman"/>
          <w:sz w:val="28"/>
          <w:szCs w:val="28"/>
        </w:rPr>
        <w:t>байырку</w:t>
      </w:r>
      <w:proofErr w:type="spellEnd"/>
      <w:r w:rsidR="002E20A4" w:rsidRPr="005A0663">
        <w:rPr>
          <w:rFonts w:ascii="Times New Roman" w:hAnsi="Times New Roman" w:cs="Times New Roman"/>
          <w:sz w:val="28"/>
          <w:szCs w:val="28"/>
        </w:rPr>
        <w:t xml:space="preserve">, </w:t>
      </w:r>
      <w:proofErr w:type="spellStart"/>
      <w:r w:rsidR="002E20A4" w:rsidRPr="005A0663">
        <w:rPr>
          <w:rFonts w:ascii="Times New Roman" w:hAnsi="Times New Roman" w:cs="Times New Roman"/>
          <w:sz w:val="28"/>
          <w:szCs w:val="28"/>
        </w:rPr>
        <w:t>бекли</w:t>
      </w:r>
      <w:proofErr w:type="spellEnd"/>
      <w:r w:rsidR="002E20A4" w:rsidRPr="005A0663">
        <w:rPr>
          <w:rFonts w:ascii="Times New Roman" w:hAnsi="Times New Roman" w:cs="Times New Roman"/>
          <w:sz w:val="28"/>
          <w:szCs w:val="28"/>
        </w:rPr>
        <w:t xml:space="preserve">, </w:t>
      </w:r>
      <w:proofErr w:type="spellStart"/>
      <w:r w:rsidR="002E20A4" w:rsidRPr="005A0663">
        <w:rPr>
          <w:rFonts w:ascii="Times New Roman" w:hAnsi="Times New Roman" w:cs="Times New Roman"/>
          <w:sz w:val="28"/>
          <w:szCs w:val="28"/>
        </w:rPr>
        <w:t>кыбыр</w:t>
      </w:r>
      <w:proofErr w:type="spellEnd"/>
      <w:r w:rsidR="002E20A4" w:rsidRPr="005A0663">
        <w:rPr>
          <w:rFonts w:ascii="Times New Roman" w:hAnsi="Times New Roman" w:cs="Times New Roman"/>
          <w:sz w:val="28"/>
          <w:szCs w:val="28"/>
        </w:rPr>
        <w:t xml:space="preserve">, </w:t>
      </w:r>
      <w:proofErr w:type="spellStart"/>
      <w:r w:rsidR="002E20A4" w:rsidRPr="005A0663">
        <w:rPr>
          <w:rFonts w:ascii="Times New Roman" w:hAnsi="Times New Roman" w:cs="Times New Roman"/>
          <w:sz w:val="28"/>
          <w:szCs w:val="28"/>
        </w:rPr>
        <w:t>тюргеш</w:t>
      </w:r>
      <w:proofErr w:type="spellEnd"/>
      <w:r w:rsidR="002E20A4" w:rsidRPr="005A0663">
        <w:rPr>
          <w:rFonts w:ascii="Times New Roman" w:hAnsi="Times New Roman" w:cs="Times New Roman"/>
          <w:sz w:val="28"/>
          <w:szCs w:val="28"/>
        </w:rPr>
        <w:t xml:space="preserve">, </w:t>
      </w:r>
      <w:proofErr w:type="spellStart"/>
      <w:r w:rsidR="002E20A4" w:rsidRPr="005A0663">
        <w:rPr>
          <w:rFonts w:ascii="Times New Roman" w:hAnsi="Times New Roman" w:cs="Times New Roman"/>
          <w:sz w:val="28"/>
          <w:szCs w:val="28"/>
        </w:rPr>
        <w:t>булак</w:t>
      </w:r>
      <w:proofErr w:type="spellEnd"/>
      <w:r w:rsidR="002E20A4" w:rsidRPr="005A0663">
        <w:rPr>
          <w:rFonts w:ascii="Times New Roman" w:hAnsi="Times New Roman" w:cs="Times New Roman"/>
          <w:sz w:val="28"/>
          <w:szCs w:val="28"/>
        </w:rPr>
        <w:t xml:space="preserve">, </w:t>
      </w:r>
      <w:proofErr w:type="spellStart"/>
      <w:r w:rsidR="002E20A4" w:rsidRPr="005A0663">
        <w:rPr>
          <w:rFonts w:ascii="Times New Roman" w:hAnsi="Times New Roman" w:cs="Times New Roman"/>
          <w:sz w:val="28"/>
          <w:szCs w:val="28"/>
        </w:rPr>
        <w:t>карлук</w:t>
      </w:r>
      <w:proofErr w:type="spellEnd"/>
      <w:r w:rsidR="002E20A4" w:rsidRPr="005A0663">
        <w:rPr>
          <w:rFonts w:ascii="Times New Roman" w:hAnsi="Times New Roman" w:cs="Times New Roman"/>
          <w:sz w:val="28"/>
          <w:szCs w:val="28"/>
        </w:rPr>
        <w:t xml:space="preserve"> и др., смешивались с потомками древних его обитателей саков, сарматов, </w:t>
      </w:r>
      <w:proofErr w:type="spellStart"/>
      <w:r w:rsidR="002E20A4" w:rsidRPr="005A0663">
        <w:rPr>
          <w:rFonts w:ascii="Times New Roman" w:hAnsi="Times New Roman" w:cs="Times New Roman"/>
          <w:sz w:val="28"/>
          <w:szCs w:val="28"/>
        </w:rPr>
        <w:t>усуней</w:t>
      </w:r>
      <w:proofErr w:type="spellEnd"/>
      <w:r w:rsidR="002E20A4" w:rsidRPr="005A0663">
        <w:rPr>
          <w:rFonts w:ascii="Times New Roman" w:hAnsi="Times New Roman" w:cs="Times New Roman"/>
          <w:sz w:val="28"/>
          <w:szCs w:val="28"/>
        </w:rPr>
        <w:t xml:space="preserve">, </w:t>
      </w:r>
      <w:proofErr w:type="spellStart"/>
      <w:r w:rsidR="002E20A4" w:rsidRPr="005A0663">
        <w:rPr>
          <w:rFonts w:ascii="Times New Roman" w:hAnsi="Times New Roman" w:cs="Times New Roman"/>
          <w:sz w:val="28"/>
          <w:szCs w:val="28"/>
        </w:rPr>
        <w:t>кангюев</w:t>
      </w:r>
      <w:proofErr w:type="spellEnd"/>
      <w:r w:rsidR="002E20A4" w:rsidRPr="005A0663">
        <w:rPr>
          <w:rFonts w:ascii="Times New Roman" w:hAnsi="Times New Roman" w:cs="Times New Roman"/>
          <w:sz w:val="28"/>
          <w:szCs w:val="28"/>
        </w:rPr>
        <w:t>.</w:t>
      </w:r>
    </w:p>
    <w:p w:rsidR="00AF741B" w:rsidRPr="005A0663" w:rsidRDefault="00D41894" w:rsidP="005A0663">
      <w:pPr>
        <w:pStyle w:val="a3"/>
        <w:jc w:val="both"/>
        <w:rPr>
          <w:rFonts w:ascii="Times New Roman" w:hAnsi="Times New Roman" w:cs="Times New Roman"/>
          <w:sz w:val="28"/>
          <w:szCs w:val="28"/>
        </w:rPr>
      </w:pPr>
      <w:r w:rsidRPr="005A0663">
        <w:rPr>
          <w:rFonts w:ascii="Times New Roman" w:hAnsi="Times New Roman" w:cs="Times New Roman"/>
          <w:sz w:val="28"/>
          <w:szCs w:val="28"/>
        </w:rPr>
        <w:t xml:space="preserve">   </w:t>
      </w:r>
      <w:r w:rsidR="002E20A4" w:rsidRPr="005A0663">
        <w:rPr>
          <w:rFonts w:ascii="Times New Roman" w:hAnsi="Times New Roman" w:cs="Times New Roman"/>
          <w:sz w:val="28"/>
          <w:szCs w:val="28"/>
        </w:rPr>
        <w:t xml:space="preserve"> </w:t>
      </w:r>
      <w:r w:rsidR="00F62E66">
        <w:rPr>
          <w:rFonts w:ascii="Times New Roman" w:hAnsi="Times New Roman" w:cs="Times New Roman"/>
          <w:sz w:val="28"/>
          <w:szCs w:val="28"/>
        </w:rPr>
        <w:t xml:space="preserve">  </w:t>
      </w:r>
      <w:r w:rsidR="002E20A4" w:rsidRPr="005A0663">
        <w:rPr>
          <w:rFonts w:ascii="Times New Roman" w:hAnsi="Times New Roman" w:cs="Times New Roman"/>
          <w:sz w:val="28"/>
          <w:szCs w:val="28"/>
        </w:rPr>
        <w:t>Формирование новых социальных (</w:t>
      </w:r>
      <w:proofErr w:type="spellStart"/>
      <w:r w:rsidR="002E20A4" w:rsidRPr="005A0663">
        <w:rPr>
          <w:rFonts w:ascii="Times New Roman" w:hAnsi="Times New Roman" w:cs="Times New Roman"/>
          <w:sz w:val="28"/>
          <w:szCs w:val="28"/>
        </w:rPr>
        <w:t>раннсфеодальных</w:t>
      </w:r>
      <w:proofErr w:type="spellEnd"/>
      <w:r w:rsidR="002E20A4" w:rsidRPr="005A0663">
        <w:rPr>
          <w:rFonts w:ascii="Times New Roman" w:hAnsi="Times New Roman" w:cs="Times New Roman"/>
          <w:sz w:val="28"/>
          <w:szCs w:val="28"/>
        </w:rPr>
        <w:t>) отношений и образование древнетю</w:t>
      </w:r>
      <w:r w:rsidRPr="005A0663">
        <w:rPr>
          <w:rFonts w:ascii="Times New Roman" w:hAnsi="Times New Roman" w:cs="Times New Roman"/>
          <w:sz w:val="28"/>
          <w:szCs w:val="28"/>
        </w:rPr>
        <w:t>ркской государственности в VI в-</w:t>
      </w:r>
      <w:r w:rsidR="002E20A4" w:rsidRPr="005A0663">
        <w:rPr>
          <w:rFonts w:ascii="Times New Roman" w:hAnsi="Times New Roman" w:cs="Times New Roman"/>
          <w:sz w:val="28"/>
          <w:szCs w:val="28"/>
        </w:rPr>
        <w:t>Тюркского каганата, з</w:t>
      </w:r>
      <w:r w:rsidRPr="005A0663">
        <w:rPr>
          <w:rFonts w:ascii="Times New Roman" w:hAnsi="Times New Roman" w:cs="Times New Roman"/>
          <w:sz w:val="28"/>
          <w:szCs w:val="28"/>
        </w:rPr>
        <w:t>атем Западно-Тюркского каганата</w:t>
      </w:r>
      <w:r w:rsidR="002E20A4" w:rsidRPr="005A0663">
        <w:rPr>
          <w:rFonts w:ascii="Times New Roman" w:hAnsi="Times New Roman" w:cs="Times New Roman"/>
          <w:sz w:val="28"/>
          <w:szCs w:val="28"/>
        </w:rPr>
        <w:t xml:space="preserve"> содействовали интенсивному</w:t>
      </w:r>
      <w:r w:rsidRPr="005A0663">
        <w:rPr>
          <w:rFonts w:ascii="Times New Roman" w:hAnsi="Times New Roman" w:cs="Times New Roman"/>
          <w:sz w:val="28"/>
          <w:szCs w:val="28"/>
        </w:rPr>
        <w:t xml:space="preserve"> </w:t>
      </w:r>
      <w:r w:rsidR="002E20A4" w:rsidRPr="005A0663">
        <w:rPr>
          <w:rFonts w:ascii="Times New Roman" w:hAnsi="Times New Roman" w:cs="Times New Roman"/>
          <w:sz w:val="28"/>
          <w:szCs w:val="28"/>
        </w:rPr>
        <w:t>притоку</w:t>
      </w:r>
      <w:r w:rsidRPr="005A0663">
        <w:rPr>
          <w:rFonts w:ascii="Times New Roman" w:hAnsi="Times New Roman" w:cs="Times New Roman"/>
          <w:sz w:val="28"/>
          <w:szCs w:val="28"/>
        </w:rPr>
        <w:t xml:space="preserve"> </w:t>
      </w:r>
      <w:proofErr w:type="spellStart"/>
      <w:r w:rsidR="002E20A4" w:rsidRPr="005A0663">
        <w:rPr>
          <w:rFonts w:ascii="Times New Roman" w:hAnsi="Times New Roman" w:cs="Times New Roman"/>
          <w:sz w:val="28"/>
          <w:szCs w:val="28"/>
        </w:rPr>
        <w:t>тюркоязычных</w:t>
      </w:r>
      <w:proofErr w:type="spellEnd"/>
      <w:r w:rsidRPr="005A0663">
        <w:rPr>
          <w:rFonts w:ascii="Times New Roman" w:hAnsi="Times New Roman" w:cs="Times New Roman"/>
          <w:sz w:val="28"/>
          <w:szCs w:val="28"/>
        </w:rPr>
        <w:t xml:space="preserve"> </w:t>
      </w:r>
      <w:r w:rsidR="002E20A4" w:rsidRPr="005A0663">
        <w:rPr>
          <w:rFonts w:ascii="Times New Roman" w:hAnsi="Times New Roman" w:cs="Times New Roman"/>
          <w:sz w:val="28"/>
          <w:szCs w:val="28"/>
        </w:rPr>
        <w:t>племен на</w:t>
      </w:r>
      <w:r w:rsidRPr="005A0663">
        <w:rPr>
          <w:rFonts w:ascii="Times New Roman" w:hAnsi="Times New Roman" w:cs="Times New Roman"/>
          <w:sz w:val="28"/>
          <w:szCs w:val="28"/>
        </w:rPr>
        <w:t xml:space="preserve"> </w:t>
      </w:r>
      <w:r w:rsidR="00AF741B" w:rsidRPr="005A0663">
        <w:rPr>
          <w:rFonts w:ascii="Times New Roman" w:hAnsi="Times New Roman" w:cs="Times New Roman"/>
          <w:sz w:val="28"/>
          <w:szCs w:val="28"/>
        </w:rPr>
        <w:t>зап</w:t>
      </w:r>
      <w:r w:rsidR="002E20A4" w:rsidRPr="005A0663">
        <w:rPr>
          <w:rFonts w:ascii="Times New Roman" w:hAnsi="Times New Roman" w:cs="Times New Roman"/>
          <w:sz w:val="28"/>
          <w:szCs w:val="28"/>
        </w:rPr>
        <w:t xml:space="preserve">адные земли, </w:t>
      </w:r>
      <w:proofErr w:type="spellStart"/>
      <w:r w:rsidR="002E20A4" w:rsidRPr="005A0663">
        <w:rPr>
          <w:rFonts w:ascii="Times New Roman" w:hAnsi="Times New Roman" w:cs="Times New Roman"/>
          <w:sz w:val="28"/>
          <w:szCs w:val="28"/>
        </w:rPr>
        <w:t>тюркизации</w:t>
      </w:r>
      <w:proofErr w:type="spellEnd"/>
      <w:r w:rsidR="002E20A4" w:rsidRPr="005A0663">
        <w:rPr>
          <w:rFonts w:ascii="Times New Roman" w:hAnsi="Times New Roman" w:cs="Times New Roman"/>
          <w:sz w:val="28"/>
          <w:szCs w:val="28"/>
        </w:rPr>
        <w:t xml:space="preserve"> местного населения </w:t>
      </w:r>
      <w:r w:rsidR="00AF741B" w:rsidRPr="005A0663">
        <w:rPr>
          <w:rFonts w:ascii="Times New Roman" w:hAnsi="Times New Roman" w:cs="Times New Roman"/>
          <w:sz w:val="28"/>
          <w:szCs w:val="28"/>
        </w:rPr>
        <w:t xml:space="preserve">Казахстана, постепенной </w:t>
      </w:r>
      <w:proofErr w:type="spellStart"/>
      <w:r w:rsidR="00AF741B" w:rsidRPr="005A0663">
        <w:rPr>
          <w:rFonts w:ascii="Times New Roman" w:hAnsi="Times New Roman" w:cs="Times New Roman"/>
          <w:sz w:val="28"/>
          <w:szCs w:val="28"/>
        </w:rPr>
        <w:t>монголиз</w:t>
      </w:r>
      <w:r w:rsidR="002E20A4" w:rsidRPr="005A0663">
        <w:rPr>
          <w:rFonts w:ascii="Times New Roman" w:hAnsi="Times New Roman" w:cs="Times New Roman"/>
          <w:sz w:val="28"/>
          <w:szCs w:val="28"/>
        </w:rPr>
        <w:t>зации</w:t>
      </w:r>
      <w:proofErr w:type="spellEnd"/>
      <w:r w:rsidR="002E20A4" w:rsidRPr="005A0663">
        <w:rPr>
          <w:rFonts w:ascii="Times New Roman" w:hAnsi="Times New Roman" w:cs="Times New Roman"/>
          <w:sz w:val="28"/>
          <w:szCs w:val="28"/>
        </w:rPr>
        <w:t xml:space="preserve"> антропологического типа, закреплению тюркских плем</w:t>
      </w:r>
      <w:r w:rsidR="00AF741B" w:rsidRPr="005A0663">
        <w:rPr>
          <w:rFonts w:ascii="Times New Roman" w:hAnsi="Times New Roman" w:cs="Times New Roman"/>
          <w:sz w:val="28"/>
          <w:szCs w:val="28"/>
        </w:rPr>
        <w:t>ен на определенных территориях</w:t>
      </w:r>
      <w:r w:rsidR="002E20A4" w:rsidRPr="005A0663">
        <w:rPr>
          <w:rFonts w:ascii="Times New Roman" w:hAnsi="Times New Roman" w:cs="Times New Roman"/>
          <w:sz w:val="28"/>
          <w:szCs w:val="28"/>
        </w:rPr>
        <w:t>.</w:t>
      </w:r>
    </w:p>
    <w:p w:rsidR="00AF741B" w:rsidRPr="005A0663" w:rsidRDefault="00AF741B" w:rsidP="005A0663">
      <w:pPr>
        <w:pStyle w:val="a3"/>
        <w:jc w:val="both"/>
        <w:rPr>
          <w:rFonts w:ascii="Times New Roman" w:hAnsi="Times New Roman" w:cs="Times New Roman"/>
          <w:sz w:val="28"/>
          <w:szCs w:val="28"/>
        </w:rPr>
      </w:pPr>
      <w:r w:rsidRPr="005A0663">
        <w:rPr>
          <w:rFonts w:ascii="Times New Roman" w:hAnsi="Times New Roman" w:cs="Times New Roman"/>
          <w:sz w:val="28"/>
          <w:szCs w:val="28"/>
        </w:rPr>
        <w:t xml:space="preserve">   </w:t>
      </w:r>
      <w:r w:rsidR="00F62E66">
        <w:rPr>
          <w:rFonts w:ascii="Times New Roman" w:hAnsi="Times New Roman" w:cs="Times New Roman"/>
          <w:sz w:val="28"/>
          <w:szCs w:val="28"/>
        </w:rPr>
        <w:t xml:space="preserve">  </w:t>
      </w:r>
      <w:r w:rsidR="002E20A4" w:rsidRPr="005A0663">
        <w:rPr>
          <w:rFonts w:ascii="Times New Roman" w:hAnsi="Times New Roman" w:cs="Times New Roman"/>
          <w:sz w:val="28"/>
          <w:szCs w:val="28"/>
        </w:rPr>
        <w:t>В эпоху возникновения целого ряда тюркских государств интеграционные тенденции в этнических процессах на территории Казахстана усилились. Эти государства обеспечили возможность политической консолидации местного и пришлого населения, его этнокультурного обособления в отдельных регионах, стабилизацию условий для хозяйственного освоения территорий.</w:t>
      </w:r>
      <w:r w:rsidRPr="005A0663">
        <w:rPr>
          <w:rFonts w:ascii="Times New Roman" w:hAnsi="Times New Roman" w:cs="Times New Roman"/>
          <w:sz w:val="28"/>
          <w:szCs w:val="28"/>
        </w:rPr>
        <w:t xml:space="preserve">  </w:t>
      </w:r>
      <w:r w:rsidR="002E20A4" w:rsidRPr="005A0663">
        <w:rPr>
          <w:rFonts w:ascii="Times New Roman" w:hAnsi="Times New Roman" w:cs="Times New Roman"/>
          <w:sz w:val="28"/>
          <w:szCs w:val="28"/>
        </w:rPr>
        <w:t xml:space="preserve"> На юго-востоке Казахстана </w:t>
      </w:r>
      <w:proofErr w:type="spellStart"/>
      <w:r w:rsidRPr="005A0663">
        <w:rPr>
          <w:rFonts w:ascii="Times New Roman" w:hAnsi="Times New Roman" w:cs="Times New Roman"/>
          <w:sz w:val="28"/>
          <w:szCs w:val="28"/>
        </w:rPr>
        <w:t>Тюргешский</w:t>
      </w:r>
      <w:proofErr w:type="spellEnd"/>
      <w:r w:rsidRPr="005A0663">
        <w:rPr>
          <w:rFonts w:ascii="Times New Roman" w:hAnsi="Times New Roman" w:cs="Times New Roman"/>
          <w:sz w:val="28"/>
          <w:szCs w:val="28"/>
        </w:rPr>
        <w:t xml:space="preserve"> каганат (VII-VI</w:t>
      </w:r>
      <w:r w:rsidRPr="005A0663">
        <w:rPr>
          <w:rFonts w:ascii="Times New Roman" w:hAnsi="Times New Roman" w:cs="Times New Roman"/>
          <w:sz w:val="28"/>
          <w:szCs w:val="28"/>
          <w:lang w:val="en-US"/>
        </w:rPr>
        <w:t>I</w:t>
      </w:r>
      <w:r w:rsidR="002E20A4" w:rsidRPr="005A0663">
        <w:rPr>
          <w:rFonts w:ascii="Times New Roman" w:hAnsi="Times New Roman" w:cs="Times New Roman"/>
          <w:sz w:val="28"/>
          <w:szCs w:val="28"/>
        </w:rPr>
        <w:t>I</w:t>
      </w:r>
      <w:r w:rsidRPr="005A0663">
        <w:rPr>
          <w:rFonts w:ascii="Times New Roman" w:hAnsi="Times New Roman" w:cs="Times New Roman"/>
          <w:sz w:val="28"/>
          <w:szCs w:val="28"/>
        </w:rPr>
        <w:t xml:space="preserve"> </w:t>
      </w:r>
      <w:r w:rsidR="002E20A4" w:rsidRPr="005A0663">
        <w:rPr>
          <w:rFonts w:ascii="Times New Roman" w:hAnsi="Times New Roman" w:cs="Times New Roman"/>
          <w:sz w:val="28"/>
          <w:szCs w:val="28"/>
        </w:rPr>
        <w:t>вв.) объединил племена большой территории Чу-</w:t>
      </w:r>
      <w:proofErr w:type="spellStart"/>
      <w:r w:rsidR="002E20A4" w:rsidRPr="005A0663">
        <w:rPr>
          <w:rFonts w:ascii="Times New Roman" w:hAnsi="Times New Roman" w:cs="Times New Roman"/>
          <w:sz w:val="28"/>
          <w:szCs w:val="28"/>
        </w:rPr>
        <w:t>Илийского</w:t>
      </w:r>
      <w:proofErr w:type="spellEnd"/>
      <w:r w:rsidR="002E20A4" w:rsidRPr="005A0663">
        <w:rPr>
          <w:rFonts w:ascii="Times New Roman" w:hAnsi="Times New Roman" w:cs="Times New Roman"/>
          <w:sz w:val="28"/>
          <w:szCs w:val="28"/>
        </w:rPr>
        <w:t xml:space="preserve"> междуречья, с центрами на Таласе и в </w:t>
      </w:r>
      <w:proofErr w:type="spellStart"/>
      <w:r w:rsidR="002E20A4" w:rsidRPr="005A0663">
        <w:rPr>
          <w:rFonts w:ascii="Times New Roman" w:hAnsi="Times New Roman" w:cs="Times New Roman"/>
          <w:sz w:val="28"/>
          <w:szCs w:val="28"/>
        </w:rPr>
        <w:t>Суябе</w:t>
      </w:r>
      <w:proofErr w:type="spellEnd"/>
      <w:r w:rsidR="002E20A4" w:rsidRPr="005A0663">
        <w:rPr>
          <w:rFonts w:ascii="Times New Roman" w:hAnsi="Times New Roman" w:cs="Times New Roman"/>
          <w:sz w:val="28"/>
          <w:szCs w:val="28"/>
        </w:rPr>
        <w:t>. Тюрки приобщались к оседло</w:t>
      </w:r>
      <w:r w:rsidRPr="005A0663">
        <w:rPr>
          <w:rFonts w:ascii="Times New Roman" w:hAnsi="Times New Roman" w:cs="Times New Roman"/>
          <w:sz w:val="28"/>
          <w:szCs w:val="28"/>
        </w:rPr>
        <w:t xml:space="preserve"> земле</w:t>
      </w:r>
      <w:r w:rsidR="002E20A4" w:rsidRPr="005A0663">
        <w:rPr>
          <w:rFonts w:ascii="Times New Roman" w:hAnsi="Times New Roman" w:cs="Times New Roman"/>
          <w:sz w:val="28"/>
          <w:szCs w:val="28"/>
        </w:rPr>
        <w:t xml:space="preserve">дельческой и городской жизни (до того носителями этой культуры были в основном </w:t>
      </w:r>
      <w:proofErr w:type="spellStart"/>
      <w:r w:rsidR="002E20A4" w:rsidRPr="005A0663">
        <w:rPr>
          <w:rFonts w:ascii="Times New Roman" w:hAnsi="Times New Roman" w:cs="Times New Roman"/>
          <w:sz w:val="28"/>
          <w:szCs w:val="28"/>
        </w:rPr>
        <w:t>согдийцы</w:t>
      </w:r>
      <w:proofErr w:type="spellEnd"/>
      <w:r w:rsidR="002E20A4" w:rsidRPr="005A0663">
        <w:rPr>
          <w:rFonts w:ascii="Times New Roman" w:hAnsi="Times New Roman" w:cs="Times New Roman"/>
          <w:sz w:val="28"/>
          <w:szCs w:val="28"/>
        </w:rPr>
        <w:t>).</w:t>
      </w:r>
    </w:p>
    <w:p w:rsidR="002E20A4" w:rsidRPr="005A0663" w:rsidRDefault="00AF741B" w:rsidP="005A0663">
      <w:pPr>
        <w:pStyle w:val="a3"/>
        <w:jc w:val="both"/>
        <w:rPr>
          <w:rFonts w:ascii="Times New Roman" w:hAnsi="Times New Roman" w:cs="Times New Roman"/>
          <w:sz w:val="28"/>
          <w:szCs w:val="28"/>
        </w:rPr>
      </w:pPr>
      <w:r w:rsidRPr="005A0663">
        <w:rPr>
          <w:rFonts w:ascii="Times New Roman" w:hAnsi="Times New Roman" w:cs="Times New Roman"/>
          <w:sz w:val="28"/>
          <w:szCs w:val="28"/>
        </w:rPr>
        <w:t xml:space="preserve">   </w:t>
      </w:r>
      <w:r w:rsidR="002E20A4" w:rsidRPr="005A0663">
        <w:rPr>
          <w:rFonts w:ascii="Times New Roman" w:hAnsi="Times New Roman" w:cs="Times New Roman"/>
          <w:sz w:val="28"/>
          <w:szCs w:val="28"/>
        </w:rPr>
        <w:t xml:space="preserve">В </w:t>
      </w:r>
      <w:proofErr w:type="spellStart"/>
      <w:r w:rsidR="002E20A4" w:rsidRPr="005A0663">
        <w:rPr>
          <w:rFonts w:ascii="Times New Roman" w:hAnsi="Times New Roman" w:cs="Times New Roman"/>
          <w:sz w:val="28"/>
          <w:szCs w:val="28"/>
        </w:rPr>
        <w:t>К</w:t>
      </w:r>
      <w:r w:rsidR="00605074">
        <w:rPr>
          <w:rFonts w:ascii="Times New Roman" w:hAnsi="Times New Roman" w:cs="Times New Roman"/>
          <w:sz w:val="28"/>
          <w:szCs w:val="28"/>
        </w:rPr>
        <w:t>арлукскую</w:t>
      </w:r>
      <w:proofErr w:type="spellEnd"/>
      <w:r w:rsidR="00605074">
        <w:rPr>
          <w:rFonts w:ascii="Times New Roman" w:hAnsi="Times New Roman" w:cs="Times New Roman"/>
          <w:sz w:val="28"/>
          <w:szCs w:val="28"/>
        </w:rPr>
        <w:t xml:space="preserve"> федерацию </w:t>
      </w:r>
      <w:proofErr w:type="gramStart"/>
      <w:r w:rsidR="00605074">
        <w:rPr>
          <w:rFonts w:ascii="Times New Roman" w:hAnsi="Times New Roman" w:cs="Times New Roman"/>
          <w:sz w:val="28"/>
          <w:szCs w:val="28"/>
        </w:rPr>
        <w:t>племен(</w:t>
      </w:r>
      <w:proofErr w:type="gramEnd"/>
      <w:r w:rsidR="00605074">
        <w:rPr>
          <w:rFonts w:ascii="Times New Roman" w:hAnsi="Times New Roman" w:cs="Times New Roman"/>
          <w:sz w:val="28"/>
          <w:szCs w:val="28"/>
        </w:rPr>
        <w:t>VIII-</w:t>
      </w:r>
      <w:r w:rsidR="002E20A4" w:rsidRPr="005A0663">
        <w:rPr>
          <w:rFonts w:ascii="Times New Roman" w:hAnsi="Times New Roman" w:cs="Times New Roman"/>
          <w:sz w:val="28"/>
          <w:szCs w:val="28"/>
        </w:rPr>
        <w:t xml:space="preserve">Х вв.), переместившихся на территорию Семиречья из области между Западным Алтаем и Тарбагатаем, кроме собственно </w:t>
      </w:r>
      <w:proofErr w:type="spellStart"/>
      <w:r w:rsidR="002E20A4" w:rsidRPr="005A0663">
        <w:rPr>
          <w:rFonts w:ascii="Times New Roman" w:hAnsi="Times New Roman" w:cs="Times New Roman"/>
          <w:sz w:val="28"/>
          <w:szCs w:val="28"/>
        </w:rPr>
        <w:t>карлуков</w:t>
      </w:r>
      <w:proofErr w:type="spellEnd"/>
      <w:r w:rsidR="002E20A4" w:rsidRPr="005A0663">
        <w:rPr>
          <w:rFonts w:ascii="Times New Roman" w:hAnsi="Times New Roman" w:cs="Times New Roman"/>
          <w:sz w:val="28"/>
          <w:szCs w:val="28"/>
        </w:rPr>
        <w:t xml:space="preserve">, входили кочевые и полукочевые </w:t>
      </w:r>
      <w:proofErr w:type="spellStart"/>
      <w:r w:rsidR="002E20A4" w:rsidRPr="005A0663">
        <w:rPr>
          <w:rFonts w:ascii="Times New Roman" w:hAnsi="Times New Roman" w:cs="Times New Roman"/>
          <w:sz w:val="28"/>
          <w:szCs w:val="28"/>
        </w:rPr>
        <w:t>тюркоязычные</w:t>
      </w:r>
      <w:proofErr w:type="spellEnd"/>
      <w:r w:rsidR="002E20A4" w:rsidRPr="005A0663">
        <w:rPr>
          <w:rFonts w:ascii="Times New Roman" w:hAnsi="Times New Roman" w:cs="Times New Roman"/>
          <w:sz w:val="28"/>
          <w:szCs w:val="28"/>
        </w:rPr>
        <w:t xml:space="preserve"> племена, объединявшиеся единым термином «</w:t>
      </w:r>
      <w:proofErr w:type="spellStart"/>
      <w:r w:rsidR="002E20A4" w:rsidRPr="005A0663">
        <w:rPr>
          <w:rFonts w:ascii="Times New Roman" w:hAnsi="Times New Roman" w:cs="Times New Roman"/>
          <w:sz w:val="28"/>
          <w:szCs w:val="28"/>
        </w:rPr>
        <w:t>карлук</w:t>
      </w:r>
      <w:proofErr w:type="spellEnd"/>
      <w:r w:rsidR="002E20A4" w:rsidRPr="005A0663">
        <w:rPr>
          <w:rFonts w:ascii="Times New Roman" w:hAnsi="Times New Roman" w:cs="Times New Roman"/>
          <w:sz w:val="28"/>
          <w:szCs w:val="28"/>
        </w:rPr>
        <w:t xml:space="preserve">»: </w:t>
      </w:r>
      <w:proofErr w:type="spellStart"/>
      <w:r w:rsidR="002E20A4" w:rsidRPr="005A0663">
        <w:rPr>
          <w:rFonts w:ascii="Times New Roman" w:hAnsi="Times New Roman" w:cs="Times New Roman"/>
          <w:sz w:val="28"/>
          <w:szCs w:val="28"/>
        </w:rPr>
        <w:t>тухси</w:t>
      </w:r>
      <w:proofErr w:type="spellEnd"/>
      <w:r w:rsidR="002E20A4" w:rsidRPr="005A0663">
        <w:rPr>
          <w:rFonts w:ascii="Times New Roman" w:hAnsi="Times New Roman" w:cs="Times New Roman"/>
          <w:sz w:val="28"/>
          <w:szCs w:val="28"/>
        </w:rPr>
        <w:t xml:space="preserve">, </w:t>
      </w:r>
      <w:proofErr w:type="spellStart"/>
      <w:r w:rsidR="002E20A4" w:rsidRPr="005A0663">
        <w:rPr>
          <w:rFonts w:ascii="Times New Roman" w:hAnsi="Times New Roman" w:cs="Times New Roman"/>
          <w:sz w:val="28"/>
          <w:szCs w:val="28"/>
        </w:rPr>
        <w:t>чигили</w:t>
      </w:r>
      <w:proofErr w:type="spellEnd"/>
      <w:r w:rsidR="002E20A4" w:rsidRPr="005A0663">
        <w:rPr>
          <w:rFonts w:ascii="Times New Roman" w:hAnsi="Times New Roman" w:cs="Times New Roman"/>
          <w:sz w:val="28"/>
          <w:szCs w:val="28"/>
        </w:rPr>
        <w:t xml:space="preserve">, </w:t>
      </w:r>
      <w:proofErr w:type="spellStart"/>
      <w:r w:rsidR="002E20A4" w:rsidRPr="005A0663">
        <w:rPr>
          <w:rFonts w:ascii="Times New Roman" w:hAnsi="Times New Roman" w:cs="Times New Roman"/>
          <w:sz w:val="28"/>
          <w:szCs w:val="28"/>
        </w:rPr>
        <w:t>азкиши</w:t>
      </w:r>
      <w:proofErr w:type="spellEnd"/>
      <w:r w:rsidR="002E20A4" w:rsidRPr="005A0663">
        <w:rPr>
          <w:rFonts w:ascii="Times New Roman" w:hAnsi="Times New Roman" w:cs="Times New Roman"/>
          <w:sz w:val="28"/>
          <w:szCs w:val="28"/>
        </w:rPr>
        <w:t>,</w:t>
      </w:r>
      <w:r w:rsidR="009A1F05" w:rsidRPr="005A0663">
        <w:rPr>
          <w:rFonts w:ascii="Times New Roman" w:hAnsi="Times New Roman" w:cs="Times New Roman"/>
          <w:sz w:val="28"/>
          <w:szCs w:val="28"/>
        </w:rPr>
        <w:t xml:space="preserve"> </w:t>
      </w:r>
      <w:r w:rsidR="002E20A4" w:rsidRPr="005A0663">
        <w:rPr>
          <w:rFonts w:ascii="Times New Roman" w:hAnsi="Times New Roman" w:cs="Times New Roman"/>
          <w:sz w:val="28"/>
          <w:szCs w:val="28"/>
        </w:rPr>
        <w:t xml:space="preserve">дулу, </w:t>
      </w:r>
      <w:proofErr w:type="spellStart"/>
      <w:r w:rsidR="002E20A4" w:rsidRPr="005A0663">
        <w:rPr>
          <w:rFonts w:ascii="Times New Roman" w:hAnsi="Times New Roman" w:cs="Times New Roman"/>
          <w:sz w:val="28"/>
          <w:szCs w:val="28"/>
        </w:rPr>
        <w:t>халаджи</w:t>
      </w:r>
      <w:proofErr w:type="spellEnd"/>
      <w:r w:rsidR="002E20A4" w:rsidRPr="005A0663">
        <w:rPr>
          <w:rFonts w:ascii="Times New Roman" w:hAnsi="Times New Roman" w:cs="Times New Roman"/>
          <w:sz w:val="28"/>
          <w:szCs w:val="28"/>
        </w:rPr>
        <w:t xml:space="preserve">, </w:t>
      </w:r>
      <w:proofErr w:type="spellStart"/>
      <w:r w:rsidR="002E20A4" w:rsidRPr="005A0663">
        <w:rPr>
          <w:rFonts w:ascii="Times New Roman" w:hAnsi="Times New Roman" w:cs="Times New Roman"/>
          <w:sz w:val="28"/>
          <w:szCs w:val="28"/>
        </w:rPr>
        <w:t>чаруки</w:t>
      </w:r>
      <w:proofErr w:type="spellEnd"/>
      <w:r w:rsidR="002E20A4" w:rsidRPr="005A0663">
        <w:rPr>
          <w:rFonts w:ascii="Times New Roman" w:hAnsi="Times New Roman" w:cs="Times New Roman"/>
          <w:sz w:val="28"/>
          <w:szCs w:val="28"/>
        </w:rPr>
        <w:t xml:space="preserve">, </w:t>
      </w:r>
      <w:proofErr w:type="spellStart"/>
      <w:r w:rsidR="002E20A4" w:rsidRPr="005A0663">
        <w:rPr>
          <w:rFonts w:ascii="Times New Roman" w:hAnsi="Times New Roman" w:cs="Times New Roman"/>
          <w:sz w:val="28"/>
          <w:szCs w:val="28"/>
        </w:rPr>
        <w:t>аргу</w:t>
      </w:r>
      <w:proofErr w:type="spellEnd"/>
      <w:r w:rsidR="002E20A4" w:rsidRPr="005A0663">
        <w:rPr>
          <w:rFonts w:ascii="Times New Roman" w:hAnsi="Times New Roman" w:cs="Times New Roman"/>
          <w:sz w:val="28"/>
          <w:szCs w:val="28"/>
        </w:rPr>
        <w:t xml:space="preserve">, </w:t>
      </w:r>
      <w:proofErr w:type="spellStart"/>
      <w:r w:rsidR="002E20A4" w:rsidRPr="005A0663">
        <w:rPr>
          <w:rFonts w:ascii="Times New Roman" w:hAnsi="Times New Roman" w:cs="Times New Roman"/>
          <w:sz w:val="28"/>
          <w:szCs w:val="28"/>
        </w:rPr>
        <w:t>барсха-ны</w:t>
      </w:r>
      <w:proofErr w:type="spellEnd"/>
      <w:r w:rsidR="002E20A4" w:rsidRPr="005A0663">
        <w:rPr>
          <w:rFonts w:ascii="Times New Roman" w:hAnsi="Times New Roman" w:cs="Times New Roman"/>
          <w:sz w:val="28"/>
          <w:szCs w:val="28"/>
        </w:rPr>
        <w:t xml:space="preserve"> и другие (часть из них ранее входили в </w:t>
      </w:r>
      <w:proofErr w:type="spellStart"/>
      <w:r w:rsidR="002E20A4" w:rsidRPr="005A0663">
        <w:rPr>
          <w:rFonts w:ascii="Times New Roman" w:hAnsi="Times New Roman" w:cs="Times New Roman"/>
          <w:sz w:val="28"/>
          <w:szCs w:val="28"/>
        </w:rPr>
        <w:t>Тюргешский</w:t>
      </w:r>
      <w:proofErr w:type="spellEnd"/>
      <w:r w:rsidR="002E20A4" w:rsidRPr="005A0663">
        <w:rPr>
          <w:rFonts w:ascii="Times New Roman" w:hAnsi="Times New Roman" w:cs="Times New Roman"/>
          <w:sz w:val="28"/>
          <w:szCs w:val="28"/>
        </w:rPr>
        <w:t xml:space="preserve"> племенной союз). В нее вошли также группы </w:t>
      </w:r>
      <w:proofErr w:type="spellStart"/>
      <w:r w:rsidR="002E20A4" w:rsidRPr="005A0663">
        <w:rPr>
          <w:rFonts w:ascii="Times New Roman" w:hAnsi="Times New Roman" w:cs="Times New Roman"/>
          <w:sz w:val="28"/>
          <w:szCs w:val="28"/>
        </w:rPr>
        <w:t>огузов</w:t>
      </w:r>
      <w:proofErr w:type="spellEnd"/>
      <w:r w:rsidR="002E20A4" w:rsidRPr="005A0663">
        <w:rPr>
          <w:rFonts w:ascii="Times New Roman" w:hAnsi="Times New Roman" w:cs="Times New Roman"/>
          <w:sz w:val="28"/>
          <w:szCs w:val="28"/>
        </w:rPr>
        <w:t xml:space="preserve">, уйгуров, </w:t>
      </w:r>
      <w:proofErr w:type="spellStart"/>
      <w:r w:rsidR="002E20A4" w:rsidRPr="005A0663">
        <w:rPr>
          <w:rFonts w:ascii="Times New Roman" w:hAnsi="Times New Roman" w:cs="Times New Roman"/>
          <w:sz w:val="28"/>
          <w:szCs w:val="28"/>
        </w:rPr>
        <w:t>ссмиреченских</w:t>
      </w:r>
      <w:proofErr w:type="spellEnd"/>
      <w:r w:rsidR="002E20A4" w:rsidRPr="005A0663">
        <w:rPr>
          <w:rFonts w:ascii="Times New Roman" w:hAnsi="Times New Roman" w:cs="Times New Roman"/>
          <w:sz w:val="28"/>
          <w:szCs w:val="28"/>
        </w:rPr>
        <w:t xml:space="preserve"> </w:t>
      </w:r>
      <w:proofErr w:type="spellStart"/>
      <w:r w:rsidR="002E20A4" w:rsidRPr="005A0663">
        <w:rPr>
          <w:rFonts w:ascii="Times New Roman" w:hAnsi="Times New Roman" w:cs="Times New Roman"/>
          <w:sz w:val="28"/>
          <w:szCs w:val="28"/>
        </w:rPr>
        <w:t>согдийцев</w:t>
      </w:r>
      <w:proofErr w:type="spellEnd"/>
      <w:r w:rsidR="002E20A4" w:rsidRPr="005A0663">
        <w:rPr>
          <w:rFonts w:ascii="Times New Roman" w:hAnsi="Times New Roman" w:cs="Times New Roman"/>
          <w:sz w:val="28"/>
          <w:szCs w:val="28"/>
        </w:rPr>
        <w:t xml:space="preserve">. Основная часть </w:t>
      </w:r>
      <w:proofErr w:type="spellStart"/>
      <w:r w:rsidR="002E20A4" w:rsidRPr="005A0663">
        <w:rPr>
          <w:rFonts w:ascii="Times New Roman" w:hAnsi="Times New Roman" w:cs="Times New Roman"/>
          <w:sz w:val="28"/>
          <w:szCs w:val="28"/>
        </w:rPr>
        <w:t>огузов</w:t>
      </w:r>
      <w:proofErr w:type="spellEnd"/>
      <w:r w:rsidR="002E20A4" w:rsidRPr="005A0663">
        <w:rPr>
          <w:rFonts w:ascii="Times New Roman" w:hAnsi="Times New Roman" w:cs="Times New Roman"/>
          <w:sz w:val="28"/>
          <w:szCs w:val="28"/>
        </w:rPr>
        <w:t xml:space="preserve"> ушла в Приаралье. В </w:t>
      </w:r>
      <w:proofErr w:type="spellStart"/>
      <w:r w:rsidR="002E20A4" w:rsidRPr="005A0663">
        <w:rPr>
          <w:rFonts w:ascii="Times New Roman" w:hAnsi="Times New Roman" w:cs="Times New Roman"/>
          <w:sz w:val="28"/>
          <w:szCs w:val="28"/>
        </w:rPr>
        <w:t>карлукской</w:t>
      </w:r>
      <w:proofErr w:type="spellEnd"/>
      <w:r w:rsidR="002E20A4" w:rsidRPr="005A0663">
        <w:rPr>
          <w:rFonts w:ascii="Times New Roman" w:hAnsi="Times New Roman" w:cs="Times New Roman"/>
          <w:sz w:val="28"/>
          <w:szCs w:val="28"/>
        </w:rPr>
        <w:t xml:space="preserve"> этнополитической общности преобладал европеоидный расовый тип с незначит</w:t>
      </w:r>
      <w:r w:rsidR="009A1F05" w:rsidRPr="005A0663">
        <w:rPr>
          <w:rFonts w:ascii="Times New Roman" w:hAnsi="Times New Roman" w:cs="Times New Roman"/>
          <w:sz w:val="28"/>
          <w:szCs w:val="28"/>
        </w:rPr>
        <w:t xml:space="preserve">ельной примесью </w:t>
      </w:r>
      <w:proofErr w:type="spellStart"/>
      <w:r w:rsidR="009A1F05" w:rsidRPr="005A0663">
        <w:rPr>
          <w:rFonts w:ascii="Times New Roman" w:hAnsi="Times New Roman" w:cs="Times New Roman"/>
          <w:sz w:val="28"/>
          <w:szCs w:val="28"/>
        </w:rPr>
        <w:t>монголоидности</w:t>
      </w:r>
      <w:proofErr w:type="spellEnd"/>
      <w:r w:rsidR="002E20A4" w:rsidRPr="005A0663">
        <w:rPr>
          <w:rFonts w:ascii="Times New Roman" w:hAnsi="Times New Roman" w:cs="Times New Roman"/>
          <w:sz w:val="28"/>
          <w:szCs w:val="28"/>
        </w:rPr>
        <w:t xml:space="preserve">. Значительная масса </w:t>
      </w:r>
      <w:proofErr w:type="spellStart"/>
      <w:r w:rsidR="002E20A4" w:rsidRPr="005A0663">
        <w:rPr>
          <w:rFonts w:ascii="Times New Roman" w:hAnsi="Times New Roman" w:cs="Times New Roman"/>
          <w:sz w:val="28"/>
          <w:szCs w:val="28"/>
        </w:rPr>
        <w:t>карлуков</w:t>
      </w:r>
      <w:proofErr w:type="spellEnd"/>
      <w:r w:rsidR="002E20A4" w:rsidRPr="005A0663">
        <w:rPr>
          <w:rFonts w:ascii="Times New Roman" w:hAnsi="Times New Roman" w:cs="Times New Roman"/>
          <w:sz w:val="28"/>
          <w:szCs w:val="28"/>
        </w:rPr>
        <w:t xml:space="preserve"> мигрировала в </w:t>
      </w:r>
      <w:proofErr w:type="spellStart"/>
      <w:r w:rsidR="002E20A4" w:rsidRPr="005A0663">
        <w:rPr>
          <w:rFonts w:ascii="Times New Roman" w:hAnsi="Times New Roman" w:cs="Times New Roman"/>
          <w:sz w:val="28"/>
          <w:szCs w:val="28"/>
        </w:rPr>
        <w:t>Мавераннахр</w:t>
      </w:r>
      <w:proofErr w:type="spellEnd"/>
      <w:r w:rsidR="002E20A4" w:rsidRPr="005A0663">
        <w:rPr>
          <w:rFonts w:ascii="Times New Roman" w:hAnsi="Times New Roman" w:cs="Times New Roman"/>
          <w:sz w:val="28"/>
          <w:szCs w:val="28"/>
        </w:rPr>
        <w:t>, составив существенную часть формировавшейся узбекской народности.</w:t>
      </w:r>
    </w:p>
    <w:p w:rsidR="009A1F05" w:rsidRPr="005A0663" w:rsidRDefault="009A1F05" w:rsidP="005A0663">
      <w:pPr>
        <w:pStyle w:val="a3"/>
        <w:jc w:val="both"/>
        <w:rPr>
          <w:rFonts w:ascii="Times New Roman" w:hAnsi="Times New Roman" w:cs="Times New Roman"/>
          <w:sz w:val="28"/>
          <w:szCs w:val="28"/>
        </w:rPr>
      </w:pPr>
      <w:r w:rsidRPr="005A0663">
        <w:rPr>
          <w:rFonts w:ascii="Times New Roman" w:hAnsi="Times New Roman" w:cs="Times New Roman"/>
          <w:sz w:val="28"/>
          <w:szCs w:val="28"/>
        </w:rPr>
        <w:t xml:space="preserve">   </w:t>
      </w:r>
      <w:r w:rsidR="002E20A4" w:rsidRPr="005A0663">
        <w:rPr>
          <w:rFonts w:ascii="Times New Roman" w:hAnsi="Times New Roman" w:cs="Times New Roman"/>
          <w:sz w:val="28"/>
          <w:szCs w:val="28"/>
        </w:rPr>
        <w:t xml:space="preserve"> На территории Южного Казахстана государство </w:t>
      </w:r>
      <w:proofErr w:type="spellStart"/>
      <w:r w:rsidR="002E20A4" w:rsidRPr="005A0663">
        <w:rPr>
          <w:rFonts w:ascii="Times New Roman" w:hAnsi="Times New Roman" w:cs="Times New Roman"/>
          <w:sz w:val="28"/>
          <w:szCs w:val="28"/>
        </w:rPr>
        <w:t>о</w:t>
      </w:r>
      <w:r w:rsidRPr="005A0663">
        <w:rPr>
          <w:rFonts w:ascii="Times New Roman" w:hAnsi="Times New Roman" w:cs="Times New Roman"/>
          <w:sz w:val="28"/>
          <w:szCs w:val="28"/>
        </w:rPr>
        <w:t>гузов</w:t>
      </w:r>
      <w:proofErr w:type="spellEnd"/>
      <w:r w:rsidRPr="005A0663">
        <w:rPr>
          <w:rFonts w:ascii="Times New Roman" w:hAnsi="Times New Roman" w:cs="Times New Roman"/>
          <w:sz w:val="28"/>
          <w:szCs w:val="28"/>
        </w:rPr>
        <w:t xml:space="preserve"> (IX-</w:t>
      </w:r>
      <w:r w:rsidR="002E20A4" w:rsidRPr="005A0663">
        <w:rPr>
          <w:rFonts w:ascii="Times New Roman" w:hAnsi="Times New Roman" w:cs="Times New Roman"/>
          <w:sz w:val="28"/>
          <w:szCs w:val="28"/>
        </w:rPr>
        <w:t xml:space="preserve">XI вв.) объединило </w:t>
      </w:r>
      <w:proofErr w:type="spellStart"/>
      <w:r w:rsidR="002E20A4" w:rsidRPr="005A0663">
        <w:rPr>
          <w:rFonts w:ascii="Times New Roman" w:hAnsi="Times New Roman" w:cs="Times New Roman"/>
          <w:sz w:val="28"/>
          <w:szCs w:val="28"/>
        </w:rPr>
        <w:t>кангюйские</w:t>
      </w:r>
      <w:proofErr w:type="spellEnd"/>
      <w:r w:rsidR="002E20A4" w:rsidRPr="005A0663">
        <w:rPr>
          <w:rFonts w:ascii="Times New Roman" w:hAnsi="Times New Roman" w:cs="Times New Roman"/>
          <w:sz w:val="28"/>
          <w:szCs w:val="28"/>
        </w:rPr>
        <w:t xml:space="preserve"> (</w:t>
      </w:r>
      <w:proofErr w:type="spellStart"/>
      <w:r w:rsidR="002E20A4" w:rsidRPr="005A0663">
        <w:rPr>
          <w:rFonts w:ascii="Times New Roman" w:hAnsi="Times New Roman" w:cs="Times New Roman"/>
          <w:sz w:val="28"/>
          <w:szCs w:val="28"/>
        </w:rPr>
        <w:t>канглы</w:t>
      </w:r>
      <w:proofErr w:type="spellEnd"/>
      <w:r w:rsidR="002E20A4" w:rsidRPr="005A0663">
        <w:rPr>
          <w:rFonts w:ascii="Times New Roman" w:hAnsi="Times New Roman" w:cs="Times New Roman"/>
          <w:sz w:val="28"/>
          <w:szCs w:val="28"/>
        </w:rPr>
        <w:t xml:space="preserve">) и </w:t>
      </w:r>
      <w:proofErr w:type="spellStart"/>
      <w:r w:rsidR="002E20A4" w:rsidRPr="005A0663">
        <w:rPr>
          <w:rFonts w:ascii="Times New Roman" w:hAnsi="Times New Roman" w:cs="Times New Roman"/>
          <w:sz w:val="28"/>
          <w:szCs w:val="28"/>
        </w:rPr>
        <w:t>кангаро</w:t>
      </w:r>
      <w:proofErr w:type="spellEnd"/>
      <w:r w:rsidR="002E20A4" w:rsidRPr="005A0663">
        <w:rPr>
          <w:rFonts w:ascii="Times New Roman" w:hAnsi="Times New Roman" w:cs="Times New Roman"/>
          <w:sz w:val="28"/>
          <w:szCs w:val="28"/>
        </w:rPr>
        <w:t xml:space="preserve">-печенежские племена и этнические </w:t>
      </w:r>
      <w:proofErr w:type="spellStart"/>
      <w:r w:rsidR="002E20A4" w:rsidRPr="005A0663">
        <w:rPr>
          <w:rFonts w:ascii="Times New Roman" w:hAnsi="Times New Roman" w:cs="Times New Roman"/>
          <w:sz w:val="28"/>
          <w:szCs w:val="28"/>
        </w:rPr>
        <w:t>группыдолины</w:t>
      </w:r>
      <w:proofErr w:type="spellEnd"/>
      <w:r w:rsidR="002E20A4" w:rsidRPr="005A0663">
        <w:rPr>
          <w:rFonts w:ascii="Times New Roman" w:hAnsi="Times New Roman" w:cs="Times New Roman"/>
          <w:sz w:val="28"/>
          <w:szCs w:val="28"/>
        </w:rPr>
        <w:t xml:space="preserve"> Сырдарьи, асов и аланов из </w:t>
      </w:r>
      <w:proofErr w:type="spellStart"/>
      <w:r w:rsidR="002E20A4" w:rsidRPr="005A0663">
        <w:rPr>
          <w:rFonts w:ascii="Times New Roman" w:hAnsi="Times New Roman" w:cs="Times New Roman"/>
          <w:sz w:val="28"/>
          <w:szCs w:val="28"/>
        </w:rPr>
        <w:t>арало-каспий-ских</w:t>
      </w:r>
      <w:proofErr w:type="spellEnd"/>
      <w:r w:rsidR="002E20A4" w:rsidRPr="005A0663">
        <w:rPr>
          <w:rFonts w:ascii="Times New Roman" w:hAnsi="Times New Roman" w:cs="Times New Roman"/>
          <w:sz w:val="28"/>
          <w:szCs w:val="28"/>
        </w:rPr>
        <w:t xml:space="preserve"> областей, а также тюркские кочевые племена, продвинувшиеся на </w:t>
      </w:r>
      <w:r w:rsidRPr="005A0663">
        <w:rPr>
          <w:rFonts w:ascii="Times New Roman" w:hAnsi="Times New Roman" w:cs="Times New Roman"/>
          <w:sz w:val="28"/>
          <w:szCs w:val="28"/>
        </w:rPr>
        <w:t>запад из Семиречья, в их числе-</w:t>
      </w:r>
      <w:r w:rsidR="002E20A4" w:rsidRPr="005A0663">
        <w:rPr>
          <w:rFonts w:ascii="Times New Roman" w:hAnsi="Times New Roman" w:cs="Times New Roman"/>
          <w:sz w:val="28"/>
          <w:szCs w:val="28"/>
        </w:rPr>
        <w:t xml:space="preserve">этнические группы </w:t>
      </w:r>
      <w:proofErr w:type="spellStart"/>
      <w:r w:rsidR="002E20A4" w:rsidRPr="005A0663">
        <w:rPr>
          <w:rFonts w:ascii="Times New Roman" w:hAnsi="Times New Roman" w:cs="Times New Roman"/>
          <w:sz w:val="28"/>
          <w:szCs w:val="28"/>
        </w:rPr>
        <w:t>карлуков</w:t>
      </w:r>
      <w:proofErr w:type="spellEnd"/>
      <w:r w:rsidR="002E20A4" w:rsidRPr="005A0663">
        <w:rPr>
          <w:rFonts w:ascii="Times New Roman" w:hAnsi="Times New Roman" w:cs="Times New Roman"/>
          <w:sz w:val="28"/>
          <w:szCs w:val="28"/>
        </w:rPr>
        <w:t xml:space="preserve">, </w:t>
      </w:r>
      <w:proofErr w:type="spellStart"/>
      <w:r w:rsidR="002E20A4" w:rsidRPr="005A0663">
        <w:rPr>
          <w:rFonts w:ascii="Times New Roman" w:hAnsi="Times New Roman" w:cs="Times New Roman"/>
          <w:sz w:val="28"/>
          <w:szCs w:val="28"/>
        </w:rPr>
        <w:t>халаджей</w:t>
      </w:r>
      <w:proofErr w:type="spellEnd"/>
      <w:r w:rsidR="002E20A4" w:rsidRPr="005A0663">
        <w:rPr>
          <w:rFonts w:ascii="Times New Roman" w:hAnsi="Times New Roman" w:cs="Times New Roman"/>
          <w:sz w:val="28"/>
          <w:szCs w:val="28"/>
        </w:rPr>
        <w:t xml:space="preserve">, </w:t>
      </w:r>
      <w:proofErr w:type="spellStart"/>
      <w:r w:rsidR="002E20A4" w:rsidRPr="005A0663">
        <w:rPr>
          <w:rFonts w:ascii="Times New Roman" w:hAnsi="Times New Roman" w:cs="Times New Roman"/>
          <w:sz w:val="28"/>
          <w:szCs w:val="28"/>
        </w:rPr>
        <w:t>чагра</w:t>
      </w:r>
      <w:proofErr w:type="spellEnd"/>
      <w:r w:rsidR="002E20A4" w:rsidRPr="005A0663">
        <w:rPr>
          <w:rFonts w:ascii="Times New Roman" w:hAnsi="Times New Roman" w:cs="Times New Roman"/>
          <w:sz w:val="28"/>
          <w:szCs w:val="28"/>
        </w:rPr>
        <w:t xml:space="preserve">, </w:t>
      </w:r>
      <w:proofErr w:type="spellStart"/>
      <w:r w:rsidR="002E20A4" w:rsidRPr="005A0663">
        <w:rPr>
          <w:rFonts w:ascii="Times New Roman" w:hAnsi="Times New Roman" w:cs="Times New Roman"/>
          <w:sz w:val="28"/>
          <w:szCs w:val="28"/>
        </w:rPr>
        <w:t>чаруков</w:t>
      </w:r>
      <w:proofErr w:type="spellEnd"/>
      <w:r w:rsidR="002E20A4" w:rsidRPr="005A0663">
        <w:rPr>
          <w:rFonts w:ascii="Times New Roman" w:hAnsi="Times New Roman" w:cs="Times New Roman"/>
          <w:sz w:val="28"/>
          <w:szCs w:val="28"/>
        </w:rPr>
        <w:t xml:space="preserve">. В антропологическом облике </w:t>
      </w:r>
      <w:proofErr w:type="spellStart"/>
      <w:r w:rsidR="002E20A4" w:rsidRPr="005A0663">
        <w:rPr>
          <w:rFonts w:ascii="Times New Roman" w:hAnsi="Times New Roman" w:cs="Times New Roman"/>
          <w:sz w:val="28"/>
          <w:szCs w:val="28"/>
        </w:rPr>
        <w:t>огузов</w:t>
      </w:r>
      <w:proofErr w:type="spellEnd"/>
      <w:r w:rsidR="002E20A4" w:rsidRPr="005A0663">
        <w:rPr>
          <w:rFonts w:ascii="Times New Roman" w:hAnsi="Times New Roman" w:cs="Times New Roman"/>
          <w:sz w:val="28"/>
          <w:szCs w:val="28"/>
        </w:rPr>
        <w:t xml:space="preserve"> </w:t>
      </w:r>
      <w:r w:rsidRPr="005A0663">
        <w:rPr>
          <w:rFonts w:ascii="Times New Roman" w:hAnsi="Times New Roman" w:cs="Times New Roman"/>
          <w:sz w:val="28"/>
          <w:szCs w:val="28"/>
        </w:rPr>
        <w:t>преобладали монголоидные черты</w:t>
      </w:r>
      <w:r w:rsidR="002E20A4" w:rsidRPr="005A0663">
        <w:rPr>
          <w:rFonts w:ascii="Times New Roman" w:hAnsi="Times New Roman" w:cs="Times New Roman"/>
          <w:sz w:val="28"/>
          <w:szCs w:val="28"/>
        </w:rPr>
        <w:t xml:space="preserve">. Впоследствии большая часть </w:t>
      </w:r>
      <w:proofErr w:type="spellStart"/>
      <w:r w:rsidR="002E20A4" w:rsidRPr="005A0663">
        <w:rPr>
          <w:rFonts w:ascii="Times New Roman" w:hAnsi="Times New Roman" w:cs="Times New Roman"/>
          <w:sz w:val="28"/>
          <w:szCs w:val="28"/>
        </w:rPr>
        <w:t>огузов</w:t>
      </w:r>
      <w:proofErr w:type="spellEnd"/>
      <w:r w:rsidR="002E20A4" w:rsidRPr="005A0663">
        <w:rPr>
          <w:rFonts w:ascii="Times New Roman" w:hAnsi="Times New Roman" w:cs="Times New Roman"/>
          <w:sz w:val="28"/>
          <w:szCs w:val="28"/>
        </w:rPr>
        <w:t xml:space="preserve"> передвинулась в Среднюю Азию, др</w:t>
      </w:r>
      <w:r w:rsidRPr="005A0663">
        <w:rPr>
          <w:rFonts w:ascii="Times New Roman" w:hAnsi="Times New Roman" w:cs="Times New Roman"/>
          <w:sz w:val="28"/>
          <w:szCs w:val="28"/>
        </w:rPr>
        <w:t>угая вошла в состав нового этно</w:t>
      </w:r>
      <w:r w:rsidR="002E20A4" w:rsidRPr="005A0663">
        <w:rPr>
          <w:rFonts w:ascii="Times New Roman" w:hAnsi="Times New Roman" w:cs="Times New Roman"/>
          <w:sz w:val="28"/>
          <w:szCs w:val="28"/>
        </w:rPr>
        <w:t>политического объединения на территории Казахстана в государство кыпчаков.</w:t>
      </w:r>
    </w:p>
    <w:p w:rsidR="0040584F" w:rsidRPr="005A0663" w:rsidRDefault="009A1F05" w:rsidP="005A0663">
      <w:pPr>
        <w:pStyle w:val="a3"/>
        <w:jc w:val="both"/>
        <w:rPr>
          <w:rFonts w:ascii="Times New Roman" w:hAnsi="Times New Roman" w:cs="Times New Roman"/>
          <w:sz w:val="28"/>
          <w:szCs w:val="28"/>
        </w:rPr>
      </w:pPr>
      <w:r w:rsidRPr="005A0663">
        <w:rPr>
          <w:rFonts w:ascii="Times New Roman" w:hAnsi="Times New Roman" w:cs="Times New Roman"/>
          <w:sz w:val="28"/>
          <w:szCs w:val="28"/>
        </w:rPr>
        <w:lastRenderedPageBreak/>
        <w:t xml:space="preserve">    </w:t>
      </w:r>
      <w:r w:rsidR="002E20A4" w:rsidRPr="005A0663">
        <w:rPr>
          <w:rFonts w:ascii="Times New Roman" w:hAnsi="Times New Roman" w:cs="Times New Roman"/>
          <w:sz w:val="28"/>
          <w:szCs w:val="28"/>
        </w:rPr>
        <w:t>В северных, восточных и центра</w:t>
      </w:r>
      <w:r w:rsidRPr="005A0663">
        <w:rPr>
          <w:rFonts w:ascii="Times New Roman" w:hAnsi="Times New Roman" w:cs="Times New Roman"/>
          <w:sz w:val="28"/>
          <w:szCs w:val="28"/>
        </w:rPr>
        <w:t>льных районах Казахстана в VIII-</w:t>
      </w:r>
      <w:r w:rsidR="002E20A4" w:rsidRPr="005A0663">
        <w:rPr>
          <w:rFonts w:ascii="Times New Roman" w:hAnsi="Times New Roman" w:cs="Times New Roman"/>
          <w:sz w:val="28"/>
          <w:szCs w:val="28"/>
        </w:rPr>
        <w:t xml:space="preserve">XI вв. обитали </w:t>
      </w:r>
      <w:proofErr w:type="spellStart"/>
      <w:r w:rsidR="002E20A4" w:rsidRPr="005A0663">
        <w:rPr>
          <w:rFonts w:ascii="Times New Roman" w:hAnsi="Times New Roman" w:cs="Times New Roman"/>
          <w:sz w:val="28"/>
          <w:szCs w:val="28"/>
        </w:rPr>
        <w:t>кимакские</w:t>
      </w:r>
      <w:proofErr w:type="spellEnd"/>
      <w:r w:rsidR="002E20A4" w:rsidRPr="005A0663">
        <w:rPr>
          <w:rFonts w:ascii="Times New Roman" w:hAnsi="Times New Roman" w:cs="Times New Roman"/>
          <w:sz w:val="28"/>
          <w:szCs w:val="28"/>
        </w:rPr>
        <w:t xml:space="preserve"> и кыпчакские племена, также создавшие свою раннефеодальную государственность. В состав </w:t>
      </w:r>
      <w:proofErr w:type="spellStart"/>
      <w:r w:rsidR="002E20A4" w:rsidRPr="005A0663">
        <w:rPr>
          <w:rFonts w:ascii="Times New Roman" w:hAnsi="Times New Roman" w:cs="Times New Roman"/>
          <w:sz w:val="28"/>
          <w:szCs w:val="28"/>
        </w:rPr>
        <w:t>кимакского</w:t>
      </w:r>
      <w:proofErr w:type="spellEnd"/>
      <w:r w:rsidR="002E20A4" w:rsidRPr="005A0663">
        <w:rPr>
          <w:rFonts w:ascii="Times New Roman" w:hAnsi="Times New Roman" w:cs="Times New Roman"/>
          <w:sz w:val="28"/>
          <w:szCs w:val="28"/>
        </w:rPr>
        <w:t xml:space="preserve"> политического объединения входили кочевые и полукочевые тюркские племена кыпчак, </w:t>
      </w:r>
      <w:proofErr w:type="spellStart"/>
      <w:r w:rsidR="002E20A4" w:rsidRPr="005A0663">
        <w:rPr>
          <w:rFonts w:ascii="Times New Roman" w:hAnsi="Times New Roman" w:cs="Times New Roman"/>
          <w:sz w:val="28"/>
          <w:szCs w:val="28"/>
        </w:rPr>
        <w:t>эйму</w:t>
      </w:r>
      <w:r w:rsidRPr="005A0663">
        <w:rPr>
          <w:rFonts w:ascii="Times New Roman" w:hAnsi="Times New Roman" w:cs="Times New Roman"/>
          <w:sz w:val="28"/>
          <w:szCs w:val="28"/>
        </w:rPr>
        <w:t>р</w:t>
      </w:r>
      <w:proofErr w:type="spellEnd"/>
      <w:r w:rsidRPr="005A0663">
        <w:rPr>
          <w:rFonts w:ascii="Times New Roman" w:hAnsi="Times New Roman" w:cs="Times New Roman"/>
          <w:sz w:val="28"/>
          <w:szCs w:val="28"/>
        </w:rPr>
        <w:t xml:space="preserve">, </w:t>
      </w:r>
      <w:proofErr w:type="spellStart"/>
      <w:r w:rsidRPr="005A0663">
        <w:rPr>
          <w:rFonts w:ascii="Times New Roman" w:hAnsi="Times New Roman" w:cs="Times New Roman"/>
          <w:sz w:val="28"/>
          <w:szCs w:val="28"/>
        </w:rPr>
        <w:t>имак</w:t>
      </w:r>
      <w:proofErr w:type="spellEnd"/>
      <w:r w:rsidRPr="005A0663">
        <w:rPr>
          <w:rFonts w:ascii="Times New Roman" w:hAnsi="Times New Roman" w:cs="Times New Roman"/>
          <w:sz w:val="28"/>
          <w:szCs w:val="28"/>
        </w:rPr>
        <w:t xml:space="preserve">, татар, </w:t>
      </w:r>
      <w:proofErr w:type="spellStart"/>
      <w:r w:rsidRPr="005A0663">
        <w:rPr>
          <w:rFonts w:ascii="Times New Roman" w:hAnsi="Times New Roman" w:cs="Times New Roman"/>
          <w:sz w:val="28"/>
          <w:szCs w:val="28"/>
        </w:rPr>
        <w:t>байандур</w:t>
      </w:r>
      <w:proofErr w:type="spellEnd"/>
      <w:r w:rsidRPr="005A0663">
        <w:rPr>
          <w:rFonts w:ascii="Times New Roman" w:hAnsi="Times New Roman" w:cs="Times New Roman"/>
          <w:sz w:val="28"/>
          <w:szCs w:val="28"/>
        </w:rPr>
        <w:t xml:space="preserve"> и др.</w:t>
      </w:r>
      <w:r w:rsidR="002E20A4" w:rsidRPr="005A0663">
        <w:rPr>
          <w:rFonts w:ascii="Times New Roman" w:hAnsi="Times New Roman" w:cs="Times New Roman"/>
          <w:sz w:val="28"/>
          <w:szCs w:val="28"/>
        </w:rPr>
        <w:t xml:space="preserve"> Преемниками </w:t>
      </w:r>
      <w:proofErr w:type="spellStart"/>
      <w:r w:rsidR="002E20A4" w:rsidRPr="005A0663">
        <w:rPr>
          <w:rFonts w:ascii="Times New Roman" w:hAnsi="Times New Roman" w:cs="Times New Roman"/>
          <w:sz w:val="28"/>
          <w:szCs w:val="28"/>
        </w:rPr>
        <w:t>кимакской</w:t>
      </w:r>
      <w:proofErr w:type="spellEnd"/>
      <w:r w:rsidR="002E20A4" w:rsidRPr="005A0663">
        <w:rPr>
          <w:rFonts w:ascii="Times New Roman" w:hAnsi="Times New Roman" w:cs="Times New Roman"/>
          <w:sz w:val="28"/>
          <w:szCs w:val="28"/>
        </w:rPr>
        <w:t xml:space="preserve"> государственности стали кыпчаки, одно из наиболее крупных племен </w:t>
      </w:r>
      <w:proofErr w:type="spellStart"/>
      <w:r w:rsidR="002E20A4" w:rsidRPr="005A0663">
        <w:rPr>
          <w:rFonts w:ascii="Times New Roman" w:hAnsi="Times New Roman" w:cs="Times New Roman"/>
          <w:sz w:val="28"/>
          <w:szCs w:val="28"/>
        </w:rPr>
        <w:t>кимакского</w:t>
      </w:r>
      <w:proofErr w:type="spellEnd"/>
      <w:r w:rsidR="002E20A4" w:rsidRPr="005A0663">
        <w:rPr>
          <w:rFonts w:ascii="Times New Roman" w:hAnsi="Times New Roman" w:cs="Times New Roman"/>
          <w:sz w:val="28"/>
          <w:szCs w:val="28"/>
        </w:rPr>
        <w:t xml:space="preserve"> объединения.</w:t>
      </w:r>
    </w:p>
    <w:p w:rsidR="00303E91" w:rsidRPr="00605074" w:rsidRDefault="0040584F" w:rsidP="005A0663">
      <w:pPr>
        <w:pStyle w:val="a3"/>
        <w:jc w:val="both"/>
        <w:rPr>
          <w:rFonts w:ascii="Times New Roman" w:hAnsi="Times New Roman" w:cs="Times New Roman"/>
          <w:sz w:val="28"/>
          <w:szCs w:val="28"/>
        </w:rPr>
      </w:pPr>
      <w:r w:rsidRPr="005A0663">
        <w:rPr>
          <w:rFonts w:ascii="Times New Roman" w:hAnsi="Times New Roman" w:cs="Times New Roman"/>
          <w:sz w:val="28"/>
          <w:szCs w:val="28"/>
        </w:rPr>
        <w:t xml:space="preserve">  </w:t>
      </w:r>
      <w:r w:rsidR="002E20A4" w:rsidRPr="005A0663">
        <w:rPr>
          <w:rFonts w:ascii="Times New Roman" w:hAnsi="Times New Roman" w:cs="Times New Roman"/>
          <w:sz w:val="28"/>
          <w:szCs w:val="28"/>
        </w:rPr>
        <w:t>Становление и укрепление раннефеодальных общественных отношений, общие формы хозяйственной жизни, материальной культуры, утверждение тюркского языка как основного среди обитателей обширных пространств</w:t>
      </w:r>
      <w:r w:rsidR="002E20A4" w:rsidRPr="005A0663">
        <w:t xml:space="preserve"> </w:t>
      </w:r>
      <w:r w:rsidR="002E20A4" w:rsidRPr="00605074">
        <w:rPr>
          <w:rFonts w:ascii="Times New Roman" w:hAnsi="Times New Roman" w:cs="Times New Roman"/>
          <w:sz w:val="28"/>
          <w:szCs w:val="28"/>
        </w:rPr>
        <w:t>Казахстана, хозяйственные и политические взаимосвязи населения упомянутых выше государственных образований содействовали объединительным тенденциям в этнических процессах. Однако у</w:t>
      </w:r>
      <w:r w:rsidRPr="00605074">
        <w:rPr>
          <w:rFonts w:ascii="Times New Roman" w:hAnsi="Times New Roman" w:cs="Times New Roman"/>
          <w:sz w:val="28"/>
          <w:szCs w:val="28"/>
        </w:rPr>
        <w:t xml:space="preserve"> </w:t>
      </w:r>
      <w:r w:rsidR="002E20A4" w:rsidRPr="00605074">
        <w:rPr>
          <w:rFonts w:ascii="Times New Roman" w:hAnsi="Times New Roman" w:cs="Times New Roman"/>
          <w:sz w:val="28"/>
          <w:szCs w:val="28"/>
        </w:rPr>
        <w:t>древних</w:t>
      </w:r>
      <w:r w:rsidRPr="00605074">
        <w:rPr>
          <w:rFonts w:ascii="Times New Roman" w:hAnsi="Times New Roman" w:cs="Times New Roman"/>
          <w:sz w:val="28"/>
          <w:szCs w:val="28"/>
        </w:rPr>
        <w:t xml:space="preserve"> </w:t>
      </w:r>
      <w:r w:rsidR="002E20A4" w:rsidRPr="00605074">
        <w:rPr>
          <w:rFonts w:ascii="Times New Roman" w:hAnsi="Times New Roman" w:cs="Times New Roman"/>
          <w:sz w:val="28"/>
          <w:szCs w:val="28"/>
        </w:rPr>
        <w:t>и раннесредневековых племен Казахстана в силу естественно</w:t>
      </w:r>
      <w:r w:rsidRPr="00605074">
        <w:rPr>
          <w:rFonts w:ascii="Times New Roman" w:hAnsi="Times New Roman" w:cs="Times New Roman"/>
          <w:sz w:val="28"/>
          <w:szCs w:val="28"/>
        </w:rPr>
        <w:t xml:space="preserve"> </w:t>
      </w:r>
      <w:r w:rsidR="002E20A4" w:rsidRPr="00605074">
        <w:rPr>
          <w:rFonts w:ascii="Times New Roman" w:hAnsi="Times New Roman" w:cs="Times New Roman"/>
          <w:sz w:val="28"/>
          <w:szCs w:val="28"/>
        </w:rPr>
        <w:t>географических, хозяйственных условий их обитания, исторически складывавшихся обстоятельств их политической обособленности, а именно вхождения их в разные племенные союзы и раннефеодальные государства, все отчетливее выявлялись тенденции формирования их в несколько этнокультурных групп с территориальными центрами: в С</w:t>
      </w:r>
      <w:r w:rsidRPr="00605074">
        <w:rPr>
          <w:rFonts w:ascii="Times New Roman" w:hAnsi="Times New Roman" w:cs="Times New Roman"/>
          <w:sz w:val="28"/>
          <w:szCs w:val="28"/>
        </w:rPr>
        <w:t>емиречье и Туркестане (район Ка</w:t>
      </w:r>
      <w:r w:rsidR="002E20A4" w:rsidRPr="00605074">
        <w:rPr>
          <w:rFonts w:ascii="Times New Roman" w:hAnsi="Times New Roman" w:cs="Times New Roman"/>
          <w:sz w:val="28"/>
          <w:szCs w:val="28"/>
        </w:rPr>
        <w:t>ратау и долина Сырдарьи), в Центральном, Северном и Восточном Казахстане, а также в Западно</w:t>
      </w:r>
      <w:r w:rsidRPr="00605074">
        <w:rPr>
          <w:rFonts w:ascii="Times New Roman" w:hAnsi="Times New Roman" w:cs="Times New Roman"/>
          <w:sz w:val="28"/>
          <w:szCs w:val="28"/>
        </w:rPr>
        <w:t xml:space="preserve">м, конкретнее в </w:t>
      </w:r>
      <w:proofErr w:type="spellStart"/>
      <w:r w:rsidRPr="00605074">
        <w:rPr>
          <w:rFonts w:ascii="Times New Roman" w:hAnsi="Times New Roman" w:cs="Times New Roman"/>
          <w:sz w:val="28"/>
          <w:szCs w:val="28"/>
        </w:rPr>
        <w:t>Прикаспии</w:t>
      </w:r>
      <w:proofErr w:type="spellEnd"/>
      <w:r w:rsidRPr="00605074">
        <w:rPr>
          <w:rFonts w:ascii="Times New Roman" w:hAnsi="Times New Roman" w:cs="Times New Roman"/>
          <w:sz w:val="28"/>
          <w:szCs w:val="28"/>
        </w:rPr>
        <w:t xml:space="preserve"> и При</w:t>
      </w:r>
      <w:r w:rsidR="002E20A4" w:rsidRPr="00605074">
        <w:rPr>
          <w:rFonts w:ascii="Times New Roman" w:hAnsi="Times New Roman" w:cs="Times New Roman"/>
          <w:sz w:val="28"/>
          <w:szCs w:val="28"/>
        </w:rPr>
        <w:t>аралье, в междуречье Урала и Волги. Дальнейшие исторические судьбы населения средневекового Казахстана постепенно закрепляли такое разделение, хотя в целом общение отдельных его частей не прекращалось. Все более сильное воздействие на этнические процессы оказывал политический фактор.</w:t>
      </w:r>
    </w:p>
    <w:p w:rsidR="00303E91" w:rsidRPr="005A0663" w:rsidRDefault="00303E91" w:rsidP="005A0663">
      <w:pPr>
        <w:pStyle w:val="a3"/>
        <w:jc w:val="both"/>
        <w:rPr>
          <w:rFonts w:ascii="Times New Roman" w:hAnsi="Times New Roman" w:cs="Times New Roman"/>
          <w:sz w:val="28"/>
          <w:szCs w:val="28"/>
        </w:rPr>
      </w:pPr>
      <w:r w:rsidRPr="005A0663">
        <w:rPr>
          <w:rFonts w:ascii="Times New Roman" w:hAnsi="Times New Roman" w:cs="Times New Roman"/>
          <w:sz w:val="28"/>
          <w:szCs w:val="28"/>
        </w:rPr>
        <w:t>2.</w:t>
      </w:r>
      <w:r w:rsidR="005A0663" w:rsidRPr="005A0663">
        <w:rPr>
          <w:rFonts w:ascii="Times New Roman" w:hAnsi="Times New Roman" w:cs="Times New Roman"/>
          <w:sz w:val="28"/>
          <w:szCs w:val="28"/>
        </w:rPr>
        <w:t xml:space="preserve"> </w:t>
      </w:r>
      <w:r w:rsidRPr="005A0663">
        <w:rPr>
          <w:rFonts w:ascii="Times New Roman" w:hAnsi="Times New Roman" w:cs="Times New Roman"/>
          <w:sz w:val="28"/>
          <w:szCs w:val="28"/>
        </w:rPr>
        <w:t>В Казахстане традиционное общество существовало в форме номадизма.</w:t>
      </w:r>
      <w:r w:rsidR="005A0663" w:rsidRPr="005A0663">
        <w:rPr>
          <w:rFonts w:ascii="Times New Roman" w:hAnsi="Times New Roman" w:cs="Times New Roman"/>
          <w:sz w:val="28"/>
          <w:szCs w:val="28"/>
        </w:rPr>
        <w:t xml:space="preserve"> </w:t>
      </w:r>
      <w:r w:rsidRPr="005A0663">
        <w:rPr>
          <w:rFonts w:ascii="Times New Roman" w:hAnsi="Times New Roman" w:cs="Times New Roman"/>
          <w:sz w:val="28"/>
          <w:szCs w:val="28"/>
        </w:rPr>
        <w:t xml:space="preserve">Полукочевое и кочевое скотоводство закрепляется в первом тысячелетии н.э. в качестве господствующей отрасли экономики на степных, полупустынных и пустынных евразийских территориях. Расцвет кочевого скотоводства приходится на период образования и становления казахских ханств в XV-XVII вв. Монгольское нашествие и последовавшие за ним междоусобные войны привели к существенному </w:t>
      </w:r>
      <w:proofErr w:type="spellStart"/>
      <w:r w:rsidRPr="005A0663">
        <w:rPr>
          <w:rFonts w:ascii="Times New Roman" w:hAnsi="Times New Roman" w:cs="Times New Roman"/>
          <w:sz w:val="28"/>
          <w:szCs w:val="28"/>
        </w:rPr>
        <w:t>обезлюдению</w:t>
      </w:r>
      <w:proofErr w:type="spellEnd"/>
      <w:r w:rsidRPr="005A0663">
        <w:rPr>
          <w:rFonts w:ascii="Times New Roman" w:hAnsi="Times New Roman" w:cs="Times New Roman"/>
          <w:sz w:val="28"/>
          <w:szCs w:val="28"/>
        </w:rPr>
        <w:t xml:space="preserve"> казахских степей, так что в указанный выше период казахским племенам достался громаднейший фонд пастбищных угодий, что явилось фактором успешного ра</w:t>
      </w:r>
      <w:r w:rsidR="00605074">
        <w:rPr>
          <w:rFonts w:ascii="Times New Roman" w:hAnsi="Times New Roman" w:cs="Times New Roman"/>
          <w:sz w:val="28"/>
          <w:szCs w:val="28"/>
        </w:rPr>
        <w:t>звития кочевого скотоводства</w:t>
      </w:r>
      <w:r w:rsidRPr="005A0663">
        <w:rPr>
          <w:rFonts w:ascii="Times New Roman" w:hAnsi="Times New Roman" w:cs="Times New Roman"/>
          <w:sz w:val="28"/>
          <w:szCs w:val="28"/>
        </w:rPr>
        <w:t>.</w:t>
      </w:r>
    </w:p>
    <w:p w:rsidR="00303E91" w:rsidRPr="005A0663" w:rsidRDefault="00F62E66" w:rsidP="005A0663">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303E91" w:rsidRPr="005A0663">
        <w:rPr>
          <w:rFonts w:ascii="Times New Roman" w:hAnsi="Times New Roman" w:cs="Times New Roman"/>
          <w:sz w:val="28"/>
          <w:szCs w:val="28"/>
        </w:rPr>
        <w:t>Кочевой (</w:t>
      </w:r>
      <w:proofErr w:type="spellStart"/>
      <w:r w:rsidR="00303E91" w:rsidRPr="005A0663">
        <w:rPr>
          <w:rFonts w:ascii="Times New Roman" w:hAnsi="Times New Roman" w:cs="Times New Roman"/>
          <w:sz w:val="28"/>
          <w:szCs w:val="28"/>
        </w:rPr>
        <w:t>номадный</w:t>
      </w:r>
      <w:proofErr w:type="spellEnd"/>
      <w:r w:rsidR="00303E91" w:rsidRPr="005A0663">
        <w:rPr>
          <w:rFonts w:ascii="Times New Roman" w:hAnsi="Times New Roman" w:cs="Times New Roman"/>
          <w:sz w:val="28"/>
          <w:szCs w:val="28"/>
        </w:rPr>
        <w:t xml:space="preserve">) тип хозяйства имеет следующие специфические характеристики. Он складывается в условиях резко континентального климата, слабой обеспеченности атмосферными осадками (до 200 мм в год), другими водными ресурсами. Такие территории называются аридными зонами. Плотность населения у кочевых народов колеблется от 0,5 до 2 чел. на один кв. км. Этот дисперсный (рассеянный) тип расселения обусловлен основным </w:t>
      </w:r>
      <w:proofErr w:type="spellStart"/>
      <w:r w:rsidR="00303E91" w:rsidRPr="005A0663">
        <w:rPr>
          <w:rFonts w:ascii="Times New Roman" w:hAnsi="Times New Roman" w:cs="Times New Roman"/>
          <w:sz w:val="28"/>
          <w:szCs w:val="28"/>
        </w:rPr>
        <w:t>экосистемным</w:t>
      </w:r>
      <w:proofErr w:type="spellEnd"/>
      <w:r w:rsidR="00303E91" w:rsidRPr="005A0663">
        <w:rPr>
          <w:rFonts w:ascii="Times New Roman" w:hAnsi="Times New Roman" w:cs="Times New Roman"/>
          <w:sz w:val="28"/>
          <w:szCs w:val="28"/>
        </w:rPr>
        <w:t xml:space="preserve"> принципом номадизма – точным (симметричным) соответствием между численностью принадлежащего кочевнику скота и природными водно-кормовыми ресурсами – и способствует рассеянию собственности в пространстве; упорядоченные миграции в целях </w:t>
      </w:r>
      <w:r w:rsidR="00303E91" w:rsidRPr="005A0663">
        <w:rPr>
          <w:rFonts w:ascii="Times New Roman" w:hAnsi="Times New Roman" w:cs="Times New Roman"/>
          <w:sz w:val="28"/>
          <w:szCs w:val="28"/>
        </w:rPr>
        <w:lastRenderedPageBreak/>
        <w:t>круглогодичного обеспечения животных подножным кормом происходили в форме перекочевок по зимним, весенним, летним и осенним пастбищам.</w:t>
      </w:r>
    </w:p>
    <w:p w:rsidR="00303E91" w:rsidRPr="005A0663" w:rsidRDefault="00303E91" w:rsidP="005A0663">
      <w:pPr>
        <w:pStyle w:val="a3"/>
        <w:jc w:val="both"/>
        <w:rPr>
          <w:rFonts w:ascii="Times New Roman" w:hAnsi="Times New Roman" w:cs="Times New Roman"/>
          <w:sz w:val="28"/>
          <w:szCs w:val="28"/>
        </w:rPr>
      </w:pPr>
      <w:r w:rsidRPr="005A0663">
        <w:rPr>
          <w:rFonts w:ascii="Times New Roman" w:hAnsi="Times New Roman" w:cs="Times New Roman"/>
          <w:sz w:val="28"/>
          <w:szCs w:val="28"/>
        </w:rPr>
        <w:t xml:space="preserve">   Кочевое скотоводство характеризуется определенной застойностью. Вместе с тем, в доиндустриальную эпоху оно было весьма продуктивным способом хозяйствования, благодаря накопленному в течение столетий опыту ухода за животными, непрерывному улучшению структуры стада и породных качеств скота, усовершенствованию пользования пастбищами. Особо следует подчеркнуть </w:t>
      </w:r>
      <w:proofErr w:type="spellStart"/>
      <w:r w:rsidRPr="005A0663">
        <w:rPr>
          <w:rFonts w:ascii="Times New Roman" w:hAnsi="Times New Roman" w:cs="Times New Roman"/>
          <w:sz w:val="28"/>
          <w:szCs w:val="28"/>
        </w:rPr>
        <w:t>экологичность</w:t>
      </w:r>
      <w:proofErr w:type="spellEnd"/>
      <w:r w:rsidRPr="005A0663">
        <w:rPr>
          <w:rFonts w:ascii="Times New Roman" w:hAnsi="Times New Roman" w:cs="Times New Roman"/>
          <w:sz w:val="28"/>
          <w:szCs w:val="28"/>
        </w:rPr>
        <w:t xml:space="preserve"> хозяйствования номадов, которые осуществляли утилизацию водно-кормовых ресурсов с наименьшим прессингом на окружающую среду. Рост кочевой экономики не мог идти по пути интенсификации и концентрации, так как вел к "</w:t>
      </w:r>
      <w:proofErr w:type="spellStart"/>
      <w:r w:rsidRPr="005A0663">
        <w:rPr>
          <w:rFonts w:ascii="Times New Roman" w:hAnsi="Times New Roman" w:cs="Times New Roman"/>
          <w:sz w:val="28"/>
          <w:szCs w:val="28"/>
        </w:rPr>
        <w:t>перевыпасу</w:t>
      </w:r>
      <w:proofErr w:type="spellEnd"/>
      <w:r w:rsidRPr="005A0663">
        <w:rPr>
          <w:rFonts w:ascii="Times New Roman" w:hAnsi="Times New Roman" w:cs="Times New Roman"/>
          <w:sz w:val="28"/>
          <w:szCs w:val="28"/>
        </w:rPr>
        <w:t>" – увеличению нагрузки на пастбища, ведущему к снижению урожайности травостоя. Принципиальным является и положение о том, что "кочевой режим хозяйствования не были беспредельно экстенсивным, в целом он был весьма ограничен в передвижениях и различного рода перекочевках и базировался прежде всего на разумном использовании продуктивных к</w:t>
      </w:r>
      <w:r w:rsidR="00605074">
        <w:rPr>
          <w:rFonts w:ascii="Times New Roman" w:hAnsi="Times New Roman" w:cs="Times New Roman"/>
          <w:sz w:val="28"/>
          <w:szCs w:val="28"/>
        </w:rPr>
        <w:t>ачеств различных видов скота"</w:t>
      </w:r>
      <w:r w:rsidRPr="005A0663">
        <w:rPr>
          <w:rFonts w:ascii="Times New Roman" w:hAnsi="Times New Roman" w:cs="Times New Roman"/>
          <w:sz w:val="28"/>
          <w:szCs w:val="28"/>
        </w:rPr>
        <w:t>.</w:t>
      </w:r>
    </w:p>
    <w:p w:rsidR="00303E91" w:rsidRPr="005A0663" w:rsidRDefault="00303E91" w:rsidP="005A0663">
      <w:pPr>
        <w:pStyle w:val="a3"/>
        <w:jc w:val="both"/>
        <w:rPr>
          <w:rFonts w:ascii="Times New Roman" w:hAnsi="Times New Roman" w:cs="Times New Roman"/>
          <w:sz w:val="28"/>
          <w:szCs w:val="28"/>
        </w:rPr>
      </w:pPr>
      <w:r w:rsidRPr="005A0663">
        <w:rPr>
          <w:rFonts w:ascii="Times New Roman" w:hAnsi="Times New Roman" w:cs="Times New Roman"/>
          <w:sz w:val="28"/>
          <w:szCs w:val="28"/>
        </w:rPr>
        <w:t xml:space="preserve">   В отечественной литературе советского периода сложилось представление о том, что номадизм - это примитивный тип экономики, с очень низким уровнем развития производственных сил. Данный вывод базировался, в частности, на материалах обследований хозяйств кочевников-казахов в конце XIX - начале XX вв. Так, из стоимости всего имущества казахских хозяйств приходилось в среднем (в %): на строения - 14,6; скот – 5 6, 0; инвентарь – 5,5; домашнюю обстановку - 4,9; одеялу – 19,0. В среднем на 100-300 голов лошадей приходился 1 пастух-табунщик. Таким образом, орудия труда имели низкий удельный вес в структуре производительных сил, так же, как и рабочая сила(3). Однако такой упрощенный подход игнорирует специфику кочевой экономики, в которой имущество должно быть негромоздким, транспортабельным, вследствие чего предпочтение отдавалось, к примеру, деревянным орудиям труда перед железными.</w:t>
      </w:r>
    </w:p>
    <w:p w:rsidR="00303E91" w:rsidRPr="005A0663" w:rsidRDefault="00FF2409" w:rsidP="005A0663">
      <w:pPr>
        <w:pStyle w:val="a3"/>
        <w:jc w:val="both"/>
        <w:rPr>
          <w:rFonts w:ascii="Times New Roman" w:hAnsi="Times New Roman" w:cs="Times New Roman"/>
          <w:sz w:val="28"/>
          <w:szCs w:val="28"/>
        </w:rPr>
      </w:pPr>
      <w:r w:rsidRPr="005A0663">
        <w:rPr>
          <w:rFonts w:ascii="Times New Roman" w:hAnsi="Times New Roman" w:cs="Times New Roman"/>
          <w:sz w:val="28"/>
          <w:szCs w:val="28"/>
        </w:rPr>
        <w:t xml:space="preserve">  </w:t>
      </w:r>
      <w:r w:rsidR="00303E91" w:rsidRPr="005A0663">
        <w:rPr>
          <w:rFonts w:ascii="Times New Roman" w:hAnsi="Times New Roman" w:cs="Times New Roman"/>
          <w:sz w:val="28"/>
          <w:szCs w:val="28"/>
        </w:rPr>
        <w:t xml:space="preserve">В целом кочевое хозяйство не было </w:t>
      </w:r>
      <w:proofErr w:type="spellStart"/>
      <w:r w:rsidR="00303E91" w:rsidRPr="005A0663">
        <w:rPr>
          <w:rFonts w:ascii="Times New Roman" w:hAnsi="Times New Roman" w:cs="Times New Roman"/>
          <w:sz w:val="28"/>
          <w:szCs w:val="28"/>
        </w:rPr>
        <w:t>фондоемким</w:t>
      </w:r>
      <w:proofErr w:type="spellEnd"/>
      <w:r w:rsidR="00303E91" w:rsidRPr="005A0663">
        <w:rPr>
          <w:rFonts w:ascii="Times New Roman" w:hAnsi="Times New Roman" w:cs="Times New Roman"/>
          <w:sz w:val="28"/>
          <w:szCs w:val="28"/>
        </w:rPr>
        <w:t>. Кочевой тип хозяйствования, являясь одним из направлений аграрного производства, уступает индустриальной стадии развития экономики в плане экономического роста. Номадизм исторически и логически предшествует индустриализму.</w:t>
      </w:r>
    </w:p>
    <w:p w:rsidR="00FF2409" w:rsidRPr="005A0663" w:rsidRDefault="00FF2409" w:rsidP="005A0663">
      <w:pPr>
        <w:pStyle w:val="a3"/>
        <w:jc w:val="both"/>
        <w:rPr>
          <w:rFonts w:ascii="Times New Roman" w:hAnsi="Times New Roman" w:cs="Times New Roman"/>
          <w:sz w:val="28"/>
          <w:szCs w:val="28"/>
        </w:rPr>
      </w:pPr>
      <w:r w:rsidRPr="005A0663">
        <w:rPr>
          <w:rFonts w:ascii="Times New Roman" w:hAnsi="Times New Roman" w:cs="Times New Roman"/>
          <w:sz w:val="28"/>
          <w:szCs w:val="28"/>
        </w:rPr>
        <w:t xml:space="preserve">   </w:t>
      </w:r>
      <w:r w:rsidR="00303E91" w:rsidRPr="005A0663">
        <w:rPr>
          <w:rFonts w:ascii="Times New Roman" w:hAnsi="Times New Roman" w:cs="Times New Roman"/>
          <w:sz w:val="28"/>
          <w:szCs w:val="28"/>
        </w:rPr>
        <w:t>Однако этот факт не может быть использован как доказательство примитивности кочевого хозяйственного типа, который в действительности представляет собой весьма сложную и рациональную систему скотоводства, приспособленную к условиям евразийской аридной зоны.</w:t>
      </w:r>
    </w:p>
    <w:p w:rsidR="00303E91" w:rsidRPr="005A0663" w:rsidRDefault="00FF2409" w:rsidP="005A0663">
      <w:pPr>
        <w:pStyle w:val="a3"/>
        <w:jc w:val="both"/>
        <w:rPr>
          <w:rFonts w:ascii="Times New Roman" w:hAnsi="Times New Roman" w:cs="Times New Roman"/>
          <w:sz w:val="28"/>
          <w:szCs w:val="28"/>
        </w:rPr>
      </w:pPr>
      <w:r w:rsidRPr="005A0663">
        <w:rPr>
          <w:rFonts w:ascii="Times New Roman" w:hAnsi="Times New Roman" w:cs="Times New Roman"/>
          <w:sz w:val="28"/>
          <w:szCs w:val="28"/>
        </w:rPr>
        <w:t xml:space="preserve">  </w:t>
      </w:r>
      <w:r w:rsidR="00303E91" w:rsidRPr="005A0663">
        <w:rPr>
          <w:rFonts w:ascii="Times New Roman" w:hAnsi="Times New Roman" w:cs="Times New Roman"/>
          <w:sz w:val="28"/>
          <w:szCs w:val="28"/>
        </w:rPr>
        <w:t xml:space="preserve">Исследователями выявлены следующие закономерности кочевой экономики. Прежде всего – закономерность дисперсной организации системы материального производства и образа жизни номадов, организации, обеспечивающей эффективное </w:t>
      </w:r>
      <w:proofErr w:type="spellStart"/>
      <w:r w:rsidR="00303E91" w:rsidRPr="005A0663">
        <w:rPr>
          <w:rFonts w:ascii="Times New Roman" w:hAnsi="Times New Roman" w:cs="Times New Roman"/>
          <w:sz w:val="28"/>
          <w:szCs w:val="28"/>
        </w:rPr>
        <w:t>природосохраняющее</w:t>
      </w:r>
      <w:proofErr w:type="spellEnd"/>
      <w:r w:rsidR="00303E91" w:rsidRPr="005A0663">
        <w:rPr>
          <w:rFonts w:ascii="Times New Roman" w:hAnsi="Times New Roman" w:cs="Times New Roman"/>
          <w:sz w:val="28"/>
          <w:szCs w:val="28"/>
        </w:rPr>
        <w:t xml:space="preserve"> функционирование экономики в аридных зонах. Процессы концентрации скота в случае превышения ресурсного потенциала среды обитания прерывались </w:t>
      </w:r>
      <w:r w:rsidR="00303E91" w:rsidRPr="005A0663">
        <w:rPr>
          <w:rFonts w:ascii="Times New Roman" w:hAnsi="Times New Roman" w:cs="Times New Roman"/>
          <w:sz w:val="28"/>
          <w:szCs w:val="28"/>
        </w:rPr>
        <w:lastRenderedPageBreak/>
        <w:t xml:space="preserve">экологическими (джуты, эпизоотии) и социальными факторами (обязательный раздел имущества после смерти его владельца, уплата калыма, выделение </w:t>
      </w:r>
      <w:proofErr w:type="spellStart"/>
      <w:r w:rsidR="00303E91" w:rsidRPr="005A0663">
        <w:rPr>
          <w:rFonts w:ascii="Times New Roman" w:hAnsi="Times New Roman" w:cs="Times New Roman"/>
          <w:sz w:val="28"/>
          <w:szCs w:val="28"/>
        </w:rPr>
        <w:t>енши</w:t>
      </w:r>
      <w:proofErr w:type="spellEnd"/>
      <w:r w:rsidR="00303E91" w:rsidRPr="005A0663">
        <w:rPr>
          <w:rFonts w:ascii="Times New Roman" w:hAnsi="Times New Roman" w:cs="Times New Roman"/>
          <w:sz w:val="28"/>
          <w:szCs w:val="28"/>
        </w:rPr>
        <w:t xml:space="preserve">, соблюдение законов </w:t>
      </w:r>
      <w:proofErr w:type="spellStart"/>
      <w:r w:rsidR="00303E91" w:rsidRPr="005A0663">
        <w:rPr>
          <w:rFonts w:ascii="Times New Roman" w:hAnsi="Times New Roman" w:cs="Times New Roman"/>
          <w:sz w:val="28"/>
          <w:szCs w:val="28"/>
        </w:rPr>
        <w:t>гостепреимства</w:t>
      </w:r>
      <w:proofErr w:type="spellEnd"/>
      <w:r w:rsidR="00303E91" w:rsidRPr="005A0663">
        <w:rPr>
          <w:rFonts w:ascii="Times New Roman" w:hAnsi="Times New Roman" w:cs="Times New Roman"/>
          <w:sz w:val="28"/>
          <w:szCs w:val="28"/>
        </w:rPr>
        <w:t xml:space="preserve"> и т.п.) способствовали </w:t>
      </w:r>
      <w:proofErr w:type="spellStart"/>
      <w:r w:rsidR="00303E91" w:rsidRPr="005A0663">
        <w:rPr>
          <w:rFonts w:ascii="Times New Roman" w:hAnsi="Times New Roman" w:cs="Times New Roman"/>
          <w:sz w:val="28"/>
          <w:szCs w:val="28"/>
        </w:rPr>
        <w:t>резистрибуции</w:t>
      </w:r>
      <w:proofErr w:type="spellEnd"/>
      <w:r w:rsidR="00303E91" w:rsidRPr="005A0663">
        <w:rPr>
          <w:rFonts w:ascii="Times New Roman" w:hAnsi="Times New Roman" w:cs="Times New Roman"/>
          <w:sz w:val="28"/>
          <w:szCs w:val="28"/>
        </w:rPr>
        <w:t xml:space="preserve"> собственности (скота) между различными членами общества.</w:t>
      </w:r>
    </w:p>
    <w:p w:rsidR="00FF2409" w:rsidRPr="005A0663" w:rsidRDefault="00303E91" w:rsidP="005A0663">
      <w:pPr>
        <w:pStyle w:val="a3"/>
        <w:jc w:val="both"/>
        <w:rPr>
          <w:rFonts w:ascii="Times New Roman" w:hAnsi="Times New Roman" w:cs="Times New Roman"/>
          <w:sz w:val="28"/>
          <w:szCs w:val="28"/>
        </w:rPr>
      </w:pPr>
      <w:r w:rsidRPr="005A0663">
        <w:rPr>
          <w:rFonts w:ascii="Times New Roman" w:hAnsi="Times New Roman" w:cs="Times New Roman"/>
          <w:sz w:val="28"/>
          <w:szCs w:val="28"/>
        </w:rPr>
        <w:t xml:space="preserve">   Рассеянность населения и скота уравновешивалась интеграционной тенденцией в эволюции кочевого общества. Закономерность концентрации общественного производства проявлялась на уровне кооперации, обусловленной необходимостью совместной трудовой деятельности в целях обеспечения жизни общества и функционирования всех элементов системы материального производства.</w:t>
      </w:r>
      <w:r w:rsidR="0096181E" w:rsidRPr="005A0663">
        <w:rPr>
          <w:rFonts w:ascii="Times New Roman" w:hAnsi="Times New Roman" w:cs="Times New Roman"/>
          <w:sz w:val="28"/>
          <w:szCs w:val="28"/>
        </w:rPr>
        <w:t xml:space="preserve"> </w:t>
      </w:r>
      <w:r w:rsidRPr="005A0663">
        <w:rPr>
          <w:rFonts w:ascii="Times New Roman" w:hAnsi="Times New Roman" w:cs="Times New Roman"/>
          <w:sz w:val="28"/>
          <w:szCs w:val="28"/>
        </w:rPr>
        <w:t>Ведущее место в социальной организации номадов занимает кочевая община, скрепленная кровным родством ее членов, а также их совместной трудовой деятельностью по поводу всего производственного цикла.</w:t>
      </w:r>
      <w:r w:rsidR="00FF2409" w:rsidRPr="005A0663">
        <w:rPr>
          <w:rFonts w:ascii="Times New Roman" w:hAnsi="Times New Roman" w:cs="Times New Roman"/>
          <w:sz w:val="28"/>
          <w:szCs w:val="28"/>
        </w:rPr>
        <w:t xml:space="preserve"> </w:t>
      </w:r>
      <w:r w:rsidRPr="005A0663">
        <w:rPr>
          <w:rFonts w:ascii="Times New Roman" w:hAnsi="Times New Roman" w:cs="Times New Roman"/>
          <w:sz w:val="28"/>
          <w:szCs w:val="28"/>
        </w:rPr>
        <w:t>Средства производства при кочевом хозяйственном типе включают в себя скот (предмет труда), пастбищные угодья (они являются средством труда, но могут рассматриваться и как предмет труда, так как умеренный выпас копытных животных улучшает качество пастбищ, которые можно рассматривать как объект приложения хозяйственной деятельности кочевников), в</w:t>
      </w:r>
      <w:r w:rsidR="0096181E" w:rsidRPr="005A0663">
        <w:rPr>
          <w:rFonts w:ascii="Times New Roman" w:hAnsi="Times New Roman" w:cs="Times New Roman"/>
          <w:sz w:val="28"/>
          <w:szCs w:val="28"/>
        </w:rPr>
        <w:t>ода (условия труда), сельскохо</w:t>
      </w:r>
      <w:r w:rsidRPr="005A0663">
        <w:rPr>
          <w:rFonts w:ascii="Times New Roman" w:hAnsi="Times New Roman" w:cs="Times New Roman"/>
          <w:sz w:val="28"/>
          <w:szCs w:val="28"/>
        </w:rPr>
        <w:t>зяйственный инвентарь (орудие труда).</w:t>
      </w:r>
    </w:p>
    <w:p w:rsidR="00303E91" w:rsidRPr="005A0663" w:rsidRDefault="00303E91" w:rsidP="005A0663">
      <w:pPr>
        <w:pStyle w:val="a3"/>
        <w:jc w:val="both"/>
        <w:rPr>
          <w:rFonts w:ascii="Times New Roman" w:hAnsi="Times New Roman" w:cs="Times New Roman"/>
          <w:sz w:val="28"/>
          <w:szCs w:val="28"/>
        </w:rPr>
      </w:pPr>
      <w:r w:rsidRPr="005A0663">
        <w:rPr>
          <w:rFonts w:ascii="Times New Roman" w:hAnsi="Times New Roman" w:cs="Times New Roman"/>
          <w:sz w:val="28"/>
          <w:szCs w:val="28"/>
        </w:rPr>
        <w:t>Рассмотрим собственность на различные элементы средств производства кочевого общества в юридическом и экономическом аспектах.</w:t>
      </w:r>
    </w:p>
    <w:p w:rsidR="00FF2409" w:rsidRPr="005A0663" w:rsidRDefault="00FF2409" w:rsidP="005A0663">
      <w:pPr>
        <w:pStyle w:val="a3"/>
        <w:jc w:val="both"/>
        <w:rPr>
          <w:rFonts w:ascii="Times New Roman" w:hAnsi="Times New Roman" w:cs="Times New Roman"/>
          <w:sz w:val="28"/>
          <w:szCs w:val="28"/>
        </w:rPr>
      </w:pPr>
      <w:r w:rsidRPr="005A0663">
        <w:rPr>
          <w:rFonts w:ascii="Times New Roman" w:hAnsi="Times New Roman" w:cs="Times New Roman"/>
          <w:sz w:val="28"/>
          <w:szCs w:val="28"/>
        </w:rPr>
        <w:t xml:space="preserve">    </w:t>
      </w:r>
      <w:r w:rsidR="00303E91" w:rsidRPr="005A0663">
        <w:rPr>
          <w:rFonts w:ascii="Times New Roman" w:hAnsi="Times New Roman" w:cs="Times New Roman"/>
          <w:sz w:val="28"/>
          <w:szCs w:val="28"/>
        </w:rPr>
        <w:t xml:space="preserve">По вопросу о типе собственности на скот у кочевников существуют разногласия. Так, </w:t>
      </w:r>
      <w:proofErr w:type="spellStart"/>
      <w:r w:rsidR="00303E91" w:rsidRPr="005A0663">
        <w:rPr>
          <w:rFonts w:ascii="Times New Roman" w:hAnsi="Times New Roman" w:cs="Times New Roman"/>
          <w:sz w:val="28"/>
          <w:szCs w:val="28"/>
        </w:rPr>
        <w:t>Н.И.</w:t>
      </w:r>
      <w:r w:rsidR="00F62E66">
        <w:rPr>
          <w:rFonts w:ascii="Times New Roman" w:hAnsi="Times New Roman" w:cs="Times New Roman"/>
          <w:sz w:val="28"/>
          <w:szCs w:val="28"/>
        </w:rPr>
        <w:t>Зибер</w:t>
      </w:r>
      <w:proofErr w:type="spellEnd"/>
      <w:r w:rsidR="00303E91" w:rsidRPr="005A0663">
        <w:rPr>
          <w:rFonts w:ascii="Times New Roman" w:hAnsi="Times New Roman" w:cs="Times New Roman"/>
          <w:sz w:val="28"/>
          <w:szCs w:val="28"/>
        </w:rPr>
        <w:t xml:space="preserve">, </w:t>
      </w:r>
      <w:proofErr w:type="spellStart"/>
      <w:r w:rsidR="00303E91" w:rsidRPr="005A0663">
        <w:rPr>
          <w:rFonts w:ascii="Times New Roman" w:hAnsi="Times New Roman" w:cs="Times New Roman"/>
          <w:sz w:val="28"/>
          <w:szCs w:val="28"/>
        </w:rPr>
        <w:t>С.Е.</w:t>
      </w:r>
      <w:r w:rsidR="00F62E66">
        <w:rPr>
          <w:rFonts w:ascii="Times New Roman" w:hAnsi="Times New Roman" w:cs="Times New Roman"/>
          <w:sz w:val="28"/>
          <w:szCs w:val="28"/>
        </w:rPr>
        <w:t>Толыбеков</w:t>
      </w:r>
      <w:proofErr w:type="spellEnd"/>
      <w:r w:rsidR="00303E91" w:rsidRPr="005A0663">
        <w:rPr>
          <w:rFonts w:ascii="Times New Roman" w:hAnsi="Times New Roman" w:cs="Times New Roman"/>
          <w:sz w:val="28"/>
          <w:szCs w:val="28"/>
        </w:rPr>
        <w:t xml:space="preserve"> пришли к выводу о коллективной, "родовой" собственности на скот. Большая же часть исследователей отмечает существование в кочевых обществах </w:t>
      </w:r>
      <w:proofErr w:type="spellStart"/>
      <w:r w:rsidR="00303E91" w:rsidRPr="005A0663">
        <w:rPr>
          <w:rFonts w:ascii="Times New Roman" w:hAnsi="Times New Roman" w:cs="Times New Roman"/>
          <w:sz w:val="28"/>
          <w:szCs w:val="28"/>
        </w:rPr>
        <w:t>частносеме</w:t>
      </w:r>
      <w:r w:rsidR="00F62E66">
        <w:rPr>
          <w:rFonts w:ascii="Times New Roman" w:hAnsi="Times New Roman" w:cs="Times New Roman"/>
          <w:sz w:val="28"/>
          <w:szCs w:val="28"/>
        </w:rPr>
        <w:t>йной</w:t>
      </w:r>
      <w:proofErr w:type="spellEnd"/>
      <w:r w:rsidR="00F62E66">
        <w:rPr>
          <w:rFonts w:ascii="Times New Roman" w:hAnsi="Times New Roman" w:cs="Times New Roman"/>
          <w:sz w:val="28"/>
          <w:szCs w:val="28"/>
        </w:rPr>
        <w:t xml:space="preserve"> собственности на скот. Г.Е. Марков</w:t>
      </w:r>
      <w:r w:rsidR="00303E91" w:rsidRPr="005A0663">
        <w:rPr>
          <w:rFonts w:ascii="Times New Roman" w:hAnsi="Times New Roman" w:cs="Times New Roman"/>
          <w:sz w:val="28"/>
          <w:szCs w:val="28"/>
        </w:rPr>
        <w:t>, А.М.</w:t>
      </w:r>
      <w:r w:rsidR="00F62E66">
        <w:rPr>
          <w:rFonts w:ascii="Times New Roman" w:hAnsi="Times New Roman" w:cs="Times New Roman"/>
          <w:sz w:val="28"/>
          <w:szCs w:val="28"/>
        </w:rPr>
        <w:t xml:space="preserve"> Хазанов</w:t>
      </w:r>
      <w:r w:rsidR="00303E91" w:rsidRPr="005A0663">
        <w:rPr>
          <w:rFonts w:ascii="Times New Roman" w:hAnsi="Times New Roman" w:cs="Times New Roman"/>
          <w:sz w:val="28"/>
          <w:szCs w:val="28"/>
        </w:rPr>
        <w:t>, Н.Э.</w:t>
      </w:r>
      <w:r w:rsidR="00F62E66">
        <w:rPr>
          <w:rFonts w:ascii="Times New Roman" w:hAnsi="Times New Roman" w:cs="Times New Roman"/>
          <w:sz w:val="28"/>
          <w:szCs w:val="28"/>
        </w:rPr>
        <w:t xml:space="preserve"> </w:t>
      </w:r>
      <w:proofErr w:type="spellStart"/>
      <w:r w:rsidR="00F62E66">
        <w:rPr>
          <w:rFonts w:ascii="Times New Roman" w:hAnsi="Times New Roman" w:cs="Times New Roman"/>
          <w:sz w:val="28"/>
          <w:szCs w:val="28"/>
        </w:rPr>
        <w:t>Масанов</w:t>
      </w:r>
      <w:proofErr w:type="spellEnd"/>
      <w:r w:rsidR="00303E91" w:rsidRPr="005A0663">
        <w:rPr>
          <w:rFonts w:ascii="Times New Roman" w:hAnsi="Times New Roman" w:cs="Times New Roman"/>
          <w:sz w:val="28"/>
          <w:szCs w:val="28"/>
        </w:rPr>
        <w:t>, ссылаясь на специфику скотоводства как особой производственной деятельности, с одной стороны, и особенности скота как движимого имущества - с другой, указывают на невозможность коллективной собственности на скот в кочевом обществе. Функции собственника осуществлялись главой семьи - отцом, а иногда старшим из не выделенных на данный момент сыном. Каждый член семьи имел свои права на определенную долю семейного имущества, и прежде всего на скот. Таким образом, в отношении скота нормы обычного права соответствовали экономическим отношениям.</w:t>
      </w:r>
      <w:r w:rsidR="009D3E13">
        <w:rPr>
          <w:rFonts w:ascii="Times New Roman" w:hAnsi="Times New Roman" w:cs="Times New Roman"/>
          <w:sz w:val="28"/>
          <w:szCs w:val="28"/>
        </w:rPr>
        <w:t xml:space="preserve"> </w:t>
      </w:r>
      <w:r w:rsidR="00303E91" w:rsidRPr="005A0663">
        <w:rPr>
          <w:rFonts w:ascii="Times New Roman" w:hAnsi="Times New Roman" w:cs="Times New Roman"/>
          <w:sz w:val="28"/>
          <w:szCs w:val="28"/>
        </w:rPr>
        <w:t>Скот являлся главным элементом факторов производства в кочевой экономике, так как при его отсутствии отпадала необходимость в присвоении и использовании земельных и водных ресурсов в условиях до индустриальной экономики на аридных территориях.</w:t>
      </w:r>
      <w:r w:rsidR="009D3E13">
        <w:rPr>
          <w:rFonts w:ascii="Times New Roman" w:hAnsi="Times New Roman" w:cs="Times New Roman"/>
          <w:sz w:val="28"/>
          <w:szCs w:val="28"/>
        </w:rPr>
        <w:t xml:space="preserve"> </w:t>
      </w:r>
      <w:r w:rsidR="00303E91" w:rsidRPr="005A0663">
        <w:rPr>
          <w:rFonts w:ascii="Times New Roman" w:hAnsi="Times New Roman" w:cs="Times New Roman"/>
          <w:sz w:val="28"/>
          <w:szCs w:val="28"/>
        </w:rPr>
        <w:t xml:space="preserve">Согласно обычному праву казахов, община выступала единицей землевладения и в то же время гарантом общинной собственности на землю и водные источники искусственного происхождения (колодцы). Естественные источники воды (озера, реки, ключи) и прилегающие пастбища могли стать объектом права </w:t>
      </w:r>
      <w:proofErr w:type="spellStart"/>
      <w:r w:rsidR="00303E91" w:rsidRPr="005A0663">
        <w:rPr>
          <w:rFonts w:ascii="Times New Roman" w:hAnsi="Times New Roman" w:cs="Times New Roman"/>
          <w:sz w:val="28"/>
          <w:szCs w:val="28"/>
        </w:rPr>
        <w:t>первозахвата</w:t>
      </w:r>
      <w:proofErr w:type="spellEnd"/>
      <w:r w:rsidR="00303E91" w:rsidRPr="005A0663">
        <w:rPr>
          <w:rFonts w:ascii="Times New Roman" w:hAnsi="Times New Roman" w:cs="Times New Roman"/>
          <w:sz w:val="28"/>
          <w:szCs w:val="28"/>
        </w:rPr>
        <w:t>, если он происходил на территории, признанной родоплеменной собственностью.</w:t>
      </w:r>
      <w:r w:rsidRPr="005A0663">
        <w:rPr>
          <w:rFonts w:ascii="Times New Roman" w:hAnsi="Times New Roman" w:cs="Times New Roman"/>
          <w:sz w:val="28"/>
          <w:szCs w:val="28"/>
        </w:rPr>
        <w:t xml:space="preserve"> </w:t>
      </w:r>
      <w:r w:rsidR="00303E91" w:rsidRPr="005A0663">
        <w:rPr>
          <w:rFonts w:ascii="Times New Roman" w:hAnsi="Times New Roman" w:cs="Times New Roman"/>
          <w:sz w:val="28"/>
          <w:szCs w:val="28"/>
        </w:rPr>
        <w:t xml:space="preserve">Права отдельного индивида (члена общины) на выпас скота на пастбищах общины были </w:t>
      </w:r>
      <w:proofErr w:type="spellStart"/>
      <w:r w:rsidR="00303E91" w:rsidRPr="005A0663">
        <w:rPr>
          <w:rFonts w:ascii="Times New Roman" w:hAnsi="Times New Roman" w:cs="Times New Roman"/>
          <w:sz w:val="28"/>
          <w:szCs w:val="28"/>
        </w:rPr>
        <w:t>общепризнанны</w:t>
      </w:r>
      <w:proofErr w:type="spellEnd"/>
      <w:r w:rsidR="00303E91" w:rsidRPr="005A0663">
        <w:rPr>
          <w:rFonts w:ascii="Times New Roman" w:hAnsi="Times New Roman" w:cs="Times New Roman"/>
          <w:sz w:val="28"/>
          <w:szCs w:val="28"/>
        </w:rPr>
        <w:t xml:space="preserve">. Никто не мог </w:t>
      </w:r>
      <w:r w:rsidR="00303E91" w:rsidRPr="005A0663">
        <w:rPr>
          <w:rFonts w:ascii="Times New Roman" w:hAnsi="Times New Roman" w:cs="Times New Roman"/>
          <w:sz w:val="28"/>
          <w:szCs w:val="28"/>
        </w:rPr>
        <w:lastRenderedPageBreak/>
        <w:t>самостоятельно распорядиться своим правом собственности на землю. Общинная собственность выступает как совокупность прав собственности всех членов данной общины, ограниченных в распоряжении этой собственностью.</w:t>
      </w:r>
      <w:r w:rsidRPr="005A0663">
        <w:rPr>
          <w:rFonts w:ascii="Times New Roman" w:hAnsi="Times New Roman" w:cs="Times New Roman"/>
          <w:sz w:val="28"/>
          <w:szCs w:val="28"/>
        </w:rPr>
        <w:t xml:space="preserve"> </w:t>
      </w:r>
      <w:r w:rsidR="00303E91" w:rsidRPr="005A0663">
        <w:rPr>
          <w:rFonts w:ascii="Times New Roman" w:hAnsi="Times New Roman" w:cs="Times New Roman"/>
          <w:sz w:val="28"/>
          <w:szCs w:val="28"/>
        </w:rPr>
        <w:t>Анализ реальных экономических отношений собственности на землю следует вести сквозь призму качественно-видового состава скота, так как земля в кочевом хозяйстве не имела собственной потребительской ценности.</w:t>
      </w:r>
      <w:r w:rsidRPr="005A0663">
        <w:rPr>
          <w:rFonts w:ascii="Times New Roman" w:hAnsi="Times New Roman" w:cs="Times New Roman"/>
          <w:sz w:val="28"/>
          <w:szCs w:val="28"/>
        </w:rPr>
        <w:t xml:space="preserve"> </w:t>
      </w:r>
      <w:r w:rsidR="00303E91" w:rsidRPr="005A0663">
        <w:rPr>
          <w:rFonts w:ascii="Times New Roman" w:hAnsi="Times New Roman" w:cs="Times New Roman"/>
          <w:sz w:val="28"/>
          <w:szCs w:val="28"/>
        </w:rPr>
        <w:t xml:space="preserve">Качественно-видовой состав стада </w:t>
      </w:r>
      <w:r w:rsidR="00F62E66" w:rsidRPr="005A0663">
        <w:rPr>
          <w:rFonts w:ascii="Times New Roman" w:hAnsi="Times New Roman" w:cs="Times New Roman"/>
          <w:sz w:val="28"/>
          <w:szCs w:val="28"/>
        </w:rPr>
        <w:t>зависит,</w:t>
      </w:r>
      <w:r w:rsidR="00303E91" w:rsidRPr="005A0663">
        <w:rPr>
          <w:rFonts w:ascii="Times New Roman" w:hAnsi="Times New Roman" w:cs="Times New Roman"/>
          <w:sz w:val="28"/>
          <w:szCs w:val="28"/>
        </w:rPr>
        <w:t xml:space="preserve"> прежде </w:t>
      </w:r>
      <w:r w:rsidR="00F62E66" w:rsidRPr="005A0663">
        <w:rPr>
          <w:rFonts w:ascii="Times New Roman" w:hAnsi="Times New Roman" w:cs="Times New Roman"/>
          <w:sz w:val="28"/>
          <w:szCs w:val="28"/>
        </w:rPr>
        <w:t>всего,</w:t>
      </w:r>
      <w:r w:rsidR="00303E91" w:rsidRPr="005A0663">
        <w:rPr>
          <w:rFonts w:ascii="Times New Roman" w:hAnsi="Times New Roman" w:cs="Times New Roman"/>
          <w:sz w:val="28"/>
          <w:szCs w:val="28"/>
        </w:rPr>
        <w:t xml:space="preserve"> от имущественного положения индивида. Чем большим количеством лошадей и овец обладал кочевник, тем он был богаче. Его стадо было более подвижно, могло часто менять пастбище, потреблять самые свежие травы. Богатому кочевнику легче было осуществлять право </w:t>
      </w:r>
      <w:proofErr w:type="spellStart"/>
      <w:r w:rsidR="00303E91" w:rsidRPr="005A0663">
        <w:rPr>
          <w:rFonts w:ascii="Times New Roman" w:hAnsi="Times New Roman" w:cs="Times New Roman"/>
          <w:sz w:val="28"/>
          <w:szCs w:val="28"/>
        </w:rPr>
        <w:t>первозахвата</w:t>
      </w:r>
      <w:proofErr w:type="spellEnd"/>
      <w:r w:rsidR="00303E91" w:rsidRPr="005A0663">
        <w:rPr>
          <w:rFonts w:ascii="Times New Roman" w:hAnsi="Times New Roman" w:cs="Times New Roman"/>
          <w:sz w:val="28"/>
          <w:szCs w:val="28"/>
        </w:rPr>
        <w:t xml:space="preserve"> естественного источника воды. Для бедных же кочевников (безлошадных) обычно правовой принцип </w:t>
      </w:r>
      <w:proofErr w:type="spellStart"/>
      <w:r w:rsidR="00303E91" w:rsidRPr="005A0663">
        <w:rPr>
          <w:rFonts w:ascii="Times New Roman" w:hAnsi="Times New Roman" w:cs="Times New Roman"/>
          <w:sz w:val="28"/>
          <w:szCs w:val="28"/>
        </w:rPr>
        <w:t>первозахвата</w:t>
      </w:r>
      <w:proofErr w:type="spellEnd"/>
      <w:r w:rsidR="00303E91" w:rsidRPr="005A0663">
        <w:rPr>
          <w:rFonts w:ascii="Times New Roman" w:hAnsi="Times New Roman" w:cs="Times New Roman"/>
          <w:sz w:val="28"/>
          <w:szCs w:val="28"/>
        </w:rPr>
        <w:t xml:space="preserve"> превращался в фикцию.</w:t>
      </w:r>
      <w:r w:rsidRPr="005A0663">
        <w:rPr>
          <w:rFonts w:ascii="Times New Roman" w:hAnsi="Times New Roman" w:cs="Times New Roman"/>
          <w:sz w:val="28"/>
          <w:szCs w:val="28"/>
        </w:rPr>
        <w:t xml:space="preserve"> </w:t>
      </w:r>
    </w:p>
    <w:p w:rsidR="00FF2409" w:rsidRPr="005A0663" w:rsidRDefault="00FF2409" w:rsidP="005A0663">
      <w:pPr>
        <w:pStyle w:val="a3"/>
        <w:jc w:val="both"/>
        <w:rPr>
          <w:rFonts w:ascii="Times New Roman" w:hAnsi="Times New Roman" w:cs="Times New Roman"/>
          <w:sz w:val="28"/>
          <w:szCs w:val="28"/>
        </w:rPr>
      </w:pPr>
      <w:r w:rsidRPr="005A0663">
        <w:rPr>
          <w:rFonts w:ascii="Times New Roman" w:hAnsi="Times New Roman" w:cs="Times New Roman"/>
          <w:sz w:val="28"/>
          <w:szCs w:val="28"/>
        </w:rPr>
        <w:t xml:space="preserve">   </w:t>
      </w:r>
      <w:r w:rsidR="00F62E66">
        <w:rPr>
          <w:rFonts w:ascii="Times New Roman" w:hAnsi="Times New Roman" w:cs="Times New Roman"/>
          <w:sz w:val="28"/>
          <w:szCs w:val="28"/>
        </w:rPr>
        <w:t xml:space="preserve">Итак, поскольку </w:t>
      </w:r>
      <w:r w:rsidR="00303E91" w:rsidRPr="005A0663">
        <w:rPr>
          <w:rFonts w:ascii="Times New Roman" w:hAnsi="Times New Roman" w:cs="Times New Roman"/>
          <w:sz w:val="28"/>
          <w:szCs w:val="28"/>
        </w:rPr>
        <w:t>экономическую основу кочевого образа жизни составляла собственн</w:t>
      </w:r>
      <w:r w:rsidR="00F62E66">
        <w:rPr>
          <w:rFonts w:ascii="Times New Roman" w:hAnsi="Times New Roman" w:cs="Times New Roman"/>
          <w:sz w:val="28"/>
          <w:szCs w:val="28"/>
        </w:rPr>
        <w:t xml:space="preserve">ость на скот, то собственники </w:t>
      </w:r>
      <w:r w:rsidR="00303E91" w:rsidRPr="005A0663">
        <w:rPr>
          <w:rFonts w:ascii="Times New Roman" w:hAnsi="Times New Roman" w:cs="Times New Roman"/>
          <w:sz w:val="28"/>
          <w:szCs w:val="28"/>
        </w:rPr>
        <w:t xml:space="preserve">преимущественно лошадей и овец фактически были и владельцами </w:t>
      </w:r>
      <w:r w:rsidR="00F62E66">
        <w:rPr>
          <w:rFonts w:ascii="Times New Roman" w:hAnsi="Times New Roman" w:cs="Times New Roman"/>
          <w:sz w:val="28"/>
          <w:szCs w:val="28"/>
        </w:rPr>
        <w:t>пастбищных угодий</w:t>
      </w:r>
      <w:r w:rsidR="00303E91" w:rsidRPr="005A0663">
        <w:rPr>
          <w:rFonts w:ascii="Times New Roman" w:hAnsi="Times New Roman" w:cs="Times New Roman"/>
          <w:sz w:val="28"/>
          <w:szCs w:val="28"/>
        </w:rPr>
        <w:t>.</w:t>
      </w:r>
    </w:p>
    <w:p w:rsidR="00303E91" w:rsidRPr="005A0663" w:rsidRDefault="00FF2409" w:rsidP="005A0663">
      <w:pPr>
        <w:pStyle w:val="a3"/>
        <w:jc w:val="both"/>
        <w:rPr>
          <w:rFonts w:ascii="Times New Roman" w:hAnsi="Times New Roman" w:cs="Times New Roman"/>
          <w:sz w:val="28"/>
          <w:szCs w:val="28"/>
        </w:rPr>
      </w:pPr>
      <w:r w:rsidRPr="005A0663">
        <w:rPr>
          <w:rFonts w:ascii="Times New Roman" w:hAnsi="Times New Roman" w:cs="Times New Roman"/>
          <w:sz w:val="28"/>
          <w:szCs w:val="28"/>
        </w:rPr>
        <w:t xml:space="preserve">    </w:t>
      </w:r>
      <w:r w:rsidR="00303E91" w:rsidRPr="005A0663">
        <w:rPr>
          <w:rFonts w:ascii="Times New Roman" w:hAnsi="Times New Roman" w:cs="Times New Roman"/>
          <w:sz w:val="28"/>
          <w:szCs w:val="28"/>
        </w:rPr>
        <w:t>Таким образом, отношения фактической собственности на землю строились на использовании водно-кормовых ресурсов на уровне общин, а механизм их присвоения основывался на качественно-видовом составе стада, позволявшему богатым кочевникам стать реальными субъектами присвоения естественного плодородия земли.</w:t>
      </w:r>
      <w:r w:rsidRPr="005A0663">
        <w:rPr>
          <w:rFonts w:ascii="Times New Roman" w:hAnsi="Times New Roman" w:cs="Times New Roman"/>
          <w:sz w:val="28"/>
          <w:szCs w:val="28"/>
        </w:rPr>
        <w:t xml:space="preserve"> </w:t>
      </w:r>
      <w:r w:rsidR="00303E91" w:rsidRPr="005A0663">
        <w:rPr>
          <w:rFonts w:ascii="Times New Roman" w:hAnsi="Times New Roman" w:cs="Times New Roman"/>
          <w:sz w:val="28"/>
          <w:szCs w:val="28"/>
        </w:rPr>
        <w:t xml:space="preserve">В конце XIX века и начале XX социальная дифференциация в кочевом обществе казахов достигла значительной степени. Почти половина населения нанималась к богатым </w:t>
      </w:r>
      <w:proofErr w:type="spellStart"/>
      <w:r w:rsidR="00303E91" w:rsidRPr="005A0663">
        <w:rPr>
          <w:rFonts w:ascii="Times New Roman" w:hAnsi="Times New Roman" w:cs="Times New Roman"/>
          <w:sz w:val="28"/>
          <w:szCs w:val="28"/>
        </w:rPr>
        <w:t>скотовладельцам</w:t>
      </w:r>
      <w:proofErr w:type="spellEnd"/>
      <w:r w:rsidR="00303E91" w:rsidRPr="005A0663">
        <w:rPr>
          <w:rFonts w:ascii="Times New Roman" w:hAnsi="Times New Roman" w:cs="Times New Roman"/>
          <w:sz w:val="28"/>
          <w:szCs w:val="28"/>
        </w:rPr>
        <w:t xml:space="preserve"> пасти лошадей, овец, коров и верблюдов за натуральную оплату, до 50-6</w:t>
      </w:r>
      <w:r w:rsidR="00F62E66">
        <w:rPr>
          <w:rFonts w:ascii="Times New Roman" w:hAnsi="Times New Roman" w:cs="Times New Roman"/>
          <w:sz w:val="28"/>
          <w:szCs w:val="28"/>
        </w:rPr>
        <w:t>0% казахов занимались промысла</w:t>
      </w:r>
      <w:r w:rsidR="00303E91" w:rsidRPr="005A0663">
        <w:rPr>
          <w:rFonts w:ascii="Times New Roman" w:hAnsi="Times New Roman" w:cs="Times New Roman"/>
          <w:sz w:val="28"/>
          <w:szCs w:val="28"/>
        </w:rPr>
        <w:t>ми, брали коров в саун - до 10% населения.</w:t>
      </w:r>
      <w:r w:rsidR="0096181E" w:rsidRPr="005A0663">
        <w:rPr>
          <w:rFonts w:ascii="Times New Roman" w:hAnsi="Times New Roman" w:cs="Times New Roman"/>
          <w:sz w:val="28"/>
          <w:szCs w:val="28"/>
        </w:rPr>
        <w:t xml:space="preserve"> </w:t>
      </w:r>
      <w:r w:rsidR="00303E91" w:rsidRPr="005A0663">
        <w:rPr>
          <w:rFonts w:ascii="Times New Roman" w:hAnsi="Times New Roman" w:cs="Times New Roman"/>
          <w:sz w:val="28"/>
          <w:szCs w:val="28"/>
        </w:rPr>
        <w:t xml:space="preserve">Кочевничество как доминирующий хозяйственный тип сохранялось и в этот период. В традиционной системе ценностей </w:t>
      </w:r>
      <w:proofErr w:type="spellStart"/>
      <w:r w:rsidR="00303E91" w:rsidRPr="005A0663">
        <w:rPr>
          <w:rFonts w:ascii="Times New Roman" w:hAnsi="Times New Roman" w:cs="Times New Roman"/>
          <w:sz w:val="28"/>
          <w:szCs w:val="28"/>
        </w:rPr>
        <w:t>номадного</w:t>
      </w:r>
      <w:proofErr w:type="spellEnd"/>
      <w:r w:rsidR="00303E91" w:rsidRPr="005A0663">
        <w:rPr>
          <w:rFonts w:ascii="Times New Roman" w:hAnsi="Times New Roman" w:cs="Times New Roman"/>
          <w:sz w:val="28"/>
          <w:szCs w:val="28"/>
        </w:rPr>
        <w:t xml:space="preserve"> общества </w:t>
      </w:r>
      <w:proofErr w:type="gramStart"/>
      <w:r w:rsidR="00303E91" w:rsidRPr="005A0663">
        <w:rPr>
          <w:rFonts w:ascii="Times New Roman" w:hAnsi="Times New Roman" w:cs="Times New Roman"/>
          <w:sz w:val="28"/>
          <w:szCs w:val="28"/>
        </w:rPr>
        <w:t xml:space="preserve">достой- </w:t>
      </w:r>
      <w:proofErr w:type="spellStart"/>
      <w:r w:rsidR="00303E91" w:rsidRPr="005A0663">
        <w:rPr>
          <w:rFonts w:ascii="Times New Roman" w:hAnsi="Times New Roman" w:cs="Times New Roman"/>
          <w:sz w:val="28"/>
          <w:szCs w:val="28"/>
        </w:rPr>
        <w:t>ным</w:t>
      </w:r>
      <w:proofErr w:type="spellEnd"/>
      <w:proofErr w:type="gramEnd"/>
      <w:r w:rsidR="00303E91" w:rsidRPr="005A0663">
        <w:rPr>
          <w:rFonts w:ascii="Times New Roman" w:hAnsi="Times New Roman" w:cs="Times New Roman"/>
          <w:sz w:val="28"/>
          <w:szCs w:val="28"/>
        </w:rPr>
        <w:t xml:space="preserve"> занятием признавалось разведение скота, который считался и был материализацией богатства.</w:t>
      </w:r>
      <w:r w:rsidR="0096181E" w:rsidRPr="005A0663">
        <w:rPr>
          <w:rFonts w:ascii="Times New Roman" w:hAnsi="Times New Roman" w:cs="Times New Roman"/>
          <w:sz w:val="28"/>
          <w:szCs w:val="28"/>
        </w:rPr>
        <w:t xml:space="preserve"> </w:t>
      </w:r>
      <w:r w:rsidR="00303E91" w:rsidRPr="005A0663">
        <w:rPr>
          <w:rFonts w:ascii="Times New Roman" w:hAnsi="Times New Roman" w:cs="Times New Roman"/>
          <w:sz w:val="28"/>
          <w:szCs w:val="28"/>
        </w:rPr>
        <w:t xml:space="preserve">Такая ценностная доминанта в начале XX века уже не соответствовала тенденции социальной эволюции, выразившейся в переходе от натуральной экономики к рыночной, от аграрной стадии к индустриальной, позволяющей использовать потенциал богатейших естественных ресурсов – полезных ископаемых. Объективно в кочевой среде усилились процессы </w:t>
      </w:r>
      <w:proofErr w:type="spellStart"/>
      <w:r w:rsidR="00303E91" w:rsidRPr="005A0663">
        <w:rPr>
          <w:rFonts w:ascii="Times New Roman" w:hAnsi="Times New Roman" w:cs="Times New Roman"/>
          <w:sz w:val="28"/>
          <w:szCs w:val="28"/>
        </w:rPr>
        <w:t>седентеризации</w:t>
      </w:r>
      <w:proofErr w:type="spellEnd"/>
      <w:r w:rsidR="00303E91" w:rsidRPr="005A0663">
        <w:rPr>
          <w:rFonts w:ascii="Times New Roman" w:hAnsi="Times New Roman" w:cs="Times New Roman"/>
          <w:sz w:val="28"/>
          <w:szCs w:val="28"/>
        </w:rPr>
        <w:t xml:space="preserve"> (в1916-1917 гг. из всего казахского населения кочевники составляли: в </w:t>
      </w:r>
      <w:proofErr w:type="spellStart"/>
      <w:r w:rsidR="00303E91" w:rsidRPr="005A0663">
        <w:rPr>
          <w:rFonts w:ascii="Times New Roman" w:hAnsi="Times New Roman" w:cs="Times New Roman"/>
          <w:sz w:val="28"/>
          <w:szCs w:val="28"/>
        </w:rPr>
        <w:t>Акмолинской</w:t>
      </w:r>
      <w:proofErr w:type="spellEnd"/>
      <w:r w:rsidR="00303E91" w:rsidRPr="005A0663">
        <w:rPr>
          <w:rFonts w:ascii="Times New Roman" w:hAnsi="Times New Roman" w:cs="Times New Roman"/>
          <w:sz w:val="28"/>
          <w:szCs w:val="28"/>
        </w:rPr>
        <w:t xml:space="preserve"> области – 40%, в Семипалатинской – 78, в Тургайской, Уральской, </w:t>
      </w:r>
      <w:proofErr w:type="spellStart"/>
      <w:r w:rsidR="00303E91" w:rsidRPr="005A0663">
        <w:rPr>
          <w:rFonts w:ascii="Times New Roman" w:hAnsi="Times New Roman" w:cs="Times New Roman"/>
          <w:sz w:val="28"/>
          <w:szCs w:val="28"/>
        </w:rPr>
        <w:t>Семеченской</w:t>
      </w:r>
      <w:proofErr w:type="spellEnd"/>
      <w:r w:rsidR="00303E91" w:rsidRPr="005A0663">
        <w:rPr>
          <w:rFonts w:ascii="Times New Roman" w:hAnsi="Times New Roman" w:cs="Times New Roman"/>
          <w:sz w:val="28"/>
          <w:szCs w:val="28"/>
        </w:rPr>
        <w:t xml:space="preserve">, </w:t>
      </w:r>
      <w:proofErr w:type="spellStart"/>
      <w:proofErr w:type="gramStart"/>
      <w:r w:rsidR="00303E91" w:rsidRPr="005A0663">
        <w:rPr>
          <w:rFonts w:ascii="Times New Roman" w:hAnsi="Times New Roman" w:cs="Times New Roman"/>
          <w:sz w:val="28"/>
          <w:szCs w:val="28"/>
        </w:rPr>
        <w:t>Сырдарь</w:t>
      </w:r>
      <w:proofErr w:type="spellEnd"/>
      <w:r w:rsidR="00303E91" w:rsidRPr="005A0663">
        <w:rPr>
          <w:rFonts w:ascii="Times New Roman" w:hAnsi="Times New Roman" w:cs="Times New Roman"/>
          <w:sz w:val="28"/>
          <w:szCs w:val="28"/>
        </w:rPr>
        <w:t xml:space="preserve">- </w:t>
      </w:r>
      <w:proofErr w:type="spellStart"/>
      <w:r w:rsidR="00303E91" w:rsidRPr="005A0663">
        <w:rPr>
          <w:rFonts w:ascii="Times New Roman" w:hAnsi="Times New Roman" w:cs="Times New Roman"/>
          <w:sz w:val="28"/>
          <w:szCs w:val="28"/>
        </w:rPr>
        <w:t>инской</w:t>
      </w:r>
      <w:proofErr w:type="spellEnd"/>
      <w:proofErr w:type="gramEnd"/>
      <w:r w:rsidR="00303E91" w:rsidRPr="005A0663">
        <w:rPr>
          <w:rFonts w:ascii="Times New Roman" w:hAnsi="Times New Roman" w:cs="Times New Roman"/>
          <w:sz w:val="28"/>
          <w:szCs w:val="28"/>
        </w:rPr>
        <w:t xml:space="preserve"> - от 60 до 72%)(10), выросла товарность скотоводческого хозяйства (в 1906 г. по Сибирской железной дороге было перевезено 25 тыс. голов скота, а в 1910 г. – 106 тыс. голов, по Ташкентской железной дороге в 1906 г. – 74,5 тыс.,</w:t>
      </w:r>
      <w:r w:rsidR="00F62E66">
        <w:rPr>
          <w:rFonts w:ascii="Times New Roman" w:hAnsi="Times New Roman" w:cs="Times New Roman"/>
          <w:sz w:val="28"/>
          <w:szCs w:val="28"/>
        </w:rPr>
        <w:t xml:space="preserve"> в 1912 г. – 120 тыс. голов)</w:t>
      </w:r>
      <w:r w:rsidR="00303E91" w:rsidRPr="005A0663">
        <w:rPr>
          <w:rFonts w:ascii="Times New Roman" w:hAnsi="Times New Roman" w:cs="Times New Roman"/>
          <w:sz w:val="28"/>
          <w:szCs w:val="28"/>
        </w:rPr>
        <w:t>.</w:t>
      </w:r>
      <w:r w:rsidR="0096181E" w:rsidRPr="005A0663">
        <w:rPr>
          <w:rFonts w:ascii="Times New Roman" w:hAnsi="Times New Roman" w:cs="Times New Roman"/>
          <w:sz w:val="28"/>
          <w:szCs w:val="28"/>
        </w:rPr>
        <w:t xml:space="preserve"> </w:t>
      </w:r>
      <w:r w:rsidR="00303E91" w:rsidRPr="005A0663">
        <w:rPr>
          <w:rFonts w:ascii="Times New Roman" w:hAnsi="Times New Roman" w:cs="Times New Roman"/>
          <w:sz w:val="28"/>
          <w:szCs w:val="28"/>
        </w:rPr>
        <w:t xml:space="preserve">Новые ценностные установки пропагандировались в предложениях и высказываниях казахских осветителей XIX начала XX веков. </w:t>
      </w:r>
      <w:proofErr w:type="spellStart"/>
      <w:r w:rsidR="00303E91" w:rsidRPr="005A0663">
        <w:rPr>
          <w:rFonts w:ascii="Times New Roman" w:hAnsi="Times New Roman" w:cs="Times New Roman"/>
          <w:sz w:val="28"/>
          <w:szCs w:val="28"/>
        </w:rPr>
        <w:t>Чокан</w:t>
      </w:r>
      <w:proofErr w:type="spellEnd"/>
      <w:r w:rsidR="00303E91" w:rsidRPr="005A0663">
        <w:rPr>
          <w:rFonts w:ascii="Times New Roman" w:hAnsi="Times New Roman" w:cs="Times New Roman"/>
          <w:sz w:val="28"/>
          <w:szCs w:val="28"/>
        </w:rPr>
        <w:t xml:space="preserve"> Валиханов, Абай </w:t>
      </w:r>
      <w:proofErr w:type="spellStart"/>
      <w:r w:rsidR="00303E91" w:rsidRPr="005A0663">
        <w:rPr>
          <w:rFonts w:ascii="Times New Roman" w:hAnsi="Times New Roman" w:cs="Times New Roman"/>
          <w:sz w:val="28"/>
          <w:szCs w:val="28"/>
        </w:rPr>
        <w:t>Кунанбаев</w:t>
      </w:r>
      <w:proofErr w:type="spellEnd"/>
      <w:r w:rsidR="00303E91" w:rsidRPr="005A0663">
        <w:rPr>
          <w:rFonts w:ascii="Times New Roman" w:hAnsi="Times New Roman" w:cs="Times New Roman"/>
          <w:sz w:val="28"/>
          <w:szCs w:val="28"/>
        </w:rPr>
        <w:t xml:space="preserve">, </w:t>
      </w:r>
      <w:proofErr w:type="spellStart"/>
      <w:r w:rsidR="00303E91" w:rsidRPr="005A0663">
        <w:rPr>
          <w:rFonts w:ascii="Times New Roman" w:hAnsi="Times New Roman" w:cs="Times New Roman"/>
          <w:sz w:val="28"/>
          <w:szCs w:val="28"/>
        </w:rPr>
        <w:t>Ибрай</w:t>
      </w:r>
      <w:proofErr w:type="spellEnd"/>
      <w:r w:rsidR="00303E91" w:rsidRPr="005A0663">
        <w:rPr>
          <w:rFonts w:ascii="Times New Roman" w:hAnsi="Times New Roman" w:cs="Times New Roman"/>
          <w:sz w:val="28"/>
          <w:szCs w:val="28"/>
        </w:rPr>
        <w:t xml:space="preserve"> </w:t>
      </w:r>
      <w:proofErr w:type="spellStart"/>
      <w:r w:rsidR="00303E91" w:rsidRPr="005A0663">
        <w:rPr>
          <w:rFonts w:ascii="Times New Roman" w:hAnsi="Times New Roman" w:cs="Times New Roman"/>
          <w:sz w:val="28"/>
          <w:szCs w:val="28"/>
        </w:rPr>
        <w:t>Алтынсарин</w:t>
      </w:r>
      <w:proofErr w:type="spellEnd"/>
      <w:r w:rsidR="00303E91" w:rsidRPr="005A0663">
        <w:rPr>
          <w:rFonts w:ascii="Times New Roman" w:hAnsi="Times New Roman" w:cs="Times New Roman"/>
          <w:sz w:val="28"/>
          <w:szCs w:val="28"/>
        </w:rPr>
        <w:t xml:space="preserve"> выступали за существенное изменение основы экономики страны – кочевого скотоводства – путем постоянной рационализации и постепенного перехода на оседлость, а также освоения земледелия, ремесла, </w:t>
      </w:r>
      <w:r w:rsidR="00303E91" w:rsidRPr="005A0663">
        <w:rPr>
          <w:rFonts w:ascii="Times New Roman" w:hAnsi="Times New Roman" w:cs="Times New Roman"/>
          <w:sz w:val="28"/>
          <w:szCs w:val="28"/>
        </w:rPr>
        <w:lastRenderedPageBreak/>
        <w:t>промышленности и торговли.</w:t>
      </w:r>
      <w:r w:rsidR="0096181E" w:rsidRPr="005A0663">
        <w:rPr>
          <w:rFonts w:ascii="Times New Roman" w:hAnsi="Times New Roman" w:cs="Times New Roman"/>
          <w:sz w:val="28"/>
          <w:szCs w:val="28"/>
        </w:rPr>
        <w:t xml:space="preserve"> </w:t>
      </w:r>
      <w:r w:rsidR="00303E91" w:rsidRPr="005A0663">
        <w:rPr>
          <w:rFonts w:ascii="Times New Roman" w:hAnsi="Times New Roman" w:cs="Times New Roman"/>
          <w:sz w:val="28"/>
          <w:szCs w:val="28"/>
        </w:rPr>
        <w:t xml:space="preserve">Поставив вопрос о трансформации казахского общества, просветители настаивали на постепенности и </w:t>
      </w:r>
      <w:proofErr w:type="spellStart"/>
      <w:r w:rsidR="00303E91" w:rsidRPr="005A0663">
        <w:rPr>
          <w:rFonts w:ascii="Times New Roman" w:hAnsi="Times New Roman" w:cs="Times New Roman"/>
          <w:sz w:val="28"/>
          <w:szCs w:val="28"/>
        </w:rPr>
        <w:t>ненасильственности</w:t>
      </w:r>
      <w:proofErr w:type="spellEnd"/>
      <w:r w:rsidR="00303E91" w:rsidRPr="005A0663">
        <w:rPr>
          <w:rFonts w:ascii="Times New Roman" w:hAnsi="Times New Roman" w:cs="Times New Roman"/>
          <w:sz w:val="28"/>
          <w:szCs w:val="28"/>
        </w:rPr>
        <w:t xml:space="preserve"> преобразовательных процессов. Так, </w:t>
      </w:r>
      <w:proofErr w:type="spellStart"/>
      <w:r w:rsidR="00303E91" w:rsidRPr="005A0663">
        <w:rPr>
          <w:rFonts w:ascii="Times New Roman" w:hAnsi="Times New Roman" w:cs="Times New Roman"/>
          <w:sz w:val="28"/>
          <w:szCs w:val="28"/>
        </w:rPr>
        <w:t>Чокан</w:t>
      </w:r>
      <w:proofErr w:type="spellEnd"/>
      <w:r w:rsidR="00303E91" w:rsidRPr="005A0663">
        <w:rPr>
          <w:rFonts w:ascii="Times New Roman" w:hAnsi="Times New Roman" w:cs="Times New Roman"/>
          <w:sz w:val="28"/>
          <w:szCs w:val="28"/>
        </w:rPr>
        <w:t xml:space="preserve"> Валиханов отмечал: "В наше время самым важным и близким для народа считаются реформы экономические и социальные, прямо касающиеся насущных нужд народа, а реформы политические допускаются как средство для проведения нужных экономических реформ, ибо каждый человек отдельно и все человечество коллективно стремится в развитии своем ... к улучшению своего материального благосостояния... Всякая реформа, имеющая целью общественное благосостояние, только тогда может достигнуть предположенной цели, не подвергаясь разным случайностям, когда известны общественные нужды средства... Реформы же насильственные, привитые, основанные на отвлеченных теориях или же взятые из жизни другого народа, составляли до сих пор для человечества величайшее бедствие</w:t>
      </w:r>
      <w:r w:rsidR="007C6C7C">
        <w:rPr>
          <w:rFonts w:ascii="Times New Roman" w:hAnsi="Times New Roman" w:cs="Times New Roman"/>
          <w:sz w:val="28"/>
          <w:szCs w:val="28"/>
        </w:rPr>
        <w:t>.</w:t>
      </w:r>
    </w:p>
    <w:p w:rsidR="007C6C7C" w:rsidRPr="007C6C7C" w:rsidRDefault="009D3E13" w:rsidP="007C6C7C">
      <w:pPr>
        <w:pStyle w:val="a3"/>
        <w:jc w:val="both"/>
        <w:rPr>
          <w:rFonts w:ascii="Times New Roman" w:hAnsi="Times New Roman" w:cs="Times New Roman"/>
          <w:sz w:val="28"/>
          <w:szCs w:val="28"/>
        </w:rPr>
      </w:pPr>
      <w:r>
        <w:rPr>
          <w:rFonts w:ascii="Times New Roman" w:hAnsi="Times New Roman" w:cs="Times New Roman"/>
          <w:sz w:val="28"/>
          <w:szCs w:val="28"/>
        </w:rPr>
        <w:t xml:space="preserve">3. </w:t>
      </w:r>
      <w:r w:rsidR="007C6C7C" w:rsidRPr="007C6C7C">
        <w:rPr>
          <w:rFonts w:ascii="Times New Roman" w:hAnsi="Times New Roman" w:cs="Times New Roman"/>
          <w:sz w:val="28"/>
          <w:szCs w:val="28"/>
        </w:rPr>
        <w:t>Земледелие в южных районах, как правило, было поливным. Так, участки посевов в районах, прилегавших к Сырдарье, имели обычно разветвленную сеть каналов и арыков. Как показали археологические исследования,</w:t>
      </w:r>
      <w:r w:rsidR="007C6C7C">
        <w:rPr>
          <w:rFonts w:ascii="Times New Roman" w:hAnsi="Times New Roman" w:cs="Times New Roman"/>
          <w:sz w:val="28"/>
          <w:szCs w:val="28"/>
        </w:rPr>
        <w:t xml:space="preserve"> посевы в </w:t>
      </w:r>
      <w:proofErr w:type="spellStart"/>
      <w:r w:rsidR="007C6C7C">
        <w:rPr>
          <w:rFonts w:ascii="Times New Roman" w:hAnsi="Times New Roman" w:cs="Times New Roman"/>
          <w:sz w:val="28"/>
          <w:szCs w:val="28"/>
        </w:rPr>
        <w:t>Ограрском</w:t>
      </w:r>
      <w:proofErr w:type="spellEnd"/>
      <w:r w:rsidR="007C6C7C">
        <w:rPr>
          <w:rFonts w:ascii="Times New Roman" w:hAnsi="Times New Roman" w:cs="Times New Roman"/>
          <w:sz w:val="28"/>
          <w:szCs w:val="28"/>
        </w:rPr>
        <w:t xml:space="preserve"> оазисе в XV-</w:t>
      </w:r>
      <w:r w:rsidR="007C6C7C" w:rsidRPr="007C6C7C">
        <w:rPr>
          <w:rFonts w:ascii="Times New Roman" w:hAnsi="Times New Roman" w:cs="Times New Roman"/>
          <w:sz w:val="28"/>
          <w:szCs w:val="28"/>
        </w:rPr>
        <w:t xml:space="preserve">XVII вв. снабжались водой из системы Тимур-Арыка, головное сооружение которого находилось на Арыси; протяженность магистрального канала достигала 40 км. В районе г. Туркестан, судя по </w:t>
      </w:r>
      <w:proofErr w:type="spellStart"/>
      <w:r w:rsidR="007C6C7C" w:rsidRPr="007C6C7C">
        <w:rPr>
          <w:rFonts w:ascii="Times New Roman" w:hAnsi="Times New Roman" w:cs="Times New Roman"/>
          <w:sz w:val="28"/>
          <w:szCs w:val="28"/>
        </w:rPr>
        <w:t>вакфным</w:t>
      </w:r>
      <w:proofErr w:type="spellEnd"/>
      <w:r w:rsidR="007C6C7C" w:rsidRPr="007C6C7C">
        <w:rPr>
          <w:rFonts w:ascii="Times New Roman" w:hAnsi="Times New Roman" w:cs="Times New Roman"/>
          <w:sz w:val="28"/>
          <w:szCs w:val="28"/>
        </w:rPr>
        <w:t xml:space="preserve"> грамотам, земли орошались каналами, выведенными из родников и горных речек.</w:t>
      </w:r>
    </w:p>
    <w:p w:rsidR="007C6C7C" w:rsidRPr="007C6C7C" w:rsidRDefault="007C6C7C" w:rsidP="007C6C7C">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7C6C7C">
        <w:rPr>
          <w:rFonts w:ascii="Times New Roman" w:hAnsi="Times New Roman" w:cs="Times New Roman"/>
          <w:sz w:val="28"/>
          <w:szCs w:val="28"/>
        </w:rPr>
        <w:t xml:space="preserve">В окрестностях </w:t>
      </w:r>
      <w:proofErr w:type="spellStart"/>
      <w:r w:rsidRPr="007C6C7C">
        <w:rPr>
          <w:rFonts w:ascii="Times New Roman" w:hAnsi="Times New Roman" w:cs="Times New Roman"/>
          <w:sz w:val="28"/>
          <w:szCs w:val="28"/>
        </w:rPr>
        <w:t>Саурана</w:t>
      </w:r>
      <w:proofErr w:type="spellEnd"/>
      <w:r w:rsidRPr="007C6C7C">
        <w:rPr>
          <w:rFonts w:ascii="Times New Roman" w:hAnsi="Times New Roman" w:cs="Times New Roman"/>
          <w:sz w:val="28"/>
          <w:szCs w:val="28"/>
        </w:rPr>
        <w:t xml:space="preserve"> в XVI в. действовала </w:t>
      </w:r>
      <w:proofErr w:type="spellStart"/>
      <w:r w:rsidRPr="007C6C7C">
        <w:rPr>
          <w:rFonts w:ascii="Times New Roman" w:hAnsi="Times New Roman" w:cs="Times New Roman"/>
          <w:sz w:val="28"/>
          <w:szCs w:val="28"/>
        </w:rPr>
        <w:t>кяризная</w:t>
      </w:r>
      <w:proofErr w:type="spellEnd"/>
      <w:r w:rsidRPr="007C6C7C">
        <w:rPr>
          <w:rFonts w:ascii="Times New Roman" w:hAnsi="Times New Roman" w:cs="Times New Roman"/>
          <w:sz w:val="28"/>
          <w:szCs w:val="28"/>
        </w:rPr>
        <w:t xml:space="preserve"> система орошения. Согласно </w:t>
      </w:r>
      <w:proofErr w:type="spellStart"/>
      <w:r w:rsidRPr="007C6C7C">
        <w:rPr>
          <w:rFonts w:ascii="Times New Roman" w:hAnsi="Times New Roman" w:cs="Times New Roman"/>
          <w:sz w:val="28"/>
          <w:szCs w:val="28"/>
        </w:rPr>
        <w:t>Зайн</w:t>
      </w:r>
      <w:proofErr w:type="spellEnd"/>
      <w:r w:rsidRPr="007C6C7C">
        <w:rPr>
          <w:rFonts w:ascii="Times New Roman" w:hAnsi="Times New Roman" w:cs="Times New Roman"/>
          <w:sz w:val="28"/>
          <w:szCs w:val="28"/>
        </w:rPr>
        <w:t xml:space="preserve"> </w:t>
      </w:r>
      <w:proofErr w:type="spellStart"/>
      <w:r w:rsidRPr="007C6C7C">
        <w:rPr>
          <w:rFonts w:ascii="Times New Roman" w:hAnsi="Times New Roman" w:cs="Times New Roman"/>
          <w:sz w:val="28"/>
          <w:szCs w:val="28"/>
        </w:rPr>
        <w:t>аддину</w:t>
      </w:r>
      <w:proofErr w:type="spellEnd"/>
      <w:r w:rsidRPr="007C6C7C">
        <w:rPr>
          <w:rFonts w:ascii="Times New Roman" w:hAnsi="Times New Roman" w:cs="Times New Roman"/>
          <w:sz w:val="28"/>
          <w:szCs w:val="28"/>
        </w:rPr>
        <w:t xml:space="preserve"> </w:t>
      </w:r>
      <w:proofErr w:type="spellStart"/>
      <w:r w:rsidRPr="007C6C7C">
        <w:rPr>
          <w:rFonts w:ascii="Times New Roman" w:hAnsi="Times New Roman" w:cs="Times New Roman"/>
          <w:sz w:val="28"/>
          <w:szCs w:val="28"/>
        </w:rPr>
        <w:t>В'асифи</w:t>
      </w:r>
      <w:proofErr w:type="spellEnd"/>
      <w:r w:rsidRPr="007C6C7C">
        <w:rPr>
          <w:rFonts w:ascii="Times New Roman" w:hAnsi="Times New Roman" w:cs="Times New Roman"/>
          <w:sz w:val="28"/>
          <w:szCs w:val="28"/>
        </w:rPr>
        <w:t xml:space="preserve">, «подобных им (кяризам) не видели люди, объехавшие весь мир». Он же сообщает, что исток кяризов был на расстоянии </w:t>
      </w:r>
      <w:proofErr w:type="spellStart"/>
      <w:r w:rsidRPr="007C6C7C">
        <w:rPr>
          <w:rFonts w:ascii="Times New Roman" w:hAnsi="Times New Roman" w:cs="Times New Roman"/>
          <w:sz w:val="28"/>
          <w:szCs w:val="28"/>
        </w:rPr>
        <w:t>фарсаха</w:t>
      </w:r>
      <w:proofErr w:type="spellEnd"/>
      <w:r w:rsidRPr="007C6C7C">
        <w:rPr>
          <w:rFonts w:ascii="Times New Roman" w:hAnsi="Times New Roman" w:cs="Times New Roman"/>
          <w:sz w:val="28"/>
          <w:szCs w:val="28"/>
        </w:rPr>
        <w:t xml:space="preserve"> от города; «над ним была построена крепость, внутри которой был прорыт колодец глубиной 200 </w:t>
      </w:r>
      <w:proofErr w:type="spellStart"/>
      <w:r w:rsidRPr="007C6C7C">
        <w:rPr>
          <w:rFonts w:ascii="Times New Roman" w:hAnsi="Times New Roman" w:cs="Times New Roman"/>
          <w:sz w:val="28"/>
          <w:szCs w:val="28"/>
        </w:rPr>
        <w:t>гязов</w:t>
      </w:r>
      <w:proofErr w:type="spellEnd"/>
      <w:proofErr w:type="gramStart"/>
      <w:r w:rsidRPr="007C6C7C">
        <w:rPr>
          <w:rFonts w:ascii="Times New Roman" w:hAnsi="Times New Roman" w:cs="Times New Roman"/>
          <w:sz w:val="28"/>
          <w:szCs w:val="28"/>
        </w:rPr>
        <w:t>» .</w:t>
      </w:r>
      <w:proofErr w:type="gramEnd"/>
      <w:r w:rsidRPr="007C6C7C">
        <w:rPr>
          <w:rFonts w:ascii="Times New Roman" w:hAnsi="Times New Roman" w:cs="Times New Roman"/>
          <w:sz w:val="28"/>
          <w:szCs w:val="28"/>
        </w:rPr>
        <w:t xml:space="preserve"> У истоков кяризов находилось водохранилище, а на участке земли, орошаемой водой одного из кяризов, был устроен </w:t>
      </w:r>
      <w:proofErr w:type="spellStart"/>
      <w:r w:rsidRPr="007C6C7C">
        <w:rPr>
          <w:rFonts w:ascii="Times New Roman" w:hAnsi="Times New Roman" w:cs="Times New Roman"/>
          <w:sz w:val="28"/>
          <w:szCs w:val="28"/>
        </w:rPr>
        <w:t>чарбаг</w:t>
      </w:r>
      <w:proofErr w:type="spellEnd"/>
      <w:r w:rsidRPr="007C6C7C">
        <w:rPr>
          <w:rFonts w:ascii="Times New Roman" w:hAnsi="Times New Roman" w:cs="Times New Roman"/>
          <w:sz w:val="28"/>
          <w:szCs w:val="28"/>
        </w:rPr>
        <w:t xml:space="preserve"> — поместье с садами, виноградниками и хозяйственными постройками. Остатки таких кяризов сохранились до наших дней, они представляли собой сложные и трудоемкие сооружения. Строительство и периодические чистки кяризов были очень трудны и связаны с риском для жизни.</w:t>
      </w:r>
    </w:p>
    <w:p w:rsidR="007C6C7C" w:rsidRPr="007C6C7C" w:rsidRDefault="007C6C7C" w:rsidP="007C6C7C">
      <w:pPr>
        <w:pStyle w:val="a3"/>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Pr="007C6C7C">
        <w:rPr>
          <w:rFonts w:ascii="Times New Roman" w:hAnsi="Times New Roman" w:cs="Times New Roman"/>
          <w:sz w:val="28"/>
          <w:szCs w:val="28"/>
        </w:rPr>
        <w:t>Васифи</w:t>
      </w:r>
      <w:proofErr w:type="spellEnd"/>
      <w:r w:rsidRPr="007C6C7C">
        <w:rPr>
          <w:rFonts w:ascii="Times New Roman" w:hAnsi="Times New Roman" w:cs="Times New Roman"/>
          <w:sz w:val="28"/>
          <w:szCs w:val="28"/>
        </w:rPr>
        <w:t xml:space="preserve"> рассказывает: «Случилось так, что воздух в колодце испортился и работать стало невозможно. Тогда с одной стороны колодца прокопали ход размером с небольшой арык до его [колодца] глубины и пропустили через ход нечто вроде рукава, сшитого из кожи. К голове рукава приставили кузнечные мехи и качали воздух, а мастера-землекопы работали. Землекопы работали подвязав на бедра по две тыквы, чтобы не утонуть, если бы вода вдруг забила фонтаном».</w:t>
      </w:r>
    </w:p>
    <w:p w:rsidR="007C6C7C" w:rsidRPr="007C6C7C" w:rsidRDefault="007C6C7C" w:rsidP="007C6C7C">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7C6C7C">
        <w:rPr>
          <w:rFonts w:ascii="Times New Roman" w:hAnsi="Times New Roman" w:cs="Times New Roman"/>
          <w:sz w:val="28"/>
          <w:szCs w:val="28"/>
        </w:rPr>
        <w:t xml:space="preserve">В районе </w:t>
      </w:r>
      <w:proofErr w:type="spellStart"/>
      <w:r w:rsidRPr="007C6C7C">
        <w:rPr>
          <w:rFonts w:ascii="Times New Roman" w:hAnsi="Times New Roman" w:cs="Times New Roman"/>
          <w:sz w:val="28"/>
          <w:szCs w:val="28"/>
        </w:rPr>
        <w:t>Сыгнака</w:t>
      </w:r>
      <w:proofErr w:type="spellEnd"/>
      <w:r w:rsidRPr="007C6C7C">
        <w:rPr>
          <w:rFonts w:ascii="Times New Roman" w:hAnsi="Times New Roman" w:cs="Times New Roman"/>
          <w:sz w:val="28"/>
          <w:szCs w:val="28"/>
        </w:rPr>
        <w:t xml:space="preserve">, по сообщению Ибн </w:t>
      </w:r>
      <w:proofErr w:type="spellStart"/>
      <w:r w:rsidRPr="007C6C7C">
        <w:rPr>
          <w:rFonts w:ascii="Times New Roman" w:hAnsi="Times New Roman" w:cs="Times New Roman"/>
          <w:sz w:val="28"/>
          <w:szCs w:val="28"/>
        </w:rPr>
        <w:t>Рузбихана</w:t>
      </w:r>
      <w:proofErr w:type="spellEnd"/>
      <w:r w:rsidRPr="007C6C7C">
        <w:rPr>
          <w:rFonts w:ascii="Times New Roman" w:hAnsi="Times New Roman" w:cs="Times New Roman"/>
          <w:sz w:val="28"/>
          <w:szCs w:val="28"/>
        </w:rPr>
        <w:t xml:space="preserve">, </w:t>
      </w:r>
      <w:proofErr w:type="gramStart"/>
      <w:r w:rsidRPr="007C6C7C">
        <w:rPr>
          <w:rFonts w:ascii="Times New Roman" w:hAnsi="Times New Roman" w:cs="Times New Roman"/>
          <w:sz w:val="28"/>
          <w:szCs w:val="28"/>
        </w:rPr>
        <w:t>как »</w:t>
      </w:r>
      <w:proofErr w:type="gramEnd"/>
      <w:r w:rsidRPr="007C6C7C">
        <w:rPr>
          <w:rFonts w:ascii="Times New Roman" w:hAnsi="Times New Roman" w:cs="Times New Roman"/>
          <w:sz w:val="28"/>
          <w:szCs w:val="28"/>
        </w:rPr>
        <w:t xml:space="preserve"> прежде, поля орошались самотечными арыками, выведенными, из </w:t>
      </w:r>
      <w:proofErr w:type="spellStart"/>
      <w:r w:rsidRPr="007C6C7C">
        <w:rPr>
          <w:rFonts w:ascii="Times New Roman" w:hAnsi="Times New Roman" w:cs="Times New Roman"/>
          <w:sz w:val="28"/>
          <w:szCs w:val="28"/>
        </w:rPr>
        <w:t>Сейхуна</w:t>
      </w:r>
      <w:proofErr w:type="spellEnd"/>
      <w:r w:rsidRPr="007C6C7C">
        <w:rPr>
          <w:rFonts w:ascii="Times New Roman" w:hAnsi="Times New Roman" w:cs="Times New Roman"/>
          <w:sz w:val="28"/>
          <w:szCs w:val="28"/>
        </w:rPr>
        <w:t xml:space="preserve"> (Сырдарьи) и из речек, стекавших с Каратау.</w:t>
      </w:r>
    </w:p>
    <w:p w:rsidR="007C6C7C" w:rsidRPr="007C6C7C" w:rsidRDefault="007C6C7C" w:rsidP="007C6C7C">
      <w:pPr>
        <w:pStyle w:val="a3"/>
        <w:jc w:val="both"/>
        <w:rPr>
          <w:rFonts w:ascii="Times New Roman" w:hAnsi="Times New Roman" w:cs="Times New Roman"/>
          <w:sz w:val="28"/>
          <w:szCs w:val="28"/>
        </w:rPr>
      </w:pPr>
      <w:r w:rsidRPr="007C6C7C">
        <w:rPr>
          <w:rFonts w:ascii="Times New Roman" w:hAnsi="Times New Roman" w:cs="Times New Roman"/>
          <w:sz w:val="28"/>
          <w:szCs w:val="28"/>
        </w:rPr>
        <w:lastRenderedPageBreak/>
        <w:t>Археологические исследования в районе средневековых городов левого берега Сырдарьи (</w:t>
      </w:r>
      <w:proofErr w:type="spellStart"/>
      <w:r w:rsidRPr="007C6C7C">
        <w:rPr>
          <w:rFonts w:ascii="Times New Roman" w:hAnsi="Times New Roman" w:cs="Times New Roman"/>
          <w:sz w:val="28"/>
          <w:szCs w:val="28"/>
        </w:rPr>
        <w:t>Аркука</w:t>
      </w:r>
      <w:proofErr w:type="spellEnd"/>
      <w:r w:rsidRPr="007C6C7C">
        <w:rPr>
          <w:rFonts w:ascii="Times New Roman" w:hAnsi="Times New Roman" w:cs="Times New Roman"/>
          <w:sz w:val="28"/>
          <w:szCs w:val="28"/>
        </w:rPr>
        <w:t xml:space="preserve">, </w:t>
      </w:r>
      <w:proofErr w:type="spellStart"/>
      <w:r w:rsidRPr="007C6C7C">
        <w:rPr>
          <w:rFonts w:ascii="Times New Roman" w:hAnsi="Times New Roman" w:cs="Times New Roman"/>
          <w:sz w:val="28"/>
          <w:szCs w:val="28"/>
        </w:rPr>
        <w:t>Узгенда</w:t>
      </w:r>
      <w:proofErr w:type="spellEnd"/>
      <w:r w:rsidRPr="007C6C7C">
        <w:rPr>
          <w:rFonts w:ascii="Times New Roman" w:hAnsi="Times New Roman" w:cs="Times New Roman"/>
          <w:sz w:val="28"/>
          <w:szCs w:val="28"/>
        </w:rPr>
        <w:t>, Ак-Кургана) свидетельствуют о том, что и здесь орошение базировалось на магистральных самотечных системах.</w:t>
      </w:r>
    </w:p>
    <w:p w:rsidR="007C6C7C" w:rsidRPr="007C6C7C" w:rsidRDefault="007C6C7C" w:rsidP="007C6C7C">
      <w:pPr>
        <w:pStyle w:val="a3"/>
        <w:jc w:val="both"/>
        <w:rPr>
          <w:rFonts w:ascii="Times New Roman" w:hAnsi="Times New Roman" w:cs="Times New Roman"/>
          <w:sz w:val="28"/>
          <w:szCs w:val="28"/>
        </w:rPr>
      </w:pPr>
      <w:r w:rsidRPr="007C6C7C">
        <w:rPr>
          <w:rFonts w:ascii="Times New Roman" w:hAnsi="Times New Roman" w:cs="Times New Roman"/>
          <w:sz w:val="28"/>
          <w:szCs w:val="28"/>
        </w:rPr>
        <w:t xml:space="preserve">Массивы орошаемых земель имелись также в районах </w:t>
      </w:r>
      <w:proofErr w:type="spellStart"/>
      <w:r w:rsidRPr="007C6C7C">
        <w:rPr>
          <w:rFonts w:ascii="Times New Roman" w:hAnsi="Times New Roman" w:cs="Times New Roman"/>
          <w:sz w:val="28"/>
          <w:szCs w:val="28"/>
        </w:rPr>
        <w:t>Сай</w:t>
      </w:r>
      <w:proofErr w:type="spellEnd"/>
      <w:r w:rsidRPr="007C6C7C">
        <w:rPr>
          <w:rFonts w:ascii="Times New Roman" w:hAnsi="Times New Roman" w:cs="Times New Roman"/>
          <w:sz w:val="28"/>
          <w:szCs w:val="28"/>
        </w:rPr>
        <w:t xml:space="preserve">-рама, </w:t>
      </w:r>
      <w:proofErr w:type="spellStart"/>
      <w:r w:rsidRPr="007C6C7C">
        <w:rPr>
          <w:rFonts w:ascii="Times New Roman" w:hAnsi="Times New Roman" w:cs="Times New Roman"/>
          <w:sz w:val="28"/>
          <w:szCs w:val="28"/>
        </w:rPr>
        <w:t>Аркука</w:t>
      </w:r>
      <w:proofErr w:type="spellEnd"/>
      <w:r w:rsidRPr="007C6C7C">
        <w:rPr>
          <w:rFonts w:ascii="Times New Roman" w:hAnsi="Times New Roman" w:cs="Times New Roman"/>
          <w:sz w:val="28"/>
          <w:szCs w:val="28"/>
        </w:rPr>
        <w:t xml:space="preserve">, </w:t>
      </w:r>
      <w:proofErr w:type="spellStart"/>
      <w:r w:rsidRPr="007C6C7C">
        <w:rPr>
          <w:rFonts w:ascii="Times New Roman" w:hAnsi="Times New Roman" w:cs="Times New Roman"/>
          <w:sz w:val="28"/>
          <w:szCs w:val="28"/>
        </w:rPr>
        <w:t>Культобе</w:t>
      </w:r>
      <w:proofErr w:type="spellEnd"/>
      <w:r w:rsidRPr="007C6C7C">
        <w:rPr>
          <w:rFonts w:ascii="Times New Roman" w:hAnsi="Times New Roman" w:cs="Times New Roman"/>
          <w:sz w:val="28"/>
          <w:szCs w:val="28"/>
        </w:rPr>
        <w:t>, Рана и других городов.</w:t>
      </w:r>
    </w:p>
    <w:p w:rsidR="007C6C7C" w:rsidRPr="007C6C7C" w:rsidRDefault="007C6C7C" w:rsidP="007C6C7C">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7C6C7C">
        <w:rPr>
          <w:rFonts w:ascii="Times New Roman" w:hAnsi="Times New Roman" w:cs="Times New Roman"/>
          <w:sz w:val="28"/>
          <w:szCs w:val="28"/>
        </w:rPr>
        <w:t>Сохраняли свое значение приемы однократной ирригации на паводковых разливах и лиманах; в предгорных районах использовались воды горных рек, иногда практиковались богарные посевы.</w:t>
      </w:r>
    </w:p>
    <w:p w:rsidR="007C6C7C" w:rsidRPr="007C6C7C" w:rsidRDefault="007C6C7C" w:rsidP="007C6C7C">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7C6C7C">
        <w:rPr>
          <w:rFonts w:ascii="Times New Roman" w:hAnsi="Times New Roman" w:cs="Times New Roman"/>
          <w:sz w:val="28"/>
          <w:szCs w:val="28"/>
        </w:rPr>
        <w:t>Однако, на большей части террито</w:t>
      </w:r>
      <w:r>
        <w:rPr>
          <w:rFonts w:ascii="Times New Roman" w:hAnsi="Times New Roman" w:cs="Times New Roman"/>
          <w:sz w:val="28"/>
          <w:szCs w:val="28"/>
        </w:rPr>
        <w:t>рии Казахстана земледелие в XVI-</w:t>
      </w:r>
      <w:r w:rsidRPr="007C6C7C">
        <w:rPr>
          <w:rFonts w:ascii="Times New Roman" w:hAnsi="Times New Roman" w:cs="Times New Roman"/>
          <w:sz w:val="28"/>
          <w:szCs w:val="28"/>
        </w:rPr>
        <w:t>XVII вв. было развито слабо, им занимались обычно обедневшие казахи, не имевшие скота. Характерно, что такие</w:t>
      </w:r>
      <w:r>
        <w:rPr>
          <w:rFonts w:ascii="Times New Roman" w:hAnsi="Times New Roman" w:cs="Times New Roman"/>
          <w:sz w:val="28"/>
          <w:szCs w:val="28"/>
        </w:rPr>
        <w:t xml:space="preserve"> обедневшие хозяйства («</w:t>
      </w:r>
      <w:proofErr w:type="spellStart"/>
      <w:r>
        <w:rPr>
          <w:rFonts w:ascii="Times New Roman" w:hAnsi="Times New Roman" w:cs="Times New Roman"/>
          <w:sz w:val="28"/>
          <w:szCs w:val="28"/>
        </w:rPr>
        <w:t>жатак</w:t>
      </w:r>
      <w:proofErr w:type="spellEnd"/>
      <w:r>
        <w:rPr>
          <w:rFonts w:ascii="Times New Roman" w:hAnsi="Times New Roman" w:cs="Times New Roman"/>
          <w:sz w:val="28"/>
          <w:szCs w:val="28"/>
        </w:rPr>
        <w:t>» - буквально «лежащие» и «</w:t>
      </w:r>
      <w:proofErr w:type="spellStart"/>
      <w:r>
        <w:rPr>
          <w:rFonts w:ascii="Times New Roman" w:hAnsi="Times New Roman" w:cs="Times New Roman"/>
          <w:sz w:val="28"/>
          <w:szCs w:val="28"/>
        </w:rPr>
        <w:t>отрак</w:t>
      </w:r>
      <w:proofErr w:type="spellEnd"/>
      <w:r>
        <w:rPr>
          <w:rFonts w:ascii="Times New Roman" w:hAnsi="Times New Roman" w:cs="Times New Roman"/>
          <w:sz w:val="28"/>
          <w:szCs w:val="28"/>
        </w:rPr>
        <w:t>» -</w:t>
      </w:r>
      <w:r w:rsidRPr="007C6C7C">
        <w:rPr>
          <w:rFonts w:ascii="Times New Roman" w:hAnsi="Times New Roman" w:cs="Times New Roman"/>
          <w:sz w:val="28"/>
          <w:szCs w:val="28"/>
        </w:rPr>
        <w:t xml:space="preserve"> «сидящие») при обзаведении скотом нередко возвращались к кочевому и полукочевому скотоводству. Пашни обычно располагались около зимовок. Богатые </w:t>
      </w:r>
      <w:proofErr w:type="spellStart"/>
      <w:r w:rsidRPr="007C6C7C">
        <w:rPr>
          <w:rFonts w:ascii="Times New Roman" w:hAnsi="Times New Roman" w:cs="Times New Roman"/>
          <w:sz w:val="28"/>
          <w:szCs w:val="28"/>
        </w:rPr>
        <w:t>скотовладельцы</w:t>
      </w:r>
      <w:proofErr w:type="spellEnd"/>
      <w:r w:rsidRPr="007C6C7C">
        <w:rPr>
          <w:rFonts w:ascii="Times New Roman" w:hAnsi="Times New Roman" w:cs="Times New Roman"/>
          <w:sz w:val="28"/>
          <w:szCs w:val="28"/>
        </w:rPr>
        <w:t xml:space="preserve"> при переходе на летние пастбища поручали, возделывание земли, уход за посевами и их охрану беднякам, осевшим около зимовок.</w:t>
      </w:r>
    </w:p>
    <w:p w:rsidR="007C6C7C" w:rsidRPr="007C6C7C" w:rsidRDefault="007C6C7C" w:rsidP="007C6C7C">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7C6C7C">
        <w:rPr>
          <w:rFonts w:ascii="Times New Roman" w:hAnsi="Times New Roman" w:cs="Times New Roman"/>
          <w:sz w:val="28"/>
          <w:szCs w:val="28"/>
        </w:rPr>
        <w:t>Сеяли главным образом просо, отчасти пшеницу, ячмень, на юге джугару.</w:t>
      </w:r>
    </w:p>
    <w:p w:rsidR="004951D4" w:rsidRPr="005A0663" w:rsidRDefault="007C6C7C" w:rsidP="007C6C7C">
      <w:pPr>
        <w:pStyle w:val="a3"/>
        <w:jc w:val="both"/>
        <w:rPr>
          <w:rFonts w:ascii="Times New Roman" w:hAnsi="Times New Roman" w:cs="Times New Roman"/>
          <w:sz w:val="28"/>
          <w:szCs w:val="28"/>
        </w:rPr>
      </w:pPr>
      <w:r w:rsidRPr="007C6C7C">
        <w:rPr>
          <w:rFonts w:ascii="Times New Roman" w:hAnsi="Times New Roman" w:cs="Times New Roman"/>
          <w:sz w:val="28"/>
          <w:szCs w:val="28"/>
        </w:rPr>
        <w:t>Земледельческие оруд</w:t>
      </w:r>
      <w:r>
        <w:rPr>
          <w:rFonts w:ascii="Times New Roman" w:hAnsi="Times New Roman" w:cs="Times New Roman"/>
          <w:sz w:val="28"/>
          <w:szCs w:val="28"/>
        </w:rPr>
        <w:t>ия были весьма примитивны. Это -</w:t>
      </w:r>
      <w:r w:rsidRPr="007C6C7C">
        <w:rPr>
          <w:rFonts w:ascii="Times New Roman" w:hAnsi="Times New Roman" w:cs="Times New Roman"/>
          <w:sz w:val="28"/>
          <w:szCs w:val="28"/>
        </w:rPr>
        <w:t xml:space="preserve"> мотыга или кетмень, деревянная соха и борона, серпы. Сеяли вручную, молотили на токах лошадьми, иногда цепами. Хранилось зерно в ямах, стены которых обжигались. </w:t>
      </w:r>
      <w:r>
        <w:rPr>
          <w:rFonts w:ascii="Times New Roman" w:hAnsi="Times New Roman" w:cs="Times New Roman"/>
          <w:sz w:val="28"/>
          <w:szCs w:val="28"/>
        </w:rPr>
        <w:t xml:space="preserve">Для полива использовалась </w:t>
      </w:r>
      <w:proofErr w:type="spellStart"/>
      <w:r>
        <w:rPr>
          <w:rFonts w:ascii="Times New Roman" w:hAnsi="Times New Roman" w:cs="Times New Roman"/>
          <w:sz w:val="28"/>
          <w:szCs w:val="28"/>
        </w:rPr>
        <w:t>атпа</w:t>
      </w:r>
      <w:proofErr w:type="spellEnd"/>
      <w:r>
        <w:rPr>
          <w:rFonts w:ascii="Times New Roman" w:hAnsi="Times New Roman" w:cs="Times New Roman"/>
          <w:sz w:val="28"/>
          <w:szCs w:val="28"/>
        </w:rPr>
        <w:t xml:space="preserve"> -</w:t>
      </w:r>
      <w:r w:rsidRPr="007C6C7C">
        <w:rPr>
          <w:rFonts w:ascii="Times New Roman" w:hAnsi="Times New Roman" w:cs="Times New Roman"/>
          <w:sz w:val="28"/>
          <w:szCs w:val="28"/>
        </w:rPr>
        <w:t xml:space="preserve"> примитивное водоподъемное сооружение, состоявшее из деревянного черпака, рукоятка которого подвешивалась на треножнике. Черпаком поднимали воду и выливали ее на площадку в конце канавы, откуда она шла на орошаемый участок. Для </w:t>
      </w:r>
      <w:r>
        <w:rPr>
          <w:rFonts w:ascii="Times New Roman" w:hAnsi="Times New Roman" w:cs="Times New Roman"/>
          <w:sz w:val="28"/>
          <w:szCs w:val="28"/>
        </w:rPr>
        <w:t>полива применялся также чигирь -</w:t>
      </w:r>
      <w:r w:rsidRPr="007C6C7C">
        <w:rPr>
          <w:rFonts w:ascii="Times New Roman" w:hAnsi="Times New Roman" w:cs="Times New Roman"/>
          <w:sz w:val="28"/>
          <w:szCs w:val="28"/>
        </w:rPr>
        <w:t xml:space="preserve"> более сложное водоподъемное сооружение, представлявшее собой большое колесо, по окружности которого были укреплены кожаные или из другого материала кувшины; при вращении колеса они набирали из реки воду и выливали в желоба, ведущие на пашню.</w:t>
      </w:r>
    </w:p>
    <w:p w:rsidR="007C6C7C" w:rsidRPr="0027505C" w:rsidRDefault="007C6C7C" w:rsidP="0027505C">
      <w:pPr>
        <w:pStyle w:val="a3"/>
        <w:jc w:val="both"/>
        <w:rPr>
          <w:rFonts w:ascii="Times New Roman" w:hAnsi="Times New Roman" w:cs="Times New Roman"/>
          <w:sz w:val="28"/>
          <w:szCs w:val="28"/>
        </w:rPr>
      </w:pPr>
      <w:r>
        <w:t xml:space="preserve">4. </w:t>
      </w:r>
      <w:r w:rsidRPr="0027505C">
        <w:rPr>
          <w:rFonts w:ascii="Times New Roman" w:hAnsi="Times New Roman" w:cs="Times New Roman"/>
          <w:sz w:val="28"/>
          <w:szCs w:val="28"/>
        </w:rPr>
        <w:t xml:space="preserve">Процессы публичного разделения труда и социально-экономической дифференциации казахского общества имели своим продолжением оформление социальных институтов и градаций, отражавших сложный диапазон разных функций и ролей в структуре общественно полезной деятельности. Социальная стратификация появилась в процессе субъективного осмысления публичного разделения труда и социально-экономической структуры как идеальная модель расстановки различных индивидов, компаний и слоев в зависимости от сложностей и значения выполняемых ими социальных функций. При этом социально-экономическая структура и социальная стратификация казахов частенько не совпадали, а время от времени даже приходили в противоречие друг с другом. Социальный статус человека далеко не постоянно определялся его экономическим благосостоянием, а последнее, в свою очередь, не постоянно зависало от его привилегированного положения. </w:t>
      </w:r>
    </w:p>
    <w:p w:rsidR="007C6C7C" w:rsidRPr="0027505C" w:rsidRDefault="007C6C7C" w:rsidP="0027505C">
      <w:pPr>
        <w:pStyle w:val="a3"/>
        <w:jc w:val="both"/>
        <w:rPr>
          <w:rFonts w:ascii="Times New Roman" w:hAnsi="Times New Roman" w:cs="Times New Roman"/>
          <w:sz w:val="28"/>
          <w:szCs w:val="28"/>
        </w:rPr>
      </w:pPr>
    </w:p>
    <w:p w:rsidR="007C6C7C" w:rsidRPr="0027505C" w:rsidRDefault="007C6C7C" w:rsidP="0027505C">
      <w:pPr>
        <w:pStyle w:val="a3"/>
        <w:jc w:val="both"/>
        <w:rPr>
          <w:rFonts w:ascii="Times New Roman" w:hAnsi="Times New Roman" w:cs="Times New Roman"/>
          <w:sz w:val="28"/>
          <w:szCs w:val="28"/>
        </w:rPr>
      </w:pPr>
      <w:r w:rsidRPr="0027505C">
        <w:rPr>
          <w:rFonts w:ascii="Times New Roman" w:hAnsi="Times New Roman" w:cs="Times New Roman"/>
          <w:sz w:val="28"/>
          <w:szCs w:val="28"/>
        </w:rPr>
        <w:lastRenderedPageBreak/>
        <w:t>Характерной особенностью сословного деления казахского общества в период XVIII - сер. XIX вв. Являлась дифференциация индивидов на так называемую «белую кость» (</w:t>
      </w:r>
      <w:proofErr w:type="spellStart"/>
      <w:r w:rsidRPr="0027505C">
        <w:rPr>
          <w:rFonts w:ascii="Times New Roman" w:hAnsi="Times New Roman" w:cs="Times New Roman"/>
          <w:sz w:val="28"/>
          <w:szCs w:val="28"/>
        </w:rPr>
        <w:t>ак</w:t>
      </w:r>
      <w:proofErr w:type="spellEnd"/>
      <w:r w:rsidRPr="0027505C">
        <w:rPr>
          <w:rFonts w:ascii="Times New Roman" w:hAnsi="Times New Roman" w:cs="Times New Roman"/>
          <w:sz w:val="28"/>
          <w:szCs w:val="28"/>
        </w:rPr>
        <w:t xml:space="preserve"> </w:t>
      </w:r>
      <w:proofErr w:type="spellStart"/>
      <w:r w:rsidRPr="0027505C">
        <w:rPr>
          <w:rFonts w:ascii="Times New Roman" w:hAnsi="Times New Roman" w:cs="Times New Roman"/>
          <w:sz w:val="28"/>
          <w:szCs w:val="28"/>
        </w:rPr>
        <w:t>суйек</w:t>
      </w:r>
      <w:proofErr w:type="spellEnd"/>
      <w:r w:rsidRPr="0027505C">
        <w:rPr>
          <w:rFonts w:ascii="Times New Roman" w:hAnsi="Times New Roman" w:cs="Times New Roman"/>
          <w:sz w:val="28"/>
          <w:szCs w:val="28"/>
        </w:rPr>
        <w:t xml:space="preserve">) и «черную кость» (кара </w:t>
      </w:r>
      <w:proofErr w:type="spellStart"/>
      <w:r w:rsidRPr="0027505C">
        <w:rPr>
          <w:rFonts w:ascii="Times New Roman" w:hAnsi="Times New Roman" w:cs="Times New Roman"/>
          <w:sz w:val="28"/>
          <w:szCs w:val="28"/>
        </w:rPr>
        <w:t>суйек</w:t>
      </w:r>
      <w:proofErr w:type="spellEnd"/>
      <w:r w:rsidRPr="0027505C">
        <w:rPr>
          <w:rFonts w:ascii="Times New Roman" w:hAnsi="Times New Roman" w:cs="Times New Roman"/>
          <w:sz w:val="28"/>
          <w:szCs w:val="28"/>
        </w:rPr>
        <w:t xml:space="preserve">). Первый социальный слой представлял собой закрытую привилегированную корпорацию - индивидов, непроницаемую извне в силу её социальной изолированности и высокой общественной значимости в структуре публичных отношений. К ней относились два аристократических сословия — торе и кожа. </w:t>
      </w:r>
    </w:p>
    <w:p w:rsidR="007C6C7C" w:rsidRPr="0027505C" w:rsidRDefault="0027505C" w:rsidP="0027505C">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7C6C7C" w:rsidRPr="0027505C">
        <w:rPr>
          <w:rFonts w:ascii="Times New Roman" w:hAnsi="Times New Roman" w:cs="Times New Roman"/>
          <w:sz w:val="28"/>
          <w:szCs w:val="28"/>
        </w:rPr>
        <w:t xml:space="preserve">В различие от </w:t>
      </w:r>
      <w:proofErr w:type="spellStart"/>
      <w:r w:rsidR="007C6C7C" w:rsidRPr="0027505C">
        <w:rPr>
          <w:rFonts w:ascii="Times New Roman" w:hAnsi="Times New Roman" w:cs="Times New Roman"/>
          <w:sz w:val="28"/>
          <w:szCs w:val="28"/>
        </w:rPr>
        <w:t>ак</w:t>
      </w:r>
      <w:proofErr w:type="spellEnd"/>
      <w:r w:rsidR="007C6C7C" w:rsidRPr="0027505C">
        <w:rPr>
          <w:rFonts w:ascii="Times New Roman" w:hAnsi="Times New Roman" w:cs="Times New Roman"/>
          <w:sz w:val="28"/>
          <w:szCs w:val="28"/>
        </w:rPr>
        <w:t xml:space="preserve"> </w:t>
      </w:r>
      <w:proofErr w:type="spellStart"/>
      <w:r w:rsidR="007C6C7C" w:rsidRPr="0027505C">
        <w:rPr>
          <w:rFonts w:ascii="Times New Roman" w:hAnsi="Times New Roman" w:cs="Times New Roman"/>
          <w:sz w:val="28"/>
          <w:szCs w:val="28"/>
        </w:rPr>
        <w:t>суйек</w:t>
      </w:r>
      <w:proofErr w:type="spellEnd"/>
      <w:r w:rsidR="007C6C7C" w:rsidRPr="0027505C">
        <w:rPr>
          <w:rFonts w:ascii="Times New Roman" w:hAnsi="Times New Roman" w:cs="Times New Roman"/>
          <w:sz w:val="28"/>
          <w:szCs w:val="28"/>
        </w:rPr>
        <w:t xml:space="preserve"> сословие-корпоративные группы «черной кости» являлись открытыми статусами, достижение которых было доступно хоть какому </w:t>
      </w:r>
      <w:proofErr w:type="spellStart"/>
      <w:r w:rsidR="007C6C7C" w:rsidRPr="0027505C">
        <w:rPr>
          <w:rFonts w:ascii="Times New Roman" w:hAnsi="Times New Roman" w:cs="Times New Roman"/>
          <w:sz w:val="28"/>
          <w:szCs w:val="28"/>
        </w:rPr>
        <w:t>индивидуму</w:t>
      </w:r>
      <w:proofErr w:type="spellEnd"/>
      <w:r w:rsidR="007C6C7C" w:rsidRPr="0027505C">
        <w:rPr>
          <w:rFonts w:ascii="Times New Roman" w:hAnsi="Times New Roman" w:cs="Times New Roman"/>
          <w:sz w:val="28"/>
          <w:szCs w:val="28"/>
        </w:rPr>
        <w:t xml:space="preserve"> в зависимости 6т его личных свойств и имущественного положения. К ним принадлежали категории </w:t>
      </w:r>
      <w:proofErr w:type="spellStart"/>
      <w:r w:rsidR="007C6C7C" w:rsidRPr="0027505C">
        <w:rPr>
          <w:rFonts w:ascii="Times New Roman" w:hAnsi="Times New Roman" w:cs="Times New Roman"/>
          <w:sz w:val="28"/>
          <w:szCs w:val="28"/>
        </w:rPr>
        <w:t>биев</w:t>
      </w:r>
      <w:proofErr w:type="spellEnd"/>
      <w:r w:rsidR="007C6C7C" w:rsidRPr="0027505C">
        <w:rPr>
          <w:rFonts w:ascii="Times New Roman" w:hAnsi="Times New Roman" w:cs="Times New Roman"/>
          <w:sz w:val="28"/>
          <w:szCs w:val="28"/>
        </w:rPr>
        <w:t xml:space="preserve">, тарханов, батыров, старшин (аксакалов), но крупная часть казахского населения, определяемая, как свободные общинники, никак не дифференцировалась по сословным признакам, что отличало её от господствующего класса казахов. </w:t>
      </w:r>
    </w:p>
    <w:p w:rsidR="007C6C7C" w:rsidRPr="0027505C" w:rsidRDefault="0027505C" w:rsidP="0027505C">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7C6C7C" w:rsidRPr="0027505C">
        <w:rPr>
          <w:rFonts w:ascii="Times New Roman" w:hAnsi="Times New Roman" w:cs="Times New Roman"/>
          <w:sz w:val="28"/>
          <w:szCs w:val="28"/>
        </w:rPr>
        <w:t xml:space="preserve">Привилегированную элиту кочевого общества составляло аристократическое </w:t>
      </w:r>
      <w:proofErr w:type="spellStart"/>
      <w:r w:rsidR="007C6C7C" w:rsidRPr="0027505C">
        <w:rPr>
          <w:rFonts w:ascii="Times New Roman" w:hAnsi="Times New Roman" w:cs="Times New Roman"/>
          <w:sz w:val="28"/>
          <w:szCs w:val="28"/>
        </w:rPr>
        <w:t>сословиеторе</w:t>
      </w:r>
      <w:proofErr w:type="spellEnd"/>
      <w:r w:rsidR="007C6C7C" w:rsidRPr="0027505C">
        <w:rPr>
          <w:rFonts w:ascii="Times New Roman" w:hAnsi="Times New Roman" w:cs="Times New Roman"/>
          <w:sz w:val="28"/>
          <w:szCs w:val="28"/>
        </w:rPr>
        <w:t xml:space="preserve"> (султанов), являвшееся основой «белой кости». Оно объединяло группу лиц, принадлежавших к старшей ветки </w:t>
      </w:r>
      <w:proofErr w:type="spellStart"/>
      <w:r w:rsidR="007C6C7C" w:rsidRPr="0027505C">
        <w:rPr>
          <w:rFonts w:ascii="Times New Roman" w:hAnsi="Times New Roman" w:cs="Times New Roman"/>
          <w:sz w:val="28"/>
          <w:szCs w:val="28"/>
        </w:rPr>
        <w:t>Чингизидов</w:t>
      </w:r>
      <w:proofErr w:type="spellEnd"/>
      <w:r w:rsidR="007C6C7C" w:rsidRPr="0027505C">
        <w:rPr>
          <w:rFonts w:ascii="Times New Roman" w:hAnsi="Times New Roman" w:cs="Times New Roman"/>
          <w:sz w:val="28"/>
          <w:szCs w:val="28"/>
        </w:rPr>
        <w:t xml:space="preserve"> — потомков </w:t>
      </w:r>
      <w:proofErr w:type="spellStart"/>
      <w:r w:rsidR="007C6C7C" w:rsidRPr="0027505C">
        <w:rPr>
          <w:rFonts w:ascii="Times New Roman" w:hAnsi="Times New Roman" w:cs="Times New Roman"/>
          <w:sz w:val="28"/>
          <w:szCs w:val="28"/>
        </w:rPr>
        <w:t>Джучи</w:t>
      </w:r>
      <w:proofErr w:type="spellEnd"/>
      <w:r w:rsidR="007C6C7C" w:rsidRPr="0027505C">
        <w:rPr>
          <w:rFonts w:ascii="Times New Roman" w:hAnsi="Times New Roman" w:cs="Times New Roman"/>
          <w:sz w:val="28"/>
          <w:szCs w:val="28"/>
        </w:rPr>
        <w:t xml:space="preserve">. Сословие торе игралось огромную роль в публичной и политической жизни казахов. Из его срезы избиралась верховная власть в лице хана, осуществлявшего основное управление политической организацией казахского общества. Принадлежность к сословию султанов по праву рождения означала фактическую принадлежность </w:t>
      </w:r>
      <w:proofErr w:type="spellStart"/>
      <w:r w:rsidR="007C6C7C" w:rsidRPr="0027505C">
        <w:rPr>
          <w:rFonts w:ascii="Times New Roman" w:hAnsi="Times New Roman" w:cs="Times New Roman"/>
          <w:sz w:val="28"/>
          <w:szCs w:val="28"/>
        </w:rPr>
        <w:t>индивидума</w:t>
      </w:r>
      <w:proofErr w:type="spellEnd"/>
      <w:r w:rsidR="007C6C7C" w:rsidRPr="0027505C">
        <w:rPr>
          <w:rFonts w:ascii="Times New Roman" w:hAnsi="Times New Roman" w:cs="Times New Roman"/>
          <w:sz w:val="28"/>
          <w:szCs w:val="28"/>
        </w:rPr>
        <w:t xml:space="preserve"> к господствующему классу и предопределяла его преимущественное право осуществлять регламентацию и регулирование публичных отношений. </w:t>
      </w:r>
    </w:p>
    <w:p w:rsidR="007C6C7C" w:rsidRPr="0027505C" w:rsidRDefault="0027505C" w:rsidP="0027505C">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7C6C7C" w:rsidRPr="0027505C">
        <w:rPr>
          <w:rFonts w:ascii="Times New Roman" w:hAnsi="Times New Roman" w:cs="Times New Roman"/>
          <w:sz w:val="28"/>
          <w:szCs w:val="28"/>
        </w:rPr>
        <w:t xml:space="preserve">Другую элитарную группу кочевников представляло сословие служителей мусульманского культа - кожа. Кожа, пользовавшиеся наследственными преимуществами, игрались важную роль в духовной жизни казахского общества. Политическое влияние кожей в кочевом обществе было незначительным, что во многом разъясняется слабым распространением ислама в степи. </w:t>
      </w:r>
    </w:p>
    <w:p w:rsidR="007C6C7C" w:rsidRPr="0027505C" w:rsidRDefault="0027505C" w:rsidP="0027505C">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7C6C7C" w:rsidRPr="0027505C">
        <w:rPr>
          <w:rFonts w:ascii="Times New Roman" w:hAnsi="Times New Roman" w:cs="Times New Roman"/>
          <w:sz w:val="28"/>
          <w:szCs w:val="28"/>
        </w:rPr>
        <w:t xml:space="preserve">Посреди привилегированных социальных категорий «черной кости» очень принципиальное место занимало у казахов сословие </w:t>
      </w:r>
      <w:proofErr w:type="spellStart"/>
      <w:r w:rsidR="007C6C7C" w:rsidRPr="0027505C">
        <w:rPr>
          <w:rFonts w:ascii="Times New Roman" w:hAnsi="Times New Roman" w:cs="Times New Roman"/>
          <w:sz w:val="28"/>
          <w:szCs w:val="28"/>
        </w:rPr>
        <w:t>биев</w:t>
      </w:r>
      <w:proofErr w:type="spellEnd"/>
      <w:r w:rsidR="007C6C7C" w:rsidRPr="0027505C">
        <w:rPr>
          <w:rFonts w:ascii="Times New Roman" w:hAnsi="Times New Roman" w:cs="Times New Roman"/>
          <w:sz w:val="28"/>
          <w:szCs w:val="28"/>
        </w:rPr>
        <w:t>, осуществлявших функции судебной власти в кочевых коллективах. Под словом «</w:t>
      </w:r>
      <w:proofErr w:type="spellStart"/>
      <w:r w:rsidR="007C6C7C" w:rsidRPr="0027505C">
        <w:rPr>
          <w:rFonts w:ascii="Times New Roman" w:hAnsi="Times New Roman" w:cs="Times New Roman"/>
          <w:sz w:val="28"/>
          <w:szCs w:val="28"/>
        </w:rPr>
        <w:t>бий</w:t>
      </w:r>
      <w:proofErr w:type="spellEnd"/>
      <w:r w:rsidR="007C6C7C" w:rsidRPr="0027505C">
        <w:rPr>
          <w:rFonts w:ascii="Times New Roman" w:hAnsi="Times New Roman" w:cs="Times New Roman"/>
          <w:sz w:val="28"/>
          <w:szCs w:val="28"/>
        </w:rPr>
        <w:t xml:space="preserve">, - указывал Я. П. </w:t>
      </w:r>
      <w:proofErr w:type="spellStart"/>
      <w:r w:rsidR="007C6C7C" w:rsidRPr="0027505C">
        <w:rPr>
          <w:rFonts w:ascii="Times New Roman" w:hAnsi="Times New Roman" w:cs="Times New Roman"/>
          <w:sz w:val="28"/>
          <w:szCs w:val="28"/>
        </w:rPr>
        <w:t>Гавердовский</w:t>
      </w:r>
      <w:proofErr w:type="spellEnd"/>
      <w:r w:rsidR="007C6C7C" w:rsidRPr="0027505C">
        <w:rPr>
          <w:rFonts w:ascii="Times New Roman" w:hAnsi="Times New Roman" w:cs="Times New Roman"/>
          <w:sz w:val="28"/>
          <w:szCs w:val="28"/>
        </w:rPr>
        <w:t xml:space="preserve">, - разуметь обязано людей красноречивых, богатых и оборотливых». Привилегированное положение </w:t>
      </w:r>
      <w:proofErr w:type="spellStart"/>
      <w:r w:rsidR="007C6C7C" w:rsidRPr="0027505C">
        <w:rPr>
          <w:rFonts w:ascii="Times New Roman" w:hAnsi="Times New Roman" w:cs="Times New Roman"/>
          <w:sz w:val="28"/>
          <w:szCs w:val="28"/>
        </w:rPr>
        <w:t>биев</w:t>
      </w:r>
      <w:proofErr w:type="spellEnd"/>
      <w:r w:rsidR="007C6C7C" w:rsidRPr="0027505C">
        <w:rPr>
          <w:rFonts w:ascii="Times New Roman" w:hAnsi="Times New Roman" w:cs="Times New Roman"/>
          <w:sz w:val="28"/>
          <w:szCs w:val="28"/>
        </w:rPr>
        <w:t xml:space="preserve"> в Казахстане определялось до этого всего большой публичной значимостью функции правового регулирования, арбитража и посредничества и выражалось в преимущественных правах в системе имущественных отношений, в частности правом на присвоение прибавочного продукта в форме одной десятой размера иска (</w:t>
      </w:r>
      <w:proofErr w:type="spellStart"/>
      <w:r w:rsidR="007C6C7C" w:rsidRPr="0027505C">
        <w:rPr>
          <w:rFonts w:ascii="Times New Roman" w:hAnsi="Times New Roman" w:cs="Times New Roman"/>
          <w:sz w:val="28"/>
          <w:szCs w:val="28"/>
        </w:rPr>
        <w:t>бийлык</w:t>
      </w:r>
      <w:proofErr w:type="spellEnd"/>
      <w:r w:rsidR="007C6C7C" w:rsidRPr="0027505C">
        <w:rPr>
          <w:rFonts w:ascii="Times New Roman" w:hAnsi="Times New Roman" w:cs="Times New Roman"/>
          <w:sz w:val="28"/>
          <w:szCs w:val="28"/>
        </w:rPr>
        <w:t xml:space="preserve">). </w:t>
      </w:r>
    </w:p>
    <w:p w:rsidR="007C6C7C" w:rsidRPr="0027505C" w:rsidRDefault="0027505C" w:rsidP="0027505C">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7C6C7C" w:rsidRPr="0027505C">
        <w:rPr>
          <w:rFonts w:ascii="Times New Roman" w:hAnsi="Times New Roman" w:cs="Times New Roman"/>
          <w:sz w:val="28"/>
          <w:szCs w:val="28"/>
        </w:rPr>
        <w:t xml:space="preserve">Большой авторитет и политическое влияние в Казахстане в XVIII - сер. XIX в. Имела социальная группа батыров - военных вождей. По определению Е. К. </w:t>
      </w:r>
      <w:proofErr w:type="spellStart"/>
      <w:r w:rsidR="007C6C7C" w:rsidRPr="0027505C">
        <w:rPr>
          <w:rFonts w:ascii="Times New Roman" w:hAnsi="Times New Roman" w:cs="Times New Roman"/>
          <w:sz w:val="28"/>
          <w:szCs w:val="28"/>
        </w:rPr>
        <w:t>Мейендорфа</w:t>
      </w:r>
      <w:proofErr w:type="spellEnd"/>
      <w:r w:rsidR="007C6C7C" w:rsidRPr="0027505C">
        <w:rPr>
          <w:rFonts w:ascii="Times New Roman" w:hAnsi="Times New Roman" w:cs="Times New Roman"/>
          <w:sz w:val="28"/>
          <w:szCs w:val="28"/>
        </w:rPr>
        <w:t xml:space="preserve">, батырами казахи называли «людей храбрых, </w:t>
      </w:r>
      <w:r w:rsidR="007C6C7C" w:rsidRPr="0027505C">
        <w:rPr>
          <w:rFonts w:ascii="Times New Roman" w:hAnsi="Times New Roman" w:cs="Times New Roman"/>
          <w:sz w:val="28"/>
          <w:szCs w:val="28"/>
        </w:rPr>
        <w:lastRenderedPageBreak/>
        <w:t>справедливых и предприимчивых, во время войны - это наездники». Звание «батыра» никогда не было наследственным, его получали лишь личными подвигами. Принадлежность батыров к господствующему классу определялась большой ролью военно-</w:t>
      </w:r>
      <w:proofErr w:type="spellStart"/>
      <w:r w:rsidR="007C6C7C" w:rsidRPr="0027505C">
        <w:rPr>
          <w:rFonts w:ascii="Times New Roman" w:hAnsi="Times New Roman" w:cs="Times New Roman"/>
          <w:sz w:val="28"/>
          <w:szCs w:val="28"/>
        </w:rPr>
        <w:t>потестарных</w:t>
      </w:r>
      <w:proofErr w:type="spellEnd"/>
      <w:r w:rsidR="007C6C7C" w:rsidRPr="0027505C">
        <w:rPr>
          <w:rFonts w:ascii="Times New Roman" w:hAnsi="Times New Roman" w:cs="Times New Roman"/>
          <w:sz w:val="28"/>
          <w:szCs w:val="28"/>
        </w:rPr>
        <w:t xml:space="preserve"> структур в казахском обществе в рассматриваемый исторический период, а, следовательно, и той большой властью и влиянием, которыми владели герои - вожди в эру военной конфронтации. К середине XIX в. В связи с относительной стабилизацией военно-политической обстановки на границах Казахстана этот институт во многом утратил свое значение и равномерно отошел на задний план. </w:t>
      </w:r>
    </w:p>
    <w:p w:rsidR="007C6C7C" w:rsidRPr="0027505C" w:rsidRDefault="0027505C" w:rsidP="0027505C">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7C6C7C" w:rsidRPr="0027505C">
        <w:rPr>
          <w:rFonts w:ascii="Times New Roman" w:hAnsi="Times New Roman" w:cs="Times New Roman"/>
          <w:sz w:val="28"/>
          <w:szCs w:val="28"/>
        </w:rPr>
        <w:t>Определенное место в социальной стратификации казахского общества принадлежало категории тарханов, лиц, наделенных за различные награды верховной властью, преимуществами, к примеру, при уплате налогов и проч. Во время централизации общества, оформления государственных структур, военных столкновений (1-й пол. ХУШ в.) Тарханы воспользовались правом получать те либо другие престижные должностные места в системе управления кочевыми коллективами. Но в тяготах повседневных будней «</w:t>
      </w:r>
      <w:proofErr w:type="spellStart"/>
      <w:r w:rsidR="007C6C7C" w:rsidRPr="0027505C">
        <w:rPr>
          <w:rFonts w:ascii="Times New Roman" w:hAnsi="Times New Roman" w:cs="Times New Roman"/>
          <w:sz w:val="28"/>
          <w:szCs w:val="28"/>
        </w:rPr>
        <w:t>тарханские</w:t>
      </w:r>
      <w:proofErr w:type="spellEnd"/>
      <w:r w:rsidR="007C6C7C" w:rsidRPr="0027505C">
        <w:rPr>
          <w:rFonts w:ascii="Times New Roman" w:hAnsi="Times New Roman" w:cs="Times New Roman"/>
          <w:sz w:val="28"/>
          <w:szCs w:val="28"/>
        </w:rPr>
        <w:t xml:space="preserve"> привилегии», как правило, забывались, а роль данной группы сводилась к минимуму. Более многочисленную пр</w:t>
      </w:r>
      <w:r>
        <w:rPr>
          <w:rFonts w:ascii="Times New Roman" w:hAnsi="Times New Roman" w:cs="Times New Roman"/>
          <w:sz w:val="28"/>
          <w:szCs w:val="28"/>
        </w:rPr>
        <w:t xml:space="preserve">ослойку господствующего класса </w:t>
      </w:r>
      <w:r w:rsidR="007C6C7C" w:rsidRPr="0027505C">
        <w:rPr>
          <w:rFonts w:ascii="Times New Roman" w:hAnsi="Times New Roman" w:cs="Times New Roman"/>
          <w:sz w:val="28"/>
          <w:szCs w:val="28"/>
        </w:rPr>
        <w:t xml:space="preserve">казахов представляли старшины, осуществлявшие социально-регулирующие функции во всех звеньях кочевых общин. «Сии начальники, либо </w:t>
      </w:r>
      <w:r w:rsidR="005C0C0E">
        <w:rPr>
          <w:rFonts w:ascii="Times New Roman" w:hAnsi="Times New Roman" w:cs="Times New Roman"/>
          <w:sz w:val="28"/>
          <w:szCs w:val="28"/>
        </w:rPr>
        <w:t>князья, -</w:t>
      </w:r>
      <w:r>
        <w:rPr>
          <w:rFonts w:ascii="Times New Roman" w:hAnsi="Times New Roman" w:cs="Times New Roman"/>
          <w:sz w:val="28"/>
          <w:szCs w:val="28"/>
        </w:rPr>
        <w:t xml:space="preserve"> отмечал И. П. Фальк, -</w:t>
      </w:r>
      <w:r w:rsidR="007C6C7C" w:rsidRPr="0027505C">
        <w:rPr>
          <w:rFonts w:ascii="Times New Roman" w:hAnsi="Times New Roman" w:cs="Times New Roman"/>
          <w:sz w:val="28"/>
          <w:szCs w:val="28"/>
        </w:rPr>
        <w:t xml:space="preserve"> самые богатые, очень уважаемые и суть оракулы аймаков, и поэтому хан влиянием его на оные места может много действовать через их посредства, несмотря на малую их власть» "'. Звание старшины, часто обозначаемого в источниках термином «аксакал», у казахов могли получить лица, обладавшие огромным интеллектуальным потенциалом, разносторонними знаниями и богатым опытом пастьбы скота. В условиях кочевого скотоводческого хозяйства эти свойства </w:t>
      </w:r>
      <w:proofErr w:type="spellStart"/>
      <w:r w:rsidR="007C6C7C" w:rsidRPr="0027505C">
        <w:rPr>
          <w:rFonts w:ascii="Times New Roman" w:hAnsi="Times New Roman" w:cs="Times New Roman"/>
          <w:sz w:val="28"/>
          <w:szCs w:val="28"/>
        </w:rPr>
        <w:t>безизбежно</w:t>
      </w:r>
      <w:proofErr w:type="spellEnd"/>
      <w:r w:rsidR="007C6C7C" w:rsidRPr="0027505C">
        <w:rPr>
          <w:rFonts w:ascii="Times New Roman" w:hAnsi="Times New Roman" w:cs="Times New Roman"/>
          <w:sz w:val="28"/>
          <w:szCs w:val="28"/>
        </w:rPr>
        <w:t xml:space="preserve"> становились важнейшим фактором концентрации скота и материальной обеспеченности </w:t>
      </w:r>
      <w:proofErr w:type="spellStart"/>
      <w:r w:rsidR="007C6C7C" w:rsidRPr="0027505C">
        <w:rPr>
          <w:rFonts w:ascii="Times New Roman" w:hAnsi="Times New Roman" w:cs="Times New Roman"/>
          <w:sz w:val="28"/>
          <w:szCs w:val="28"/>
        </w:rPr>
        <w:t>индивидума</w:t>
      </w:r>
      <w:proofErr w:type="spellEnd"/>
      <w:r w:rsidR="007C6C7C" w:rsidRPr="0027505C">
        <w:rPr>
          <w:rFonts w:ascii="Times New Roman" w:hAnsi="Times New Roman" w:cs="Times New Roman"/>
          <w:sz w:val="28"/>
          <w:szCs w:val="28"/>
        </w:rPr>
        <w:t xml:space="preserve">. Поэтому закономерно, что конкретно экономически господствующий класс, присваивая функции социально-экономического, политического и судебного регулирования, активно вторгался в сферы идеологии и духовной культуры. В данной связи султан Т. </w:t>
      </w:r>
      <w:proofErr w:type="spellStart"/>
      <w:r w:rsidR="007C6C7C" w:rsidRPr="0027505C">
        <w:rPr>
          <w:rFonts w:ascii="Times New Roman" w:hAnsi="Times New Roman" w:cs="Times New Roman"/>
          <w:sz w:val="28"/>
          <w:szCs w:val="28"/>
        </w:rPr>
        <w:t>Сейдалин</w:t>
      </w:r>
      <w:proofErr w:type="spellEnd"/>
      <w:r w:rsidR="007C6C7C" w:rsidRPr="0027505C">
        <w:rPr>
          <w:rFonts w:ascii="Times New Roman" w:hAnsi="Times New Roman" w:cs="Times New Roman"/>
          <w:sz w:val="28"/>
          <w:szCs w:val="28"/>
        </w:rPr>
        <w:t xml:space="preserve"> писал, что «слово «аксакал» имело силу закона для </w:t>
      </w:r>
      <w:proofErr w:type="spellStart"/>
      <w:r w:rsidR="007C6C7C" w:rsidRPr="0027505C">
        <w:rPr>
          <w:rFonts w:ascii="Times New Roman" w:hAnsi="Times New Roman" w:cs="Times New Roman"/>
          <w:sz w:val="28"/>
          <w:szCs w:val="28"/>
        </w:rPr>
        <w:t>одноаульцев</w:t>
      </w:r>
      <w:proofErr w:type="spellEnd"/>
      <w:r w:rsidR="007C6C7C" w:rsidRPr="0027505C">
        <w:rPr>
          <w:rFonts w:ascii="Times New Roman" w:hAnsi="Times New Roman" w:cs="Times New Roman"/>
          <w:sz w:val="28"/>
          <w:szCs w:val="28"/>
        </w:rPr>
        <w:t xml:space="preserve"> и приказание его исполнялось беспрекословно, по другому каждый из них за ослушание своему аксакалу подвергался гневу его и гонению со стороны собственных сородичей». Старшины-аксакалы образовывали фундамент всей социальной стратификации казахского общества, пополняя из собственных рядов остальные социальные категории и сословия.  </w:t>
      </w:r>
    </w:p>
    <w:p w:rsidR="007C6C7C" w:rsidRPr="0027505C" w:rsidRDefault="0027505C" w:rsidP="0027505C">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7C6C7C" w:rsidRPr="0027505C">
        <w:rPr>
          <w:rFonts w:ascii="Times New Roman" w:hAnsi="Times New Roman" w:cs="Times New Roman"/>
          <w:sz w:val="28"/>
          <w:szCs w:val="28"/>
        </w:rPr>
        <w:t xml:space="preserve">Наряду с различными сословными группами, представлявшими господствующую часть кочевого общества, и свободными общинниками, в Казахстане существовали категории зависимого населения - рабы и </w:t>
      </w:r>
      <w:proofErr w:type="spellStart"/>
      <w:r w:rsidR="007C6C7C" w:rsidRPr="0027505C">
        <w:rPr>
          <w:rFonts w:ascii="Times New Roman" w:hAnsi="Times New Roman" w:cs="Times New Roman"/>
          <w:sz w:val="28"/>
          <w:szCs w:val="28"/>
        </w:rPr>
        <w:t>тюленгуты</w:t>
      </w:r>
      <w:proofErr w:type="spellEnd"/>
      <w:r w:rsidR="007C6C7C" w:rsidRPr="0027505C">
        <w:rPr>
          <w:rFonts w:ascii="Times New Roman" w:hAnsi="Times New Roman" w:cs="Times New Roman"/>
          <w:sz w:val="28"/>
          <w:szCs w:val="28"/>
        </w:rPr>
        <w:t xml:space="preserve">. </w:t>
      </w:r>
    </w:p>
    <w:p w:rsidR="007C6C7C" w:rsidRPr="0027505C" w:rsidRDefault="007C6C7C" w:rsidP="0027505C">
      <w:pPr>
        <w:pStyle w:val="a3"/>
        <w:jc w:val="both"/>
        <w:rPr>
          <w:rFonts w:ascii="Times New Roman" w:hAnsi="Times New Roman" w:cs="Times New Roman"/>
          <w:sz w:val="28"/>
          <w:szCs w:val="28"/>
        </w:rPr>
      </w:pPr>
    </w:p>
    <w:p w:rsidR="007C6C7C" w:rsidRPr="0027505C" w:rsidRDefault="007C6C7C" w:rsidP="0027505C">
      <w:pPr>
        <w:pStyle w:val="a3"/>
        <w:jc w:val="both"/>
        <w:rPr>
          <w:rFonts w:ascii="Times New Roman" w:hAnsi="Times New Roman" w:cs="Times New Roman"/>
          <w:sz w:val="28"/>
          <w:szCs w:val="28"/>
        </w:rPr>
      </w:pPr>
      <w:proofErr w:type="spellStart"/>
      <w:r w:rsidRPr="0027505C">
        <w:rPr>
          <w:rFonts w:ascii="Times New Roman" w:hAnsi="Times New Roman" w:cs="Times New Roman"/>
          <w:sz w:val="28"/>
          <w:szCs w:val="28"/>
        </w:rPr>
        <w:lastRenderedPageBreak/>
        <w:t>Тюленгутами</w:t>
      </w:r>
      <w:proofErr w:type="spellEnd"/>
      <w:r w:rsidRPr="0027505C">
        <w:rPr>
          <w:rFonts w:ascii="Times New Roman" w:hAnsi="Times New Roman" w:cs="Times New Roman"/>
          <w:sz w:val="28"/>
          <w:szCs w:val="28"/>
        </w:rPr>
        <w:t xml:space="preserve"> называли лиц, находившихся на службе у султанского сословия. Появление данной прослойки было связано с междоусобицами и многолетней борьбой с </w:t>
      </w:r>
      <w:proofErr w:type="spellStart"/>
      <w:r w:rsidRPr="0027505C">
        <w:rPr>
          <w:rFonts w:ascii="Times New Roman" w:hAnsi="Times New Roman" w:cs="Times New Roman"/>
          <w:sz w:val="28"/>
          <w:szCs w:val="28"/>
        </w:rPr>
        <w:t>джунгарами</w:t>
      </w:r>
      <w:proofErr w:type="spellEnd"/>
      <w:r w:rsidRPr="0027505C">
        <w:rPr>
          <w:rFonts w:ascii="Times New Roman" w:hAnsi="Times New Roman" w:cs="Times New Roman"/>
          <w:sz w:val="28"/>
          <w:szCs w:val="28"/>
        </w:rPr>
        <w:t xml:space="preserve">, обусловившими большой спрос верховной власти и её представителей - султанов - на «служилых» людей. </w:t>
      </w:r>
    </w:p>
    <w:p w:rsidR="007C6C7C" w:rsidRPr="0027505C" w:rsidRDefault="0027505C" w:rsidP="0027505C">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7C6C7C" w:rsidRPr="0027505C">
        <w:rPr>
          <w:rFonts w:ascii="Times New Roman" w:hAnsi="Times New Roman" w:cs="Times New Roman"/>
          <w:sz w:val="28"/>
          <w:szCs w:val="28"/>
        </w:rPr>
        <w:t>К категории зависимого населения относились также рабы-</w:t>
      </w:r>
      <w:proofErr w:type="spellStart"/>
      <w:r w:rsidR="007C6C7C" w:rsidRPr="0027505C">
        <w:rPr>
          <w:rFonts w:ascii="Times New Roman" w:hAnsi="Times New Roman" w:cs="Times New Roman"/>
          <w:sz w:val="28"/>
          <w:szCs w:val="28"/>
        </w:rPr>
        <w:t>кулы</w:t>
      </w:r>
      <w:proofErr w:type="spellEnd"/>
      <w:r w:rsidR="007C6C7C" w:rsidRPr="0027505C">
        <w:rPr>
          <w:rFonts w:ascii="Times New Roman" w:hAnsi="Times New Roman" w:cs="Times New Roman"/>
          <w:sz w:val="28"/>
          <w:szCs w:val="28"/>
        </w:rPr>
        <w:t xml:space="preserve">, которые набирались из среды пленных россиян, калмыков и иранцев. Но рабство не получило широкого распространения у казахов и не выходило за рамки патриархального домашнего рабства. Рабы использовались основным образом в личном хозяйстве: по уходу за животными, для обработки посевов, в домашнем обиходе. </w:t>
      </w:r>
    </w:p>
    <w:p w:rsidR="007C6C7C" w:rsidRPr="0027505C" w:rsidRDefault="0027505C" w:rsidP="0027505C">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7C6C7C" w:rsidRPr="0027505C">
        <w:rPr>
          <w:rFonts w:ascii="Times New Roman" w:hAnsi="Times New Roman" w:cs="Times New Roman"/>
          <w:sz w:val="28"/>
          <w:szCs w:val="28"/>
        </w:rPr>
        <w:t>В целом социальная стратификация казахского общества свидетельствует о том, что в XVIII - сер. XIX вв. Спектр внеэкономических отношений в нем был очень незначителен. Специфичный характер публичного развития казахов обусловливал неразвитость многих надстроечных категорий, отсутствие глубочайшей специализации в осуществлении социальных, военно-политических и судебных функций, а в итоге этого имел место поверхностный характер действий формирования социальных институтов и сослов</w:t>
      </w:r>
      <w:r>
        <w:rPr>
          <w:rFonts w:ascii="Times New Roman" w:hAnsi="Times New Roman" w:cs="Times New Roman"/>
          <w:sz w:val="28"/>
          <w:szCs w:val="28"/>
        </w:rPr>
        <w:t xml:space="preserve">ий. </w:t>
      </w:r>
      <w:r w:rsidR="007C6C7C" w:rsidRPr="0027505C">
        <w:rPr>
          <w:rFonts w:ascii="Times New Roman" w:hAnsi="Times New Roman" w:cs="Times New Roman"/>
          <w:sz w:val="28"/>
          <w:szCs w:val="28"/>
        </w:rPr>
        <w:t xml:space="preserve"> </w:t>
      </w:r>
    </w:p>
    <w:p w:rsidR="007C6C7C" w:rsidRPr="0027505C" w:rsidRDefault="0027505C" w:rsidP="0027505C">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7C6C7C" w:rsidRPr="0027505C">
        <w:rPr>
          <w:rFonts w:ascii="Times New Roman" w:hAnsi="Times New Roman" w:cs="Times New Roman"/>
          <w:sz w:val="28"/>
          <w:szCs w:val="28"/>
        </w:rPr>
        <w:t xml:space="preserve">Социально-политическая организация. Необходимость координации и регулирования взаимоотношений меж различными ассоциациями общин по поводу землепользования, маршрутов кочевания, </w:t>
      </w:r>
      <w:proofErr w:type="spellStart"/>
      <w:r w:rsidR="007C6C7C" w:rsidRPr="0027505C">
        <w:rPr>
          <w:rFonts w:ascii="Times New Roman" w:hAnsi="Times New Roman" w:cs="Times New Roman"/>
          <w:sz w:val="28"/>
          <w:szCs w:val="28"/>
        </w:rPr>
        <w:t>межобщинных</w:t>
      </w:r>
      <w:proofErr w:type="spellEnd"/>
      <w:r w:rsidR="007C6C7C" w:rsidRPr="0027505C">
        <w:rPr>
          <w:rFonts w:ascii="Times New Roman" w:hAnsi="Times New Roman" w:cs="Times New Roman"/>
          <w:sz w:val="28"/>
          <w:szCs w:val="28"/>
        </w:rPr>
        <w:t xml:space="preserve"> противоречий и отношений с соседними государствами и народами определяла в казахском обществе существование структурной социально-политической организации. Характерной её особенностью являлось воплощение разных публичных функций (социальных, судебных, военно-политических и т. д.) Одними и теми же социальными институтами, что разъясняется в первую очередь неразвитостью частей надстройки в условиях кочевого общества. При этом каждый тип публичных отношений владел известной самостоятельностью, в итоге чего вся структура носила дискретный характер. </w:t>
      </w:r>
    </w:p>
    <w:p w:rsidR="007C6C7C" w:rsidRPr="0027505C" w:rsidRDefault="0027505C" w:rsidP="0027505C">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7C6C7C" w:rsidRPr="0027505C">
        <w:rPr>
          <w:rFonts w:ascii="Times New Roman" w:hAnsi="Times New Roman" w:cs="Times New Roman"/>
          <w:sz w:val="28"/>
          <w:szCs w:val="28"/>
        </w:rPr>
        <w:t xml:space="preserve">Основными звеньями социально-политической организации казахского общества являлись два типа структур: социальные организмы, в рамках которых осуществлялось внеэкономическое регулирование и координация публичных отношений, и структуры, выполняющие военно-политические функции. </w:t>
      </w:r>
    </w:p>
    <w:p w:rsidR="007C6C7C" w:rsidRPr="0027505C" w:rsidRDefault="0027505C" w:rsidP="0027505C">
      <w:pPr>
        <w:pStyle w:val="a3"/>
        <w:jc w:val="both"/>
        <w:rPr>
          <w:rFonts w:ascii="Times New Roman" w:hAnsi="Times New Roman" w:cs="Times New Roman"/>
          <w:sz w:val="28"/>
          <w:szCs w:val="28"/>
        </w:rPr>
      </w:pPr>
      <w:r>
        <w:rPr>
          <w:rFonts w:ascii="Times New Roman" w:hAnsi="Times New Roman" w:cs="Times New Roman"/>
          <w:sz w:val="28"/>
          <w:szCs w:val="28"/>
        </w:rPr>
        <w:t xml:space="preserve">     Ф</w:t>
      </w:r>
      <w:r w:rsidR="007C6C7C" w:rsidRPr="0027505C">
        <w:rPr>
          <w:rFonts w:ascii="Times New Roman" w:hAnsi="Times New Roman" w:cs="Times New Roman"/>
          <w:sz w:val="28"/>
          <w:szCs w:val="28"/>
        </w:rPr>
        <w:t xml:space="preserve">ункции регулирования системы землепользования, организации выпаса стад, кочевых маршрутов, пастбищных угодий на уровне </w:t>
      </w:r>
      <w:proofErr w:type="spellStart"/>
      <w:r w:rsidR="007C6C7C" w:rsidRPr="0027505C">
        <w:rPr>
          <w:rFonts w:ascii="Times New Roman" w:hAnsi="Times New Roman" w:cs="Times New Roman"/>
          <w:sz w:val="28"/>
          <w:szCs w:val="28"/>
        </w:rPr>
        <w:t>межобщинных</w:t>
      </w:r>
      <w:proofErr w:type="spellEnd"/>
      <w:r w:rsidR="007C6C7C" w:rsidRPr="0027505C">
        <w:rPr>
          <w:rFonts w:ascii="Times New Roman" w:hAnsi="Times New Roman" w:cs="Times New Roman"/>
          <w:sz w:val="28"/>
          <w:szCs w:val="28"/>
        </w:rPr>
        <w:t xml:space="preserve"> отношений сосредоточивались в ассоциации общин. На практике это выражалось в праве хана, султанов, родоначальников-старейшин регламентировать систему кочевания. </w:t>
      </w:r>
    </w:p>
    <w:p w:rsidR="007C6C7C" w:rsidRPr="0027505C" w:rsidRDefault="0027505C" w:rsidP="0027505C">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7C6C7C" w:rsidRPr="0027505C">
        <w:rPr>
          <w:rFonts w:ascii="Times New Roman" w:hAnsi="Times New Roman" w:cs="Times New Roman"/>
          <w:sz w:val="28"/>
          <w:szCs w:val="28"/>
        </w:rPr>
        <w:t xml:space="preserve">Другой принципиальной функцией ассоциации общин была глубочайшая регламентация всего диапазона внеэкономических отношений, в частности арбитраж и контроль, наказание виновников, разрешение </w:t>
      </w:r>
      <w:proofErr w:type="spellStart"/>
      <w:r w:rsidR="007C6C7C" w:rsidRPr="0027505C">
        <w:rPr>
          <w:rFonts w:ascii="Times New Roman" w:hAnsi="Times New Roman" w:cs="Times New Roman"/>
          <w:sz w:val="28"/>
          <w:szCs w:val="28"/>
        </w:rPr>
        <w:t>межобщинных</w:t>
      </w:r>
      <w:proofErr w:type="spellEnd"/>
      <w:r w:rsidR="007C6C7C" w:rsidRPr="0027505C">
        <w:rPr>
          <w:rFonts w:ascii="Times New Roman" w:hAnsi="Times New Roman" w:cs="Times New Roman"/>
          <w:sz w:val="28"/>
          <w:szCs w:val="28"/>
        </w:rPr>
        <w:t xml:space="preserve"> противоречий и конфликтов с д</w:t>
      </w:r>
      <w:r w:rsidR="002521D7" w:rsidRPr="0027505C">
        <w:rPr>
          <w:rFonts w:ascii="Times New Roman" w:hAnsi="Times New Roman" w:cs="Times New Roman"/>
          <w:sz w:val="28"/>
          <w:szCs w:val="28"/>
        </w:rPr>
        <w:t>ругими общностями, организациями</w:t>
      </w:r>
      <w:r w:rsidR="007C6C7C" w:rsidRPr="0027505C">
        <w:rPr>
          <w:rFonts w:ascii="Times New Roman" w:hAnsi="Times New Roman" w:cs="Times New Roman"/>
          <w:sz w:val="28"/>
          <w:szCs w:val="28"/>
        </w:rPr>
        <w:t xml:space="preserve"> обороны и нападе</w:t>
      </w:r>
      <w:r w:rsidR="00C23121" w:rsidRPr="0027505C">
        <w:rPr>
          <w:rFonts w:ascii="Times New Roman" w:hAnsi="Times New Roman" w:cs="Times New Roman"/>
          <w:sz w:val="28"/>
          <w:szCs w:val="28"/>
        </w:rPr>
        <w:t xml:space="preserve">ния, в том числе, </w:t>
      </w:r>
      <w:proofErr w:type="spellStart"/>
      <w:r w:rsidR="00C23121" w:rsidRPr="0027505C">
        <w:rPr>
          <w:rFonts w:ascii="Times New Roman" w:hAnsi="Times New Roman" w:cs="Times New Roman"/>
          <w:sz w:val="28"/>
          <w:szCs w:val="28"/>
        </w:rPr>
        <w:t>барымты</w:t>
      </w:r>
      <w:proofErr w:type="spellEnd"/>
      <w:r w:rsidR="00C23121" w:rsidRPr="0027505C">
        <w:rPr>
          <w:rFonts w:ascii="Times New Roman" w:hAnsi="Times New Roman" w:cs="Times New Roman"/>
          <w:sz w:val="28"/>
          <w:szCs w:val="28"/>
        </w:rPr>
        <w:t xml:space="preserve"> и т. д</w:t>
      </w:r>
      <w:r w:rsidR="007C6C7C" w:rsidRPr="0027505C">
        <w:rPr>
          <w:rFonts w:ascii="Times New Roman" w:hAnsi="Times New Roman" w:cs="Times New Roman"/>
          <w:sz w:val="28"/>
          <w:szCs w:val="28"/>
        </w:rPr>
        <w:t xml:space="preserve">. </w:t>
      </w:r>
    </w:p>
    <w:p w:rsidR="007C6C7C" w:rsidRPr="0027505C" w:rsidRDefault="007C6C7C" w:rsidP="0027505C">
      <w:pPr>
        <w:pStyle w:val="a3"/>
        <w:jc w:val="both"/>
        <w:rPr>
          <w:rFonts w:ascii="Times New Roman" w:hAnsi="Times New Roman" w:cs="Times New Roman"/>
          <w:sz w:val="28"/>
          <w:szCs w:val="28"/>
        </w:rPr>
      </w:pPr>
    </w:p>
    <w:p w:rsidR="007C6C7C" w:rsidRPr="0027505C" w:rsidRDefault="00C23121" w:rsidP="0027505C">
      <w:pPr>
        <w:pStyle w:val="a3"/>
        <w:jc w:val="both"/>
        <w:rPr>
          <w:rFonts w:ascii="Times New Roman" w:hAnsi="Times New Roman" w:cs="Times New Roman"/>
          <w:sz w:val="28"/>
          <w:szCs w:val="28"/>
        </w:rPr>
      </w:pPr>
      <w:r w:rsidRPr="0027505C">
        <w:rPr>
          <w:rFonts w:ascii="Times New Roman" w:hAnsi="Times New Roman" w:cs="Times New Roman"/>
          <w:sz w:val="28"/>
          <w:szCs w:val="28"/>
        </w:rPr>
        <w:t xml:space="preserve">  </w:t>
      </w:r>
      <w:r w:rsidR="0027505C">
        <w:rPr>
          <w:rFonts w:ascii="Times New Roman" w:hAnsi="Times New Roman" w:cs="Times New Roman"/>
          <w:sz w:val="28"/>
          <w:szCs w:val="28"/>
        </w:rPr>
        <w:t xml:space="preserve">  </w:t>
      </w:r>
      <w:r w:rsidR="007C6C7C" w:rsidRPr="0027505C">
        <w:rPr>
          <w:rFonts w:ascii="Times New Roman" w:hAnsi="Times New Roman" w:cs="Times New Roman"/>
          <w:sz w:val="28"/>
          <w:szCs w:val="28"/>
        </w:rPr>
        <w:t xml:space="preserve">Наряду с данной структурной общностью, интегрирующей различные типы общин в летний период года и распадающуюся на составляющие её части в остальные сезоны кочевого цикла, была структурная организация, функции которой состояли в регулировании военно-политических отношений в среде кочевников и за её пределами. Поскольку решение всех возникающих внутри и внешнеполитических </w:t>
      </w:r>
      <w:proofErr w:type="spellStart"/>
      <w:r w:rsidR="007C6C7C" w:rsidRPr="0027505C">
        <w:rPr>
          <w:rFonts w:ascii="Times New Roman" w:hAnsi="Times New Roman" w:cs="Times New Roman"/>
          <w:sz w:val="28"/>
          <w:szCs w:val="28"/>
        </w:rPr>
        <w:t>заморочек</w:t>
      </w:r>
      <w:proofErr w:type="spellEnd"/>
      <w:r w:rsidR="007C6C7C" w:rsidRPr="0027505C">
        <w:rPr>
          <w:rFonts w:ascii="Times New Roman" w:hAnsi="Times New Roman" w:cs="Times New Roman"/>
          <w:sz w:val="28"/>
          <w:szCs w:val="28"/>
        </w:rPr>
        <w:t xml:space="preserve"> могло осуществляться, как политическими, так и военными средствами, то обе функции в период конфронтации концентрировались в одних руках (ханов, султанов либо батыров), а в период мирной жизни дифференцировались. </w:t>
      </w:r>
    </w:p>
    <w:p w:rsidR="007C6C7C" w:rsidRPr="0027505C" w:rsidRDefault="0027505C" w:rsidP="0027505C">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7C6C7C" w:rsidRPr="0027505C">
        <w:rPr>
          <w:rFonts w:ascii="Times New Roman" w:hAnsi="Times New Roman" w:cs="Times New Roman"/>
          <w:sz w:val="28"/>
          <w:szCs w:val="28"/>
        </w:rPr>
        <w:t xml:space="preserve">Структура военно-политической организации казахов строилась в форме доминирования более массивных в военном и политическом отношении племен над другими. При этом первые составляли ядро в данной организации. Так, сила и влияние такового крупного государственного деятеля, как </w:t>
      </w:r>
      <w:proofErr w:type="spellStart"/>
      <w:r w:rsidR="007C6C7C" w:rsidRPr="0027505C">
        <w:rPr>
          <w:rFonts w:ascii="Times New Roman" w:hAnsi="Times New Roman" w:cs="Times New Roman"/>
          <w:sz w:val="28"/>
          <w:szCs w:val="28"/>
        </w:rPr>
        <w:t>Абылай</w:t>
      </w:r>
      <w:proofErr w:type="spellEnd"/>
      <w:r w:rsidR="007C6C7C" w:rsidRPr="0027505C">
        <w:rPr>
          <w:rFonts w:ascii="Times New Roman" w:hAnsi="Times New Roman" w:cs="Times New Roman"/>
          <w:sz w:val="28"/>
          <w:szCs w:val="28"/>
        </w:rPr>
        <w:t>, осно</w:t>
      </w:r>
      <w:r w:rsidR="00C23121" w:rsidRPr="0027505C">
        <w:rPr>
          <w:rFonts w:ascii="Times New Roman" w:hAnsi="Times New Roman" w:cs="Times New Roman"/>
          <w:sz w:val="28"/>
          <w:szCs w:val="28"/>
        </w:rPr>
        <w:t xml:space="preserve">вывалась на могуществе </w:t>
      </w:r>
      <w:proofErr w:type="spellStart"/>
      <w:r w:rsidR="00C23121" w:rsidRPr="0027505C">
        <w:rPr>
          <w:rFonts w:ascii="Times New Roman" w:hAnsi="Times New Roman" w:cs="Times New Roman"/>
          <w:sz w:val="28"/>
          <w:szCs w:val="28"/>
        </w:rPr>
        <w:t>аргынов</w:t>
      </w:r>
      <w:proofErr w:type="spellEnd"/>
      <w:r w:rsidR="00C23121" w:rsidRPr="0027505C">
        <w:rPr>
          <w:rFonts w:ascii="Times New Roman" w:hAnsi="Times New Roman" w:cs="Times New Roman"/>
          <w:sz w:val="28"/>
          <w:szCs w:val="28"/>
        </w:rPr>
        <w:t xml:space="preserve"> -</w:t>
      </w:r>
      <w:r w:rsidR="007C6C7C" w:rsidRPr="0027505C">
        <w:rPr>
          <w:rFonts w:ascii="Times New Roman" w:hAnsi="Times New Roman" w:cs="Times New Roman"/>
          <w:sz w:val="28"/>
          <w:szCs w:val="28"/>
        </w:rPr>
        <w:t xml:space="preserve"> </w:t>
      </w:r>
      <w:proofErr w:type="spellStart"/>
      <w:r w:rsidR="007C6C7C" w:rsidRPr="0027505C">
        <w:rPr>
          <w:rFonts w:ascii="Times New Roman" w:hAnsi="Times New Roman" w:cs="Times New Roman"/>
          <w:sz w:val="28"/>
          <w:szCs w:val="28"/>
        </w:rPr>
        <w:t>наикрупнейшго</w:t>
      </w:r>
      <w:proofErr w:type="spellEnd"/>
      <w:r w:rsidR="007C6C7C" w:rsidRPr="0027505C">
        <w:rPr>
          <w:rFonts w:ascii="Times New Roman" w:hAnsi="Times New Roman" w:cs="Times New Roman"/>
          <w:sz w:val="28"/>
          <w:szCs w:val="28"/>
        </w:rPr>
        <w:t xml:space="preserve"> племени в с</w:t>
      </w:r>
      <w:r w:rsidR="00C23121" w:rsidRPr="0027505C">
        <w:rPr>
          <w:rFonts w:ascii="Times New Roman" w:hAnsi="Times New Roman" w:cs="Times New Roman"/>
          <w:sz w:val="28"/>
          <w:szCs w:val="28"/>
        </w:rPr>
        <w:t xml:space="preserve">оставе Среднего </w:t>
      </w:r>
      <w:proofErr w:type="spellStart"/>
      <w:r w:rsidR="00C23121" w:rsidRPr="0027505C">
        <w:rPr>
          <w:rFonts w:ascii="Times New Roman" w:hAnsi="Times New Roman" w:cs="Times New Roman"/>
          <w:sz w:val="28"/>
          <w:szCs w:val="28"/>
        </w:rPr>
        <w:t>жуза</w:t>
      </w:r>
      <w:proofErr w:type="spellEnd"/>
      <w:r w:rsidR="00C23121" w:rsidRPr="0027505C">
        <w:rPr>
          <w:rFonts w:ascii="Times New Roman" w:hAnsi="Times New Roman" w:cs="Times New Roman"/>
          <w:sz w:val="28"/>
          <w:szCs w:val="28"/>
        </w:rPr>
        <w:t xml:space="preserve">; </w:t>
      </w:r>
      <w:proofErr w:type="spellStart"/>
      <w:r w:rsidR="00C23121" w:rsidRPr="0027505C">
        <w:rPr>
          <w:rFonts w:ascii="Times New Roman" w:hAnsi="Times New Roman" w:cs="Times New Roman"/>
          <w:sz w:val="28"/>
          <w:szCs w:val="28"/>
        </w:rPr>
        <w:t>Каип</w:t>
      </w:r>
      <w:proofErr w:type="spellEnd"/>
      <w:r w:rsidR="00C23121" w:rsidRPr="0027505C">
        <w:rPr>
          <w:rFonts w:ascii="Times New Roman" w:hAnsi="Times New Roman" w:cs="Times New Roman"/>
          <w:sz w:val="28"/>
          <w:szCs w:val="28"/>
        </w:rPr>
        <w:t>-хана</w:t>
      </w:r>
      <w:r w:rsidR="005C0C0E">
        <w:rPr>
          <w:rFonts w:ascii="Times New Roman" w:hAnsi="Times New Roman" w:cs="Times New Roman"/>
          <w:sz w:val="28"/>
          <w:szCs w:val="28"/>
        </w:rPr>
        <w:t xml:space="preserve"> </w:t>
      </w:r>
      <w:r w:rsidR="00C23121" w:rsidRPr="0027505C">
        <w:rPr>
          <w:rFonts w:ascii="Times New Roman" w:hAnsi="Times New Roman" w:cs="Times New Roman"/>
          <w:sz w:val="28"/>
          <w:szCs w:val="28"/>
        </w:rPr>
        <w:t>-</w:t>
      </w:r>
      <w:r w:rsidR="007C6C7C" w:rsidRPr="0027505C">
        <w:rPr>
          <w:rFonts w:ascii="Times New Roman" w:hAnsi="Times New Roman" w:cs="Times New Roman"/>
          <w:sz w:val="28"/>
          <w:szCs w:val="28"/>
        </w:rPr>
        <w:t xml:space="preserve"> на силе кочевнико</w:t>
      </w:r>
      <w:r w:rsidR="00C23121" w:rsidRPr="0027505C">
        <w:rPr>
          <w:rFonts w:ascii="Times New Roman" w:hAnsi="Times New Roman" w:cs="Times New Roman"/>
          <w:sz w:val="28"/>
          <w:szCs w:val="28"/>
        </w:rPr>
        <w:t xml:space="preserve">в </w:t>
      </w:r>
      <w:proofErr w:type="spellStart"/>
      <w:r w:rsidR="00C23121" w:rsidRPr="0027505C">
        <w:rPr>
          <w:rFonts w:ascii="Times New Roman" w:hAnsi="Times New Roman" w:cs="Times New Roman"/>
          <w:sz w:val="28"/>
          <w:szCs w:val="28"/>
        </w:rPr>
        <w:t>шекты</w:t>
      </w:r>
      <w:proofErr w:type="spellEnd"/>
      <w:r w:rsidR="00C23121" w:rsidRPr="0027505C">
        <w:rPr>
          <w:rFonts w:ascii="Times New Roman" w:hAnsi="Times New Roman" w:cs="Times New Roman"/>
          <w:sz w:val="28"/>
          <w:szCs w:val="28"/>
        </w:rPr>
        <w:t xml:space="preserve"> и </w:t>
      </w:r>
      <w:proofErr w:type="spellStart"/>
      <w:r w:rsidR="00C23121" w:rsidRPr="0027505C">
        <w:rPr>
          <w:rFonts w:ascii="Times New Roman" w:hAnsi="Times New Roman" w:cs="Times New Roman"/>
          <w:sz w:val="28"/>
          <w:szCs w:val="28"/>
        </w:rPr>
        <w:t>торткары</w:t>
      </w:r>
      <w:proofErr w:type="spellEnd"/>
      <w:r w:rsidR="00C23121" w:rsidRPr="0027505C">
        <w:rPr>
          <w:rFonts w:ascii="Times New Roman" w:hAnsi="Times New Roman" w:cs="Times New Roman"/>
          <w:sz w:val="28"/>
          <w:szCs w:val="28"/>
        </w:rPr>
        <w:t>; Барак-хана -</w:t>
      </w:r>
      <w:r w:rsidR="007C6C7C" w:rsidRPr="0027505C">
        <w:rPr>
          <w:rFonts w:ascii="Times New Roman" w:hAnsi="Times New Roman" w:cs="Times New Roman"/>
          <w:sz w:val="28"/>
          <w:szCs w:val="28"/>
        </w:rPr>
        <w:t xml:space="preserve"> </w:t>
      </w:r>
      <w:r w:rsidR="00C23121" w:rsidRPr="0027505C">
        <w:rPr>
          <w:rFonts w:ascii="Times New Roman" w:hAnsi="Times New Roman" w:cs="Times New Roman"/>
          <w:sz w:val="28"/>
          <w:szCs w:val="28"/>
        </w:rPr>
        <w:t xml:space="preserve">на </w:t>
      </w:r>
      <w:proofErr w:type="spellStart"/>
      <w:r w:rsidR="00C23121" w:rsidRPr="0027505C">
        <w:rPr>
          <w:rFonts w:ascii="Times New Roman" w:hAnsi="Times New Roman" w:cs="Times New Roman"/>
          <w:sz w:val="28"/>
          <w:szCs w:val="28"/>
        </w:rPr>
        <w:t>найманах</w:t>
      </w:r>
      <w:proofErr w:type="spellEnd"/>
      <w:r w:rsidR="00C23121" w:rsidRPr="0027505C">
        <w:rPr>
          <w:rFonts w:ascii="Times New Roman" w:hAnsi="Times New Roman" w:cs="Times New Roman"/>
          <w:sz w:val="28"/>
          <w:szCs w:val="28"/>
        </w:rPr>
        <w:t xml:space="preserve">; </w:t>
      </w:r>
      <w:proofErr w:type="spellStart"/>
      <w:r w:rsidR="00C23121" w:rsidRPr="0027505C">
        <w:rPr>
          <w:rFonts w:ascii="Times New Roman" w:hAnsi="Times New Roman" w:cs="Times New Roman"/>
          <w:sz w:val="28"/>
          <w:szCs w:val="28"/>
        </w:rPr>
        <w:t>Кенесары</w:t>
      </w:r>
      <w:proofErr w:type="spellEnd"/>
      <w:r w:rsidR="00C23121" w:rsidRPr="0027505C">
        <w:rPr>
          <w:rFonts w:ascii="Times New Roman" w:hAnsi="Times New Roman" w:cs="Times New Roman"/>
          <w:sz w:val="28"/>
          <w:szCs w:val="28"/>
        </w:rPr>
        <w:t xml:space="preserve"> </w:t>
      </w:r>
      <w:proofErr w:type="spellStart"/>
      <w:r w:rsidR="00C23121" w:rsidRPr="0027505C">
        <w:rPr>
          <w:rFonts w:ascii="Times New Roman" w:hAnsi="Times New Roman" w:cs="Times New Roman"/>
          <w:sz w:val="28"/>
          <w:szCs w:val="28"/>
        </w:rPr>
        <w:t>Касымова</w:t>
      </w:r>
      <w:proofErr w:type="spellEnd"/>
      <w:r w:rsidR="00C23121" w:rsidRPr="0027505C">
        <w:rPr>
          <w:rFonts w:ascii="Times New Roman" w:hAnsi="Times New Roman" w:cs="Times New Roman"/>
          <w:sz w:val="28"/>
          <w:szCs w:val="28"/>
        </w:rPr>
        <w:t xml:space="preserve"> -</w:t>
      </w:r>
      <w:r w:rsidR="007C6C7C" w:rsidRPr="0027505C">
        <w:rPr>
          <w:rFonts w:ascii="Times New Roman" w:hAnsi="Times New Roman" w:cs="Times New Roman"/>
          <w:sz w:val="28"/>
          <w:szCs w:val="28"/>
        </w:rPr>
        <w:t xml:space="preserve"> на кыпчаках и т. Д. На данной базе строили</w:t>
      </w:r>
      <w:r w:rsidR="00C23121" w:rsidRPr="0027505C">
        <w:rPr>
          <w:rFonts w:ascii="Times New Roman" w:hAnsi="Times New Roman" w:cs="Times New Roman"/>
          <w:sz w:val="28"/>
          <w:szCs w:val="28"/>
        </w:rPr>
        <w:t>сь государственные образования -</w:t>
      </w:r>
      <w:r w:rsidR="007C6C7C" w:rsidRPr="0027505C">
        <w:rPr>
          <w:rFonts w:ascii="Times New Roman" w:hAnsi="Times New Roman" w:cs="Times New Roman"/>
          <w:sz w:val="28"/>
          <w:szCs w:val="28"/>
        </w:rPr>
        <w:t xml:space="preserve"> ханства. </w:t>
      </w:r>
    </w:p>
    <w:p w:rsidR="007C6C7C" w:rsidRPr="0027505C" w:rsidRDefault="0027505C" w:rsidP="0027505C">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7C6C7C" w:rsidRPr="0027505C">
        <w:rPr>
          <w:rFonts w:ascii="Times New Roman" w:hAnsi="Times New Roman" w:cs="Times New Roman"/>
          <w:sz w:val="28"/>
          <w:szCs w:val="28"/>
        </w:rPr>
        <w:t xml:space="preserve">Структуры военно-политической организации включали традиционно в среднем 10 тыс. Человек, и лишь в годы движения </w:t>
      </w:r>
      <w:proofErr w:type="spellStart"/>
      <w:r w:rsidR="007C6C7C" w:rsidRPr="0027505C">
        <w:rPr>
          <w:rFonts w:ascii="Times New Roman" w:hAnsi="Times New Roman" w:cs="Times New Roman"/>
          <w:sz w:val="28"/>
          <w:szCs w:val="28"/>
        </w:rPr>
        <w:t>Кенесары</w:t>
      </w:r>
      <w:proofErr w:type="spellEnd"/>
      <w:r w:rsidR="007C6C7C" w:rsidRPr="0027505C">
        <w:rPr>
          <w:rFonts w:ascii="Times New Roman" w:hAnsi="Times New Roman" w:cs="Times New Roman"/>
          <w:sz w:val="28"/>
          <w:szCs w:val="28"/>
        </w:rPr>
        <w:t xml:space="preserve"> </w:t>
      </w:r>
      <w:proofErr w:type="spellStart"/>
      <w:r w:rsidR="007C6C7C" w:rsidRPr="0027505C">
        <w:rPr>
          <w:rFonts w:ascii="Times New Roman" w:hAnsi="Times New Roman" w:cs="Times New Roman"/>
          <w:sz w:val="28"/>
          <w:szCs w:val="28"/>
        </w:rPr>
        <w:t>Касымова</w:t>
      </w:r>
      <w:proofErr w:type="spellEnd"/>
      <w:r w:rsidR="007C6C7C" w:rsidRPr="0027505C">
        <w:rPr>
          <w:rFonts w:ascii="Times New Roman" w:hAnsi="Times New Roman" w:cs="Times New Roman"/>
          <w:sz w:val="28"/>
          <w:szCs w:val="28"/>
        </w:rPr>
        <w:t xml:space="preserve"> их </w:t>
      </w:r>
      <w:r w:rsidR="00C23121" w:rsidRPr="0027505C">
        <w:rPr>
          <w:rFonts w:ascii="Times New Roman" w:hAnsi="Times New Roman" w:cs="Times New Roman"/>
          <w:sz w:val="28"/>
          <w:szCs w:val="28"/>
        </w:rPr>
        <w:t>численность составляла около 20-</w:t>
      </w:r>
      <w:r w:rsidR="007C6C7C" w:rsidRPr="0027505C">
        <w:rPr>
          <w:rFonts w:ascii="Times New Roman" w:hAnsi="Times New Roman" w:cs="Times New Roman"/>
          <w:sz w:val="28"/>
          <w:szCs w:val="28"/>
        </w:rPr>
        <w:t xml:space="preserve">25 тыс. Человек. </w:t>
      </w:r>
    </w:p>
    <w:p w:rsidR="007C6C7C" w:rsidRPr="0027505C" w:rsidRDefault="0027505C" w:rsidP="0027505C">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7C6C7C" w:rsidRPr="0027505C">
        <w:rPr>
          <w:rFonts w:ascii="Times New Roman" w:hAnsi="Times New Roman" w:cs="Times New Roman"/>
          <w:sz w:val="28"/>
          <w:szCs w:val="28"/>
        </w:rPr>
        <w:t xml:space="preserve">Исключением явились периоды отражения крупномасштабной злости со стороны соседних стран (к примеру, </w:t>
      </w:r>
      <w:proofErr w:type="spellStart"/>
      <w:r w:rsidR="007C6C7C" w:rsidRPr="0027505C">
        <w:rPr>
          <w:rFonts w:ascii="Times New Roman" w:hAnsi="Times New Roman" w:cs="Times New Roman"/>
          <w:sz w:val="28"/>
          <w:szCs w:val="28"/>
        </w:rPr>
        <w:t>Джунгарии</w:t>
      </w:r>
      <w:proofErr w:type="spellEnd"/>
      <w:r w:rsidR="007C6C7C" w:rsidRPr="0027505C">
        <w:rPr>
          <w:rFonts w:ascii="Times New Roman" w:hAnsi="Times New Roman" w:cs="Times New Roman"/>
          <w:sz w:val="28"/>
          <w:szCs w:val="28"/>
        </w:rPr>
        <w:t>), когда в боевых действиях участвов</w:t>
      </w:r>
      <w:r w:rsidR="00C23121" w:rsidRPr="0027505C">
        <w:rPr>
          <w:rFonts w:ascii="Times New Roman" w:hAnsi="Times New Roman" w:cs="Times New Roman"/>
          <w:sz w:val="28"/>
          <w:szCs w:val="28"/>
        </w:rPr>
        <w:t>ало большая часть взрослого муж</w:t>
      </w:r>
      <w:r w:rsidR="007C6C7C" w:rsidRPr="0027505C">
        <w:rPr>
          <w:rFonts w:ascii="Times New Roman" w:hAnsi="Times New Roman" w:cs="Times New Roman"/>
          <w:sz w:val="28"/>
          <w:szCs w:val="28"/>
        </w:rPr>
        <w:t xml:space="preserve">ского населения. </w:t>
      </w:r>
    </w:p>
    <w:p w:rsidR="007C6C7C" w:rsidRPr="0027505C" w:rsidRDefault="0027505C" w:rsidP="0027505C">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7C6C7C" w:rsidRPr="0027505C">
        <w:rPr>
          <w:rFonts w:ascii="Times New Roman" w:hAnsi="Times New Roman" w:cs="Times New Roman"/>
          <w:sz w:val="28"/>
          <w:szCs w:val="28"/>
        </w:rPr>
        <w:t>Наибольшую роль военно-политическая организация игралась на периферии кочевого мира, где казахи обязаны были постоянно регулировать свои дела с оседло-земледельческими го</w:t>
      </w:r>
      <w:r w:rsidR="00C23121" w:rsidRPr="0027505C">
        <w:rPr>
          <w:rFonts w:ascii="Times New Roman" w:hAnsi="Times New Roman" w:cs="Times New Roman"/>
          <w:sz w:val="28"/>
          <w:szCs w:val="28"/>
        </w:rPr>
        <w:t>судар</w:t>
      </w:r>
      <w:r w:rsidR="007C6C7C" w:rsidRPr="0027505C">
        <w:rPr>
          <w:rFonts w:ascii="Times New Roman" w:hAnsi="Times New Roman" w:cs="Times New Roman"/>
          <w:sz w:val="28"/>
          <w:szCs w:val="28"/>
        </w:rPr>
        <w:t xml:space="preserve">ствами (Россией, Китаем, Среднеазиатскими ханствами). Не случайно конкретно на стыке кочевого и оседло-земледельческого миров размещались центры государственно-политических образований казахов, в частности резиденция казахских ханов в г. Туркестан. </w:t>
      </w:r>
    </w:p>
    <w:p w:rsidR="007C6C7C" w:rsidRPr="0027505C" w:rsidRDefault="0027505C" w:rsidP="0027505C">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7C6C7C" w:rsidRPr="0027505C">
        <w:rPr>
          <w:rFonts w:ascii="Times New Roman" w:hAnsi="Times New Roman" w:cs="Times New Roman"/>
          <w:sz w:val="28"/>
          <w:szCs w:val="28"/>
        </w:rPr>
        <w:t xml:space="preserve">Напротив, в кочевых ареалах военно-политическая организация имела свой порог проникания в глубину публичных отношений, так как процессы централизации власти входили в противоречие с характером труда и образом жизни кочевого населения, предполагавшими необходимость организации производства в небольших по размеру хозяйственных организмах и их </w:t>
      </w:r>
      <w:proofErr w:type="spellStart"/>
      <w:r w:rsidR="007C6C7C" w:rsidRPr="0027505C">
        <w:rPr>
          <w:rFonts w:ascii="Times New Roman" w:hAnsi="Times New Roman" w:cs="Times New Roman"/>
          <w:sz w:val="28"/>
          <w:szCs w:val="28"/>
        </w:rPr>
        <w:t>рассредоточенность</w:t>
      </w:r>
      <w:proofErr w:type="spellEnd"/>
      <w:r w:rsidR="007C6C7C" w:rsidRPr="0027505C">
        <w:rPr>
          <w:rFonts w:ascii="Times New Roman" w:hAnsi="Times New Roman" w:cs="Times New Roman"/>
          <w:sz w:val="28"/>
          <w:szCs w:val="28"/>
        </w:rPr>
        <w:t xml:space="preserve"> на всей пастбищной местности. </w:t>
      </w:r>
    </w:p>
    <w:p w:rsidR="007C6C7C" w:rsidRPr="0027505C" w:rsidRDefault="0027505C" w:rsidP="0027505C">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7C6C7C" w:rsidRPr="0027505C">
        <w:rPr>
          <w:rFonts w:ascii="Times New Roman" w:hAnsi="Times New Roman" w:cs="Times New Roman"/>
          <w:sz w:val="28"/>
          <w:szCs w:val="28"/>
        </w:rPr>
        <w:t xml:space="preserve">В силу замкнутости и натурально-потребительной направленности системы кочевого скотоводческого хозяйства в сферу деяния военно-политической организации вовлекались социальные институты в большей степени на уровне ассоциации общин, а то же время сами общинные структуры и масса рядовых скотоводов оставались вне досягаемости данной организации. Вследствие незначительной </w:t>
      </w:r>
      <w:proofErr w:type="spellStart"/>
      <w:r w:rsidR="007C6C7C" w:rsidRPr="0027505C">
        <w:rPr>
          <w:rFonts w:ascii="Times New Roman" w:hAnsi="Times New Roman" w:cs="Times New Roman"/>
          <w:sz w:val="28"/>
          <w:szCs w:val="28"/>
        </w:rPr>
        <w:t>укорененности</w:t>
      </w:r>
      <w:proofErr w:type="spellEnd"/>
      <w:r w:rsidR="007C6C7C" w:rsidRPr="0027505C">
        <w:rPr>
          <w:rFonts w:ascii="Times New Roman" w:hAnsi="Times New Roman" w:cs="Times New Roman"/>
          <w:sz w:val="28"/>
          <w:szCs w:val="28"/>
        </w:rPr>
        <w:t xml:space="preserve"> и </w:t>
      </w:r>
      <w:proofErr w:type="spellStart"/>
      <w:r w:rsidR="007C6C7C" w:rsidRPr="0027505C">
        <w:rPr>
          <w:rFonts w:ascii="Times New Roman" w:hAnsi="Times New Roman" w:cs="Times New Roman"/>
          <w:sz w:val="28"/>
          <w:szCs w:val="28"/>
        </w:rPr>
        <w:t>дифференцированности</w:t>
      </w:r>
      <w:proofErr w:type="spellEnd"/>
      <w:r w:rsidR="007C6C7C" w:rsidRPr="0027505C">
        <w:rPr>
          <w:rFonts w:ascii="Times New Roman" w:hAnsi="Times New Roman" w:cs="Times New Roman"/>
          <w:sz w:val="28"/>
          <w:szCs w:val="28"/>
        </w:rPr>
        <w:t xml:space="preserve"> различных сфер социально-политического управления, происходило как бы рассеивание власти, что приводило к </w:t>
      </w:r>
      <w:r w:rsidR="007C6C7C" w:rsidRPr="0027505C">
        <w:rPr>
          <w:rFonts w:ascii="Times New Roman" w:hAnsi="Times New Roman" w:cs="Times New Roman"/>
          <w:sz w:val="28"/>
          <w:szCs w:val="28"/>
        </w:rPr>
        <w:lastRenderedPageBreak/>
        <w:t>децентрализации всего казахского общества и непрочности ег</w:t>
      </w:r>
      <w:r w:rsidR="00C23121" w:rsidRPr="0027505C">
        <w:rPr>
          <w:rFonts w:ascii="Times New Roman" w:hAnsi="Times New Roman" w:cs="Times New Roman"/>
          <w:sz w:val="28"/>
          <w:szCs w:val="28"/>
        </w:rPr>
        <w:t xml:space="preserve">о государственных образований. </w:t>
      </w:r>
      <w:r w:rsidR="007C6C7C" w:rsidRPr="0027505C">
        <w:rPr>
          <w:rFonts w:ascii="Times New Roman" w:hAnsi="Times New Roman" w:cs="Times New Roman"/>
          <w:sz w:val="28"/>
          <w:szCs w:val="28"/>
        </w:rPr>
        <w:t xml:space="preserve"> </w:t>
      </w:r>
    </w:p>
    <w:p w:rsidR="007C6C7C" w:rsidRPr="0027505C" w:rsidRDefault="0027505C" w:rsidP="0027505C">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7C6C7C" w:rsidRPr="0027505C">
        <w:rPr>
          <w:rFonts w:ascii="Times New Roman" w:hAnsi="Times New Roman" w:cs="Times New Roman"/>
          <w:sz w:val="28"/>
          <w:szCs w:val="28"/>
        </w:rPr>
        <w:t xml:space="preserve">Организация ханской власти. Верховная власть в Казахстане сосредоточивалась в руках хана, который избирался лишь из династической полосы </w:t>
      </w:r>
      <w:proofErr w:type="spellStart"/>
      <w:r w:rsidR="007C6C7C" w:rsidRPr="0027505C">
        <w:rPr>
          <w:rFonts w:ascii="Times New Roman" w:hAnsi="Times New Roman" w:cs="Times New Roman"/>
          <w:sz w:val="28"/>
          <w:szCs w:val="28"/>
        </w:rPr>
        <w:t>чингизидов</w:t>
      </w:r>
      <w:proofErr w:type="spellEnd"/>
      <w:r w:rsidR="007C6C7C" w:rsidRPr="0027505C">
        <w:rPr>
          <w:rFonts w:ascii="Times New Roman" w:hAnsi="Times New Roman" w:cs="Times New Roman"/>
          <w:sz w:val="28"/>
          <w:szCs w:val="28"/>
        </w:rPr>
        <w:t xml:space="preserve"> (торе). Ханская власть числилась наследственной. Законными наследниками хана становились, как правило, его дети, братья и внуки. В базе механизма наследования лежал принцип меритократии, </w:t>
      </w:r>
      <w:r w:rsidR="00C23121" w:rsidRPr="0027505C">
        <w:rPr>
          <w:rFonts w:ascii="Times New Roman" w:hAnsi="Times New Roman" w:cs="Times New Roman"/>
          <w:sz w:val="28"/>
          <w:szCs w:val="28"/>
        </w:rPr>
        <w:t>согласно которому ханами избира</w:t>
      </w:r>
      <w:r w:rsidR="007C6C7C" w:rsidRPr="0027505C">
        <w:rPr>
          <w:rFonts w:ascii="Times New Roman" w:hAnsi="Times New Roman" w:cs="Times New Roman"/>
          <w:sz w:val="28"/>
          <w:szCs w:val="28"/>
        </w:rPr>
        <w:t>лись</w:t>
      </w:r>
      <w:r w:rsidR="00C23121" w:rsidRPr="0027505C">
        <w:rPr>
          <w:rFonts w:ascii="Times New Roman" w:hAnsi="Times New Roman" w:cs="Times New Roman"/>
          <w:sz w:val="28"/>
          <w:szCs w:val="28"/>
        </w:rPr>
        <w:t xml:space="preserve"> </w:t>
      </w:r>
      <w:r w:rsidR="007C6C7C" w:rsidRPr="0027505C">
        <w:rPr>
          <w:rFonts w:ascii="Times New Roman" w:hAnsi="Times New Roman" w:cs="Times New Roman"/>
          <w:sz w:val="28"/>
          <w:szCs w:val="28"/>
        </w:rPr>
        <w:t xml:space="preserve">лица, обладавшие незаурядным разумом и настоящим политическим влиянием в обществе. Такое </w:t>
      </w:r>
      <w:r w:rsidR="00C23121" w:rsidRPr="0027505C">
        <w:rPr>
          <w:rFonts w:ascii="Times New Roman" w:hAnsi="Times New Roman" w:cs="Times New Roman"/>
          <w:sz w:val="28"/>
          <w:szCs w:val="28"/>
        </w:rPr>
        <w:t>влияние у кочевников имели обычн</w:t>
      </w:r>
      <w:r w:rsidR="007C6C7C" w:rsidRPr="0027505C">
        <w:rPr>
          <w:rFonts w:ascii="Times New Roman" w:hAnsi="Times New Roman" w:cs="Times New Roman"/>
          <w:sz w:val="28"/>
          <w:szCs w:val="28"/>
        </w:rPr>
        <w:t xml:space="preserve">о предводители более больших и мощных племен либо союзов племен: </w:t>
      </w:r>
      <w:proofErr w:type="spellStart"/>
      <w:r w:rsidR="007C6C7C" w:rsidRPr="0027505C">
        <w:rPr>
          <w:rFonts w:ascii="Times New Roman" w:hAnsi="Times New Roman" w:cs="Times New Roman"/>
          <w:sz w:val="28"/>
          <w:szCs w:val="28"/>
        </w:rPr>
        <w:t>аргыны</w:t>
      </w:r>
      <w:proofErr w:type="spellEnd"/>
      <w:r w:rsidR="007C6C7C" w:rsidRPr="0027505C">
        <w:rPr>
          <w:rFonts w:ascii="Times New Roman" w:hAnsi="Times New Roman" w:cs="Times New Roman"/>
          <w:sz w:val="28"/>
          <w:szCs w:val="28"/>
        </w:rPr>
        <w:t xml:space="preserve">, </w:t>
      </w:r>
      <w:proofErr w:type="spellStart"/>
      <w:r w:rsidR="007C6C7C" w:rsidRPr="0027505C">
        <w:rPr>
          <w:rFonts w:ascii="Times New Roman" w:hAnsi="Times New Roman" w:cs="Times New Roman"/>
          <w:sz w:val="28"/>
          <w:szCs w:val="28"/>
        </w:rPr>
        <w:t>шекты</w:t>
      </w:r>
      <w:proofErr w:type="spellEnd"/>
      <w:r w:rsidR="007C6C7C" w:rsidRPr="0027505C">
        <w:rPr>
          <w:rFonts w:ascii="Times New Roman" w:hAnsi="Times New Roman" w:cs="Times New Roman"/>
          <w:sz w:val="28"/>
          <w:szCs w:val="28"/>
        </w:rPr>
        <w:t xml:space="preserve">, </w:t>
      </w:r>
      <w:proofErr w:type="spellStart"/>
      <w:r w:rsidR="007C6C7C" w:rsidRPr="0027505C">
        <w:rPr>
          <w:rFonts w:ascii="Times New Roman" w:hAnsi="Times New Roman" w:cs="Times New Roman"/>
          <w:sz w:val="28"/>
          <w:szCs w:val="28"/>
        </w:rPr>
        <w:t>найманы</w:t>
      </w:r>
      <w:proofErr w:type="spellEnd"/>
      <w:r w:rsidR="007C6C7C" w:rsidRPr="0027505C">
        <w:rPr>
          <w:rFonts w:ascii="Times New Roman" w:hAnsi="Times New Roman" w:cs="Times New Roman"/>
          <w:sz w:val="28"/>
          <w:szCs w:val="28"/>
        </w:rPr>
        <w:t xml:space="preserve">, занимавших знатные места в генеа­логической иерархии. Поэтому носителями верховной власти в Казахстане становились основным образом представители торе, стоявшие во главе более могущественных племенных образований. Но в любом случае возведение на ханский престол могло осуществляться лишь с согласия съезда казахской знати. </w:t>
      </w:r>
    </w:p>
    <w:p w:rsidR="007C6C7C" w:rsidRPr="0027505C" w:rsidRDefault="0027505C" w:rsidP="0027505C">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7C6C7C" w:rsidRPr="0027505C">
        <w:rPr>
          <w:rFonts w:ascii="Times New Roman" w:hAnsi="Times New Roman" w:cs="Times New Roman"/>
          <w:sz w:val="28"/>
          <w:szCs w:val="28"/>
        </w:rPr>
        <w:t xml:space="preserve">Функции политического регулирования на уровне верховной власти в казахском обществе делали </w:t>
      </w:r>
      <w:proofErr w:type="spellStart"/>
      <w:r w:rsidR="007C6C7C" w:rsidRPr="0027505C">
        <w:rPr>
          <w:rFonts w:ascii="Times New Roman" w:hAnsi="Times New Roman" w:cs="Times New Roman"/>
          <w:sz w:val="28"/>
          <w:szCs w:val="28"/>
        </w:rPr>
        <w:t>наиблежайшие</w:t>
      </w:r>
      <w:proofErr w:type="spellEnd"/>
      <w:r w:rsidR="007C6C7C" w:rsidRPr="0027505C">
        <w:rPr>
          <w:rFonts w:ascii="Times New Roman" w:hAnsi="Times New Roman" w:cs="Times New Roman"/>
          <w:sz w:val="28"/>
          <w:szCs w:val="28"/>
        </w:rPr>
        <w:t xml:space="preserve"> родственники хана. Хан определял их султанами в крупные родоплеменные подразделения, что способствовало преодолению лишнего сепаратизма кочевых коллективов и осуществлению координации хозяйственной и общественно-политической жизни кочевников. В данной связи сила и эффективность ханской власти у казахов в значимой мере определялась тем, как прочными были вассальные связи меж ханом и влиятельными султанами. </w:t>
      </w:r>
    </w:p>
    <w:p w:rsidR="007C6C7C" w:rsidRPr="0027505C" w:rsidRDefault="0027505C" w:rsidP="0027505C">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7C6C7C" w:rsidRPr="0027505C">
        <w:rPr>
          <w:rFonts w:ascii="Times New Roman" w:hAnsi="Times New Roman" w:cs="Times New Roman"/>
          <w:sz w:val="28"/>
          <w:szCs w:val="28"/>
        </w:rPr>
        <w:t xml:space="preserve">При хане действовал периодически создаваемый орган, так называемый ханский совет, не имевший верно регламентированной компетенции в обычном праве казахов. В зависимости от настоящего соотношения сил меж субъектами верховной власти и политическим могуществом кочевой знати значение этого органа в казахском обществе могло изменяться. </w:t>
      </w:r>
    </w:p>
    <w:p w:rsidR="007C6C7C" w:rsidRPr="0027505C" w:rsidRDefault="0027505C" w:rsidP="0027505C">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7C6C7C" w:rsidRPr="0027505C">
        <w:rPr>
          <w:rFonts w:ascii="Times New Roman" w:hAnsi="Times New Roman" w:cs="Times New Roman"/>
          <w:sz w:val="28"/>
          <w:szCs w:val="28"/>
        </w:rPr>
        <w:t xml:space="preserve">Ханский совет состоял из султанов, влиятельных </w:t>
      </w:r>
      <w:proofErr w:type="spellStart"/>
      <w:r w:rsidR="007C6C7C" w:rsidRPr="0027505C">
        <w:rPr>
          <w:rFonts w:ascii="Times New Roman" w:hAnsi="Times New Roman" w:cs="Times New Roman"/>
          <w:sz w:val="28"/>
          <w:szCs w:val="28"/>
        </w:rPr>
        <w:t>биев</w:t>
      </w:r>
      <w:proofErr w:type="spellEnd"/>
      <w:r w:rsidR="007C6C7C" w:rsidRPr="0027505C">
        <w:rPr>
          <w:rFonts w:ascii="Times New Roman" w:hAnsi="Times New Roman" w:cs="Times New Roman"/>
          <w:sz w:val="28"/>
          <w:szCs w:val="28"/>
        </w:rPr>
        <w:t xml:space="preserve"> и</w:t>
      </w:r>
      <w:r w:rsidR="00C23121" w:rsidRPr="0027505C">
        <w:rPr>
          <w:rFonts w:ascii="Times New Roman" w:hAnsi="Times New Roman" w:cs="Times New Roman"/>
          <w:sz w:val="28"/>
          <w:szCs w:val="28"/>
        </w:rPr>
        <w:t xml:space="preserve"> </w:t>
      </w:r>
      <w:r w:rsidR="007C6C7C" w:rsidRPr="0027505C">
        <w:rPr>
          <w:rFonts w:ascii="Times New Roman" w:hAnsi="Times New Roman" w:cs="Times New Roman"/>
          <w:sz w:val="28"/>
          <w:szCs w:val="28"/>
        </w:rPr>
        <w:t xml:space="preserve">батыров всех </w:t>
      </w:r>
      <w:proofErr w:type="spellStart"/>
      <w:r w:rsidR="007C6C7C" w:rsidRPr="0027505C">
        <w:rPr>
          <w:rFonts w:ascii="Times New Roman" w:hAnsi="Times New Roman" w:cs="Times New Roman"/>
          <w:sz w:val="28"/>
          <w:szCs w:val="28"/>
        </w:rPr>
        <w:t>жузов</w:t>
      </w:r>
      <w:proofErr w:type="spellEnd"/>
      <w:r w:rsidR="007C6C7C" w:rsidRPr="0027505C">
        <w:rPr>
          <w:rFonts w:ascii="Times New Roman" w:hAnsi="Times New Roman" w:cs="Times New Roman"/>
          <w:sz w:val="28"/>
          <w:szCs w:val="28"/>
        </w:rPr>
        <w:t xml:space="preserve">, которые сообща обсуждали и решали как текущие вопросы экономической и политической жизни казахов, так и могли воспринимать решения по более принципиальным проблемам внутренней и наружной политики страны. </w:t>
      </w:r>
    </w:p>
    <w:p w:rsidR="007C6C7C" w:rsidRPr="0027505C" w:rsidRDefault="0027505C" w:rsidP="0027505C">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7C6C7C" w:rsidRPr="0027505C">
        <w:rPr>
          <w:rFonts w:ascii="Times New Roman" w:hAnsi="Times New Roman" w:cs="Times New Roman"/>
          <w:sz w:val="28"/>
          <w:szCs w:val="28"/>
        </w:rPr>
        <w:t>С середины XVIII в. Система ханской власти в Казахстане подверглась сильному действию политических институтов русского страны, которые являл</w:t>
      </w:r>
      <w:r w:rsidRPr="0027505C">
        <w:rPr>
          <w:rFonts w:ascii="Times New Roman" w:hAnsi="Times New Roman" w:cs="Times New Roman"/>
          <w:sz w:val="28"/>
          <w:szCs w:val="28"/>
        </w:rPr>
        <w:t>ись более активными (но не един</w:t>
      </w:r>
      <w:r w:rsidR="007C6C7C" w:rsidRPr="0027505C">
        <w:rPr>
          <w:rFonts w:ascii="Times New Roman" w:hAnsi="Times New Roman" w:cs="Times New Roman"/>
          <w:sz w:val="28"/>
          <w:szCs w:val="28"/>
        </w:rPr>
        <w:t>ственными) посреди всего комплекса факторов, влиявших</w:t>
      </w:r>
      <w:r w:rsidR="00C23121" w:rsidRPr="0027505C">
        <w:rPr>
          <w:rFonts w:ascii="Times New Roman" w:hAnsi="Times New Roman" w:cs="Times New Roman"/>
          <w:sz w:val="28"/>
          <w:szCs w:val="28"/>
        </w:rPr>
        <w:t xml:space="preserve"> </w:t>
      </w:r>
      <w:r w:rsidR="007C6C7C" w:rsidRPr="0027505C">
        <w:rPr>
          <w:rFonts w:ascii="Times New Roman" w:hAnsi="Times New Roman" w:cs="Times New Roman"/>
          <w:sz w:val="28"/>
          <w:szCs w:val="28"/>
        </w:rPr>
        <w:t>на</w:t>
      </w:r>
      <w:r w:rsidR="00C23121" w:rsidRPr="0027505C">
        <w:rPr>
          <w:rFonts w:ascii="Times New Roman" w:hAnsi="Times New Roman" w:cs="Times New Roman"/>
          <w:sz w:val="28"/>
          <w:szCs w:val="28"/>
        </w:rPr>
        <w:t xml:space="preserve"> </w:t>
      </w:r>
      <w:r w:rsidR="007C6C7C" w:rsidRPr="0027505C">
        <w:rPr>
          <w:rFonts w:ascii="Times New Roman" w:hAnsi="Times New Roman" w:cs="Times New Roman"/>
          <w:sz w:val="28"/>
          <w:szCs w:val="28"/>
        </w:rPr>
        <w:t>дестаб</w:t>
      </w:r>
      <w:r w:rsidR="00C23121" w:rsidRPr="0027505C">
        <w:rPr>
          <w:rFonts w:ascii="Times New Roman" w:hAnsi="Times New Roman" w:cs="Times New Roman"/>
          <w:sz w:val="28"/>
          <w:szCs w:val="28"/>
        </w:rPr>
        <w:t>и</w:t>
      </w:r>
      <w:r w:rsidR="007C6C7C" w:rsidRPr="0027505C">
        <w:rPr>
          <w:rFonts w:ascii="Times New Roman" w:hAnsi="Times New Roman" w:cs="Times New Roman"/>
          <w:sz w:val="28"/>
          <w:szCs w:val="28"/>
        </w:rPr>
        <w:t xml:space="preserve">лизацию </w:t>
      </w:r>
      <w:proofErr w:type="spellStart"/>
      <w:r w:rsidR="007C6C7C" w:rsidRPr="0027505C">
        <w:rPr>
          <w:rFonts w:ascii="Times New Roman" w:hAnsi="Times New Roman" w:cs="Times New Roman"/>
          <w:sz w:val="28"/>
          <w:szCs w:val="28"/>
        </w:rPr>
        <w:t>потестарно</w:t>
      </w:r>
      <w:proofErr w:type="spellEnd"/>
      <w:r w:rsidR="007C6C7C" w:rsidRPr="0027505C">
        <w:rPr>
          <w:rFonts w:ascii="Times New Roman" w:hAnsi="Times New Roman" w:cs="Times New Roman"/>
          <w:sz w:val="28"/>
          <w:szCs w:val="28"/>
        </w:rPr>
        <w:t xml:space="preserve">-политической организации казахского социума. В поисках социальной опоры в кочевом обществе русская административно-политическая система абсорбировала отдельные звенья социально-политической структуры казахов, законодательно наделяла их властью, усиливаемой военно-политическими силами для выполнения новейших функций применительно к целям и задачкам русской империи в казахстанском регионе. В результате этого традиционные политические университеты кочевого общества, т. Е. </w:t>
      </w:r>
      <w:r w:rsidR="007C6C7C" w:rsidRPr="0027505C">
        <w:rPr>
          <w:rFonts w:ascii="Times New Roman" w:hAnsi="Times New Roman" w:cs="Times New Roman"/>
          <w:sz w:val="28"/>
          <w:szCs w:val="28"/>
        </w:rPr>
        <w:lastRenderedPageBreak/>
        <w:t>Султаны, ханская власть, равномерно утрач</w:t>
      </w:r>
      <w:r w:rsidR="00C23121" w:rsidRPr="0027505C">
        <w:rPr>
          <w:rFonts w:ascii="Times New Roman" w:hAnsi="Times New Roman" w:cs="Times New Roman"/>
          <w:sz w:val="28"/>
          <w:szCs w:val="28"/>
        </w:rPr>
        <w:t>ивали самостоятельную интегратив</w:t>
      </w:r>
      <w:r w:rsidR="007C6C7C" w:rsidRPr="0027505C">
        <w:rPr>
          <w:rFonts w:ascii="Times New Roman" w:hAnsi="Times New Roman" w:cs="Times New Roman"/>
          <w:sz w:val="28"/>
          <w:szCs w:val="28"/>
        </w:rPr>
        <w:t>ную роль на уровне вертикальных социальных связей, обеспечивающих</w:t>
      </w:r>
      <w:r w:rsidR="00C23121" w:rsidRPr="0027505C">
        <w:rPr>
          <w:rFonts w:ascii="Times New Roman" w:hAnsi="Times New Roman" w:cs="Times New Roman"/>
          <w:sz w:val="28"/>
          <w:szCs w:val="28"/>
        </w:rPr>
        <w:t xml:space="preserve"> </w:t>
      </w:r>
      <w:r w:rsidR="007C6C7C" w:rsidRPr="0027505C">
        <w:rPr>
          <w:rFonts w:ascii="Times New Roman" w:hAnsi="Times New Roman" w:cs="Times New Roman"/>
          <w:sz w:val="28"/>
          <w:szCs w:val="28"/>
        </w:rPr>
        <w:t>динамическое равновесие хозяйственного</w:t>
      </w:r>
      <w:r w:rsidR="00C23121" w:rsidRPr="0027505C">
        <w:rPr>
          <w:rFonts w:ascii="Times New Roman" w:hAnsi="Times New Roman" w:cs="Times New Roman"/>
          <w:sz w:val="28"/>
          <w:szCs w:val="28"/>
        </w:rPr>
        <w:t>,</w:t>
      </w:r>
      <w:r w:rsidR="007C6C7C" w:rsidRPr="0027505C">
        <w:rPr>
          <w:rFonts w:ascii="Times New Roman" w:hAnsi="Times New Roman" w:cs="Times New Roman"/>
          <w:sz w:val="28"/>
          <w:szCs w:val="28"/>
        </w:rPr>
        <w:t xml:space="preserve"> и публичного развития общества, и тем самым теряли свое место в структуре данного социума. </w:t>
      </w:r>
    </w:p>
    <w:p w:rsidR="007C6C7C" w:rsidRPr="0027505C" w:rsidRDefault="0027505C" w:rsidP="0027505C">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7C6C7C" w:rsidRPr="0027505C">
        <w:rPr>
          <w:rFonts w:ascii="Times New Roman" w:hAnsi="Times New Roman" w:cs="Times New Roman"/>
          <w:sz w:val="28"/>
          <w:szCs w:val="28"/>
        </w:rPr>
        <w:t>В</w:t>
      </w:r>
      <w:r w:rsidRPr="0027505C">
        <w:rPr>
          <w:rFonts w:ascii="Times New Roman" w:hAnsi="Times New Roman" w:cs="Times New Roman"/>
          <w:sz w:val="28"/>
          <w:szCs w:val="28"/>
        </w:rPr>
        <w:t xml:space="preserve"> 20-</w:t>
      </w:r>
      <w:r w:rsidR="007C6C7C" w:rsidRPr="0027505C">
        <w:rPr>
          <w:rFonts w:ascii="Times New Roman" w:hAnsi="Times New Roman" w:cs="Times New Roman"/>
          <w:sz w:val="28"/>
          <w:szCs w:val="28"/>
        </w:rPr>
        <w:t>40-х гг. XIX в. Органы Западно-Сибирской и Оренбургской администрации произвели территориально-административное разделение подведомственных им терр</w:t>
      </w:r>
      <w:r w:rsidRPr="0027505C">
        <w:rPr>
          <w:rFonts w:ascii="Times New Roman" w:hAnsi="Times New Roman" w:cs="Times New Roman"/>
          <w:sz w:val="28"/>
          <w:szCs w:val="28"/>
        </w:rPr>
        <w:t xml:space="preserve">иторий, населенных казахами, и </w:t>
      </w:r>
      <w:r w:rsidR="007C6C7C" w:rsidRPr="0027505C">
        <w:rPr>
          <w:rFonts w:ascii="Times New Roman" w:hAnsi="Times New Roman" w:cs="Times New Roman"/>
          <w:sz w:val="28"/>
          <w:szCs w:val="28"/>
        </w:rPr>
        <w:t xml:space="preserve"> организовали в них средние и низовые звенья управления, получившие своеобразные формы. </w:t>
      </w:r>
    </w:p>
    <w:p w:rsidR="007C6C7C" w:rsidRPr="0027505C" w:rsidRDefault="0027505C" w:rsidP="0027505C">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7C6C7C" w:rsidRPr="0027505C">
        <w:rPr>
          <w:rFonts w:ascii="Times New Roman" w:hAnsi="Times New Roman" w:cs="Times New Roman"/>
          <w:sz w:val="28"/>
          <w:szCs w:val="28"/>
        </w:rPr>
        <w:t xml:space="preserve">Созданные российской властью новейшие юридические университеты султанов правителей, волостных управителей, аульных старшин уже не поддавались естественным саморегулирующим механизмам казахского общества, но в то же время во многом еще не поддавались Контролирующим и регулирующим функциям русских законов. Это порождало кризисные явления в социальном организме кочевого общества и вызывало вслед за этим естественное чувство </w:t>
      </w:r>
      <w:proofErr w:type="spellStart"/>
      <w:r w:rsidR="007C6C7C" w:rsidRPr="0027505C">
        <w:rPr>
          <w:rFonts w:ascii="Times New Roman" w:hAnsi="Times New Roman" w:cs="Times New Roman"/>
          <w:sz w:val="28"/>
          <w:szCs w:val="28"/>
        </w:rPr>
        <w:t>ущемленности</w:t>
      </w:r>
      <w:proofErr w:type="spellEnd"/>
      <w:r w:rsidR="007C6C7C" w:rsidRPr="0027505C">
        <w:rPr>
          <w:rFonts w:ascii="Times New Roman" w:hAnsi="Times New Roman" w:cs="Times New Roman"/>
          <w:sz w:val="28"/>
          <w:szCs w:val="28"/>
        </w:rPr>
        <w:t xml:space="preserve"> со стороны различных социальных слоев. </w:t>
      </w:r>
    </w:p>
    <w:p w:rsidR="004951D4" w:rsidRPr="0027505C" w:rsidRDefault="0027505C" w:rsidP="0027505C">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7C6C7C" w:rsidRPr="0027505C">
        <w:rPr>
          <w:rFonts w:ascii="Times New Roman" w:hAnsi="Times New Roman" w:cs="Times New Roman"/>
          <w:sz w:val="28"/>
          <w:szCs w:val="28"/>
        </w:rPr>
        <w:t xml:space="preserve">В то же время воплощение административной реформы в казахских землях позволило царским чиновникам более активно и целенаправленно воздействовать на политические конфигурации внутри кочевого социума и тем самым положило начало процессу постепенной политико-экономической абсорбции социальных институтов казахского общества русским государством. </w:t>
      </w:r>
    </w:p>
    <w:p w:rsidR="004951D4" w:rsidRPr="0027505C" w:rsidRDefault="006C0510" w:rsidP="006C0510">
      <w:pPr>
        <w:pStyle w:val="a3"/>
        <w:jc w:val="center"/>
        <w:rPr>
          <w:rFonts w:ascii="Times New Roman" w:hAnsi="Times New Roman" w:cs="Times New Roman"/>
          <w:b/>
          <w:sz w:val="28"/>
          <w:szCs w:val="28"/>
        </w:rPr>
      </w:pPr>
      <w:r>
        <w:rPr>
          <w:rFonts w:ascii="Times New Roman" w:hAnsi="Times New Roman" w:cs="Times New Roman"/>
          <w:b/>
          <w:sz w:val="28"/>
          <w:szCs w:val="28"/>
        </w:rPr>
        <w:t>Литература</w:t>
      </w:r>
    </w:p>
    <w:p w:rsidR="006C0510" w:rsidRPr="006C0510" w:rsidRDefault="006C0510" w:rsidP="006C0510">
      <w:pPr>
        <w:pStyle w:val="a3"/>
        <w:jc w:val="both"/>
        <w:rPr>
          <w:rFonts w:ascii="Times New Roman" w:hAnsi="Times New Roman" w:cs="Times New Roman"/>
          <w:sz w:val="28"/>
          <w:szCs w:val="28"/>
        </w:rPr>
      </w:pPr>
      <w:r>
        <w:rPr>
          <w:rFonts w:ascii="Times New Roman" w:hAnsi="Times New Roman" w:cs="Times New Roman"/>
          <w:sz w:val="28"/>
          <w:szCs w:val="28"/>
        </w:rPr>
        <w:t>1.</w:t>
      </w:r>
      <w:r w:rsidRPr="006C0510">
        <w:rPr>
          <w:rFonts w:ascii="Times New Roman" w:hAnsi="Times New Roman" w:cs="Times New Roman"/>
          <w:sz w:val="28"/>
          <w:szCs w:val="28"/>
        </w:rPr>
        <w:t xml:space="preserve"> </w:t>
      </w:r>
      <w:proofErr w:type="spellStart"/>
      <w:r w:rsidRPr="006C0510">
        <w:rPr>
          <w:rFonts w:ascii="Times New Roman" w:hAnsi="Times New Roman" w:cs="Times New Roman"/>
          <w:sz w:val="28"/>
          <w:szCs w:val="28"/>
        </w:rPr>
        <w:t>Масанов</w:t>
      </w:r>
      <w:proofErr w:type="spellEnd"/>
      <w:r w:rsidRPr="006C0510">
        <w:rPr>
          <w:rFonts w:ascii="Times New Roman" w:hAnsi="Times New Roman" w:cs="Times New Roman"/>
          <w:sz w:val="28"/>
          <w:szCs w:val="28"/>
        </w:rPr>
        <w:t xml:space="preserve"> Н. Проблемы социально-экономической истории Казахстана на рубеже XVIII- ХХ вв. Алматы, 1984.</w:t>
      </w:r>
    </w:p>
    <w:p w:rsidR="006C0510" w:rsidRPr="006C0510" w:rsidRDefault="006C0510" w:rsidP="006C0510">
      <w:pPr>
        <w:pStyle w:val="a3"/>
        <w:jc w:val="both"/>
        <w:rPr>
          <w:rFonts w:ascii="Times New Roman" w:hAnsi="Times New Roman" w:cs="Times New Roman"/>
          <w:sz w:val="28"/>
          <w:szCs w:val="28"/>
        </w:rPr>
      </w:pPr>
      <w:r>
        <w:rPr>
          <w:rFonts w:ascii="Times New Roman" w:hAnsi="Times New Roman" w:cs="Times New Roman"/>
          <w:sz w:val="28"/>
          <w:szCs w:val="28"/>
        </w:rPr>
        <w:t>2.</w:t>
      </w:r>
      <w:r w:rsidRPr="006C0510">
        <w:rPr>
          <w:rFonts w:ascii="Times New Roman" w:hAnsi="Times New Roman" w:cs="Times New Roman"/>
          <w:sz w:val="28"/>
          <w:szCs w:val="28"/>
        </w:rPr>
        <w:t xml:space="preserve"> </w:t>
      </w:r>
      <w:proofErr w:type="spellStart"/>
      <w:r w:rsidRPr="006C0510">
        <w:rPr>
          <w:rFonts w:ascii="Times New Roman" w:hAnsi="Times New Roman" w:cs="Times New Roman"/>
          <w:sz w:val="28"/>
          <w:szCs w:val="28"/>
        </w:rPr>
        <w:t>Масанов</w:t>
      </w:r>
      <w:proofErr w:type="spellEnd"/>
      <w:r w:rsidRPr="006C0510">
        <w:rPr>
          <w:rFonts w:ascii="Times New Roman" w:hAnsi="Times New Roman" w:cs="Times New Roman"/>
          <w:sz w:val="28"/>
          <w:szCs w:val="28"/>
        </w:rPr>
        <w:t xml:space="preserve"> Н. Кочевая цивилизация казахов. (Основы жизнедеятельности </w:t>
      </w:r>
      <w:proofErr w:type="spellStart"/>
      <w:r w:rsidRPr="006C0510">
        <w:rPr>
          <w:rFonts w:ascii="Times New Roman" w:hAnsi="Times New Roman" w:cs="Times New Roman"/>
          <w:sz w:val="28"/>
          <w:szCs w:val="28"/>
        </w:rPr>
        <w:t>номадного</w:t>
      </w:r>
      <w:proofErr w:type="spellEnd"/>
      <w:r w:rsidRPr="006C0510">
        <w:rPr>
          <w:rFonts w:ascii="Times New Roman" w:hAnsi="Times New Roman" w:cs="Times New Roman"/>
          <w:sz w:val="28"/>
          <w:szCs w:val="28"/>
        </w:rPr>
        <w:t xml:space="preserve"> общества). Алматы, 1995.</w:t>
      </w:r>
    </w:p>
    <w:p w:rsidR="006C0510" w:rsidRPr="006C0510" w:rsidRDefault="006C0510" w:rsidP="006C0510">
      <w:pPr>
        <w:pStyle w:val="a3"/>
        <w:jc w:val="both"/>
        <w:rPr>
          <w:rFonts w:ascii="Times New Roman" w:hAnsi="Times New Roman" w:cs="Times New Roman"/>
          <w:sz w:val="28"/>
          <w:szCs w:val="28"/>
        </w:rPr>
      </w:pPr>
      <w:r>
        <w:rPr>
          <w:rFonts w:ascii="Times New Roman" w:hAnsi="Times New Roman" w:cs="Times New Roman"/>
          <w:sz w:val="28"/>
          <w:szCs w:val="28"/>
        </w:rPr>
        <w:t>3.</w:t>
      </w:r>
      <w:r w:rsidRPr="006C0510">
        <w:rPr>
          <w:rFonts w:ascii="Times New Roman" w:hAnsi="Times New Roman" w:cs="Times New Roman"/>
          <w:sz w:val="28"/>
          <w:szCs w:val="28"/>
        </w:rPr>
        <w:t xml:space="preserve"> </w:t>
      </w:r>
      <w:proofErr w:type="spellStart"/>
      <w:r w:rsidRPr="006C0510">
        <w:rPr>
          <w:rFonts w:ascii="Times New Roman" w:hAnsi="Times New Roman" w:cs="Times New Roman"/>
          <w:sz w:val="28"/>
          <w:szCs w:val="28"/>
        </w:rPr>
        <w:t>Массон</w:t>
      </w:r>
      <w:proofErr w:type="spellEnd"/>
      <w:r w:rsidRPr="006C0510">
        <w:rPr>
          <w:rFonts w:ascii="Times New Roman" w:hAnsi="Times New Roman" w:cs="Times New Roman"/>
          <w:sz w:val="28"/>
          <w:szCs w:val="28"/>
        </w:rPr>
        <w:t xml:space="preserve"> В.М. Экономика и социальный строй древних обществ. М., 1976.</w:t>
      </w:r>
    </w:p>
    <w:p w:rsidR="006C0510" w:rsidRPr="006C0510" w:rsidRDefault="006C0510" w:rsidP="006C0510">
      <w:pPr>
        <w:pStyle w:val="a3"/>
        <w:jc w:val="both"/>
        <w:rPr>
          <w:rFonts w:ascii="Times New Roman" w:hAnsi="Times New Roman" w:cs="Times New Roman"/>
          <w:sz w:val="28"/>
          <w:szCs w:val="28"/>
        </w:rPr>
      </w:pPr>
      <w:r>
        <w:rPr>
          <w:rFonts w:ascii="Times New Roman" w:hAnsi="Times New Roman" w:cs="Times New Roman"/>
          <w:sz w:val="28"/>
          <w:szCs w:val="28"/>
        </w:rPr>
        <w:t>4.</w:t>
      </w:r>
      <w:r w:rsidRPr="006C0510">
        <w:rPr>
          <w:rFonts w:ascii="Times New Roman" w:hAnsi="Times New Roman" w:cs="Times New Roman"/>
          <w:sz w:val="28"/>
          <w:szCs w:val="28"/>
        </w:rPr>
        <w:t xml:space="preserve"> Плетнева С.А. Кочевники средневековья. М., 1982.</w:t>
      </w:r>
    </w:p>
    <w:p w:rsidR="006C0510" w:rsidRPr="006C0510" w:rsidRDefault="006C0510" w:rsidP="006C0510">
      <w:pPr>
        <w:pStyle w:val="a3"/>
        <w:jc w:val="both"/>
        <w:rPr>
          <w:rFonts w:ascii="Times New Roman" w:hAnsi="Times New Roman" w:cs="Times New Roman"/>
          <w:sz w:val="28"/>
          <w:szCs w:val="28"/>
        </w:rPr>
      </w:pPr>
      <w:r>
        <w:rPr>
          <w:rFonts w:ascii="Times New Roman" w:hAnsi="Times New Roman" w:cs="Times New Roman"/>
          <w:sz w:val="28"/>
          <w:szCs w:val="28"/>
        </w:rPr>
        <w:t>5.</w:t>
      </w:r>
      <w:r w:rsidRPr="006C0510">
        <w:rPr>
          <w:rFonts w:ascii="Times New Roman" w:hAnsi="Times New Roman" w:cs="Times New Roman"/>
          <w:sz w:val="28"/>
          <w:szCs w:val="28"/>
        </w:rPr>
        <w:t xml:space="preserve"> </w:t>
      </w:r>
      <w:proofErr w:type="spellStart"/>
      <w:r w:rsidRPr="006C0510">
        <w:rPr>
          <w:rFonts w:ascii="Times New Roman" w:hAnsi="Times New Roman" w:cs="Times New Roman"/>
          <w:sz w:val="28"/>
          <w:szCs w:val="28"/>
        </w:rPr>
        <w:t>Толыбеков</w:t>
      </w:r>
      <w:proofErr w:type="spellEnd"/>
      <w:r w:rsidRPr="006C0510">
        <w:rPr>
          <w:rFonts w:ascii="Times New Roman" w:hAnsi="Times New Roman" w:cs="Times New Roman"/>
          <w:sz w:val="28"/>
          <w:szCs w:val="28"/>
        </w:rPr>
        <w:t xml:space="preserve"> С. Кочевое общество казахов в XYI- начале XX вв. Алматы, 1971.</w:t>
      </w:r>
    </w:p>
    <w:p w:rsidR="004951D4" w:rsidRPr="006C0510" w:rsidRDefault="006C0510" w:rsidP="006C0510">
      <w:pPr>
        <w:pStyle w:val="a3"/>
        <w:jc w:val="both"/>
        <w:rPr>
          <w:rFonts w:ascii="Times New Roman" w:hAnsi="Times New Roman" w:cs="Times New Roman"/>
          <w:sz w:val="28"/>
          <w:szCs w:val="28"/>
        </w:rPr>
      </w:pPr>
      <w:r>
        <w:rPr>
          <w:rFonts w:ascii="Times New Roman" w:hAnsi="Times New Roman" w:cs="Times New Roman"/>
          <w:sz w:val="28"/>
          <w:szCs w:val="28"/>
        </w:rPr>
        <w:t>6.</w:t>
      </w:r>
      <w:r w:rsidRPr="006C0510">
        <w:rPr>
          <w:rFonts w:ascii="Times New Roman" w:hAnsi="Times New Roman" w:cs="Times New Roman"/>
          <w:sz w:val="28"/>
          <w:szCs w:val="28"/>
        </w:rPr>
        <w:t xml:space="preserve"> Сборник документов. Казахско-русские отношения в XYI-XVII вв. Алматы, 1961.</w:t>
      </w:r>
    </w:p>
    <w:p w:rsidR="007C6C7C" w:rsidRDefault="007C6C7C" w:rsidP="00F728A0">
      <w:pPr>
        <w:pStyle w:val="a3"/>
        <w:rPr>
          <w:rFonts w:ascii="Times New Roman" w:hAnsi="Times New Roman" w:cs="Times New Roman"/>
          <w:b/>
          <w:sz w:val="28"/>
          <w:szCs w:val="28"/>
        </w:rPr>
      </w:pPr>
    </w:p>
    <w:p w:rsidR="007C6C7C" w:rsidRDefault="007C6C7C" w:rsidP="004951D4">
      <w:pPr>
        <w:pStyle w:val="a3"/>
        <w:jc w:val="center"/>
        <w:rPr>
          <w:rFonts w:ascii="Times New Roman" w:hAnsi="Times New Roman" w:cs="Times New Roman"/>
          <w:b/>
          <w:sz w:val="28"/>
          <w:szCs w:val="28"/>
        </w:rPr>
      </w:pPr>
    </w:p>
    <w:p w:rsidR="004951D4" w:rsidRPr="004951D4" w:rsidRDefault="004951D4" w:rsidP="004951D4">
      <w:pPr>
        <w:pStyle w:val="a3"/>
        <w:jc w:val="center"/>
        <w:rPr>
          <w:rFonts w:ascii="Times New Roman" w:hAnsi="Times New Roman" w:cs="Times New Roman"/>
          <w:b/>
          <w:sz w:val="28"/>
          <w:szCs w:val="28"/>
        </w:rPr>
      </w:pPr>
      <w:r>
        <w:rPr>
          <w:rFonts w:ascii="Times New Roman" w:hAnsi="Times New Roman" w:cs="Times New Roman"/>
          <w:b/>
          <w:sz w:val="28"/>
          <w:szCs w:val="28"/>
        </w:rPr>
        <w:t>Лекция 3</w:t>
      </w:r>
      <w:r w:rsidRPr="004951D4">
        <w:rPr>
          <w:rFonts w:ascii="Times New Roman" w:hAnsi="Times New Roman" w:cs="Times New Roman"/>
          <w:b/>
          <w:sz w:val="28"/>
          <w:szCs w:val="28"/>
        </w:rPr>
        <w:t xml:space="preserve"> Экономическое развитие Казахстана в системе Российской империи</w:t>
      </w:r>
    </w:p>
    <w:p w:rsidR="0088221D" w:rsidRDefault="004951D4" w:rsidP="004951D4">
      <w:pPr>
        <w:pStyle w:val="a3"/>
        <w:rPr>
          <w:rFonts w:ascii="Times New Roman" w:hAnsi="Times New Roman" w:cs="Times New Roman"/>
          <w:sz w:val="28"/>
          <w:szCs w:val="28"/>
        </w:rPr>
      </w:pPr>
      <w:r w:rsidRPr="004951D4">
        <w:rPr>
          <w:rFonts w:ascii="Times New Roman" w:hAnsi="Times New Roman" w:cs="Times New Roman"/>
          <w:b/>
          <w:sz w:val="28"/>
          <w:szCs w:val="28"/>
        </w:rPr>
        <w:t>Цель лекции: -</w:t>
      </w:r>
      <w:r w:rsidRPr="004951D4">
        <w:rPr>
          <w:rFonts w:ascii="Times New Roman" w:hAnsi="Times New Roman" w:cs="Times New Roman"/>
          <w:sz w:val="28"/>
          <w:szCs w:val="28"/>
        </w:rPr>
        <w:t xml:space="preserve">  раскрыть </w:t>
      </w:r>
      <w:r w:rsidR="0088221D">
        <w:rPr>
          <w:rFonts w:ascii="Times New Roman" w:hAnsi="Times New Roman" w:cs="Times New Roman"/>
          <w:sz w:val="28"/>
          <w:szCs w:val="28"/>
        </w:rPr>
        <w:t>экономическое развитие Казахстана в системе Российской империи</w:t>
      </w:r>
    </w:p>
    <w:p w:rsidR="004951D4" w:rsidRPr="00CD5873" w:rsidRDefault="004951D4" w:rsidP="004951D4">
      <w:pPr>
        <w:pStyle w:val="a3"/>
        <w:rPr>
          <w:rFonts w:ascii="Times New Roman" w:hAnsi="Times New Roman" w:cs="Times New Roman"/>
          <w:sz w:val="28"/>
          <w:szCs w:val="28"/>
        </w:rPr>
      </w:pPr>
      <w:r w:rsidRPr="004951D4">
        <w:rPr>
          <w:rFonts w:ascii="Times New Roman" w:hAnsi="Times New Roman" w:cs="Times New Roman"/>
          <w:b/>
          <w:sz w:val="28"/>
          <w:szCs w:val="28"/>
        </w:rPr>
        <w:t xml:space="preserve">Основные понятия: </w:t>
      </w:r>
      <w:proofErr w:type="spellStart"/>
      <w:r w:rsidR="00CD5873" w:rsidRPr="00CD5873">
        <w:rPr>
          <w:rFonts w:ascii="Times New Roman" w:hAnsi="Times New Roman" w:cs="Times New Roman"/>
          <w:sz w:val="28"/>
          <w:szCs w:val="28"/>
        </w:rPr>
        <w:t>Джунгарское</w:t>
      </w:r>
      <w:proofErr w:type="spellEnd"/>
      <w:r w:rsidR="00CD5873" w:rsidRPr="00CD5873">
        <w:rPr>
          <w:rFonts w:ascii="Times New Roman" w:hAnsi="Times New Roman" w:cs="Times New Roman"/>
          <w:sz w:val="28"/>
          <w:szCs w:val="28"/>
        </w:rPr>
        <w:t xml:space="preserve"> ханство, </w:t>
      </w:r>
      <w:proofErr w:type="spellStart"/>
      <w:r w:rsidR="00CD5873" w:rsidRPr="00CD5873">
        <w:rPr>
          <w:rFonts w:ascii="Times New Roman" w:hAnsi="Times New Roman" w:cs="Times New Roman"/>
          <w:sz w:val="28"/>
          <w:szCs w:val="28"/>
        </w:rPr>
        <w:t>торгоуты</w:t>
      </w:r>
      <w:proofErr w:type="spellEnd"/>
      <w:r w:rsidR="00CD5873" w:rsidRPr="00CD5873">
        <w:rPr>
          <w:rFonts w:ascii="Times New Roman" w:hAnsi="Times New Roman" w:cs="Times New Roman"/>
          <w:sz w:val="28"/>
          <w:szCs w:val="28"/>
        </w:rPr>
        <w:t xml:space="preserve">, </w:t>
      </w:r>
      <w:proofErr w:type="spellStart"/>
      <w:r w:rsidR="00CD5873" w:rsidRPr="00CD5873">
        <w:rPr>
          <w:rFonts w:ascii="Times New Roman" w:hAnsi="Times New Roman" w:cs="Times New Roman"/>
          <w:sz w:val="28"/>
          <w:szCs w:val="28"/>
        </w:rPr>
        <w:t>хошоуты</w:t>
      </w:r>
      <w:proofErr w:type="spellEnd"/>
      <w:r w:rsidR="00CD5873" w:rsidRPr="00CD5873">
        <w:rPr>
          <w:rFonts w:ascii="Times New Roman" w:hAnsi="Times New Roman" w:cs="Times New Roman"/>
          <w:sz w:val="28"/>
          <w:szCs w:val="28"/>
        </w:rPr>
        <w:t xml:space="preserve">, </w:t>
      </w:r>
      <w:proofErr w:type="spellStart"/>
      <w:r w:rsidR="00CD5873" w:rsidRPr="00CD5873">
        <w:rPr>
          <w:rFonts w:ascii="Times New Roman" w:hAnsi="Times New Roman" w:cs="Times New Roman"/>
          <w:sz w:val="28"/>
          <w:szCs w:val="28"/>
        </w:rPr>
        <w:t>джунгары</w:t>
      </w:r>
      <w:proofErr w:type="spellEnd"/>
      <w:r w:rsidR="00CD5873" w:rsidRPr="00CD5873">
        <w:rPr>
          <w:rFonts w:ascii="Times New Roman" w:hAnsi="Times New Roman" w:cs="Times New Roman"/>
          <w:sz w:val="28"/>
          <w:szCs w:val="28"/>
        </w:rPr>
        <w:t xml:space="preserve">, ойраты, </w:t>
      </w:r>
      <w:proofErr w:type="spellStart"/>
      <w:r w:rsidR="00CD5873" w:rsidRPr="00CD5873">
        <w:rPr>
          <w:rFonts w:ascii="Times New Roman" w:hAnsi="Times New Roman" w:cs="Times New Roman"/>
          <w:sz w:val="28"/>
          <w:szCs w:val="28"/>
        </w:rPr>
        <w:t>Анракайская</w:t>
      </w:r>
      <w:proofErr w:type="spellEnd"/>
      <w:r w:rsidR="00CD5873" w:rsidRPr="00CD5873">
        <w:rPr>
          <w:rFonts w:ascii="Times New Roman" w:hAnsi="Times New Roman" w:cs="Times New Roman"/>
          <w:sz w:val="28"/>
          <w:szCs w:val="28"/>
        </w:rPr>
        <w:t xml:space="preserve"> битва.</w:t>
      </w:r>
    </w:p>
    <w:p w:rsidR="009D3E13" w:rsidRDefault="004951D4" w:rsidP="009D3E13">
      <w:pPr>
        <w:pStyle w:val="a3"/>
        <w:jc w:val="center"/>
        <w:rPr>
          <w:b/>
        </w:rPr>
      </w:pPr>
      <w:r w:rsidRPr="004951D4">
        <w:rPr>
          <w:rFonts w:ascii="Times New Roman" w:hAnsi="Times New Roman" w:cs="Times New Roman"/>
          <w:b/>
          <w:sz w:val="28"/>
          <w:szCs w:val="28"/>
        </w:rPr>
        <w:t>План</w:t>
      </w:r>
      <w:r w:rsidRPr="004951D4">
        <w:rPr>
          <w:b/>
        </w:rPr>
        <w:t>:</w:t>
      </w:r>
    </w:p>
    <w:p w:rsidR="0088221D" w:rsidRPr="009D3E13" w:rsidRDefault="0088221D" w:rsidP="009D3E13">
      <w:pPr>
        <w:pStyle w:val="a3"/>
        <w:rPr>
          <w:b/>
        </w:rPr>
      </w:pPr>
      <w:r w:rsidRPr="0088221D">
        <w:rPr>
          <w:rFonts w:ascii="Times New Roman" w:hAnsi="Times New Roman" w:cs="Times New Roman"/>
          <w:sz w:val="28"/>
          <w:szCs w:val="28"/>
        </w:rPr>
        <w:t xml:space="preserve">1. Социально-экономические последствия </w:t>
      </w:r>
      <w:proofErr w:type="spellStart"/>
      <w:r w:rsidRPr="0088221D">
        <w:rPr>
          <w:rFonts w:ascii="Times New Roman" w:hAnsi="Times New Roman" w:cs="Times New Roman"/>
          <w:sz w:val="28"/>
          <w:szCs w:val="28"/>
        </w:rPr>
        <w:t>джунгарского</w:t>
      </w:r>
      <w:proofErr w:type="spellEnd"/>
      <w:r w:rsidRPr="0088221D">
        <w:rPr>
          <w:rFonts w:ascii="Times New Roman" w:hAnsi="Times New Roman" w:cs="Times New Roman"/>
          <w:sz w:val="28"/>
          <w:szCs w:val="28"/>
        </w:rPr>
        <w:t xml:space="preserve"> нашествия.   </w:t>
      </w:r>
    </w:p>
    <w:p w:rsidR="009D3E13" w:rsidRDefault="0088221D" w:rsidP="009D3E13">
      <w:pPr>
        <w:pStyle w:val="a3"/>
        <w:rPr>
          <w:rFonts w:ascii="Times New Roman" w:hAnsi="Times New Roman" w:cs="Times New Roman"/>
          <w:sz w:val="28"/>
          <w:szCs w:val="28"/>
        </w:rPr>
      </w:pPr>
      <w:r w:rsidRPr="0088221D">
        <w:rPr>
          <w:rFonts w:ascii="Times New Roman" w:hAnsi="Times New Roman" w:cs="Times New Roman"/>
          <w:sz w:val="28"/>
          <w:szCs w:val="28"/>
        </w:rPr>
        <w:t>Экономические причины присоединения Казахстана к России.</w:t>
      </w:r>
    </w:p>
    <w:p w:rsidR="0088221D" w:rsidRPr="0088221D" w:rsidRDefault="0088221D" w:rsidP="009D3E13">
      <w:pPr>
        <w:pStyle w:val="a3"/>
        <w:rPr>
          <w:rFonts w:ascii="Times New Roman" w:hAnsi="Times New Roman" w:cs="Times New Roman"/>
          <w:sz w:val="28"/>
          <w:szCs w:val="28"/>
        </w:rPr>
      </w:pPr>
      <w:r w:rsidRPr="0088221D">
        <w:rPr>
          <w:rFonts w:ascii="Times New Roman" w:hAnsi="Times New Roman" w:cs="Times New Roman"/>
          <w:sz w:val="28"/>
          <w:szCs w:val="28"/>
        </w:rPr>
        <w:lastRenderedPageBreak/>
        <w:t xml:space="preserve">2. Начало территориально-экономической колонизации Казахстана </w:t>
      </w:r>
    </w:p>
    <w:p w:rsidR="0088221D" w:rsidRPr="0088221D" w:rsidRDefault="0088221D" w:rsidP="009D3E13">
      <w:pPr>
        <w:pStyle w:val="a3"/>
        <w:rPr>
          <w:rFonts w:ascii="Times New Roman" w:hAnsi="Times New Roman" w:cs="Times New Roman"/>
          <w:sz w:val="28"/>
          <w:szCs w:val="28"/>
        </w:rPr>
      </w:pPr>
      <w:r w:rsidRPr="0088221D">
        <w:rPr>
          <w:rFonts w:ascii="Times New Roman" w:hAnsi="Times New Roman" w:cs="Times New Roman"/>
          <w:sz w:val="28"/>
          <w:szCs w:val="28"/>
        </w:rPr>
        <w:t>Россией.</w:t>
      </w:r>
    </w:p>
    <w:p w:rsidR="0088221D" w:rsidRPr="0088221D" w:rsidRDefault="0088221D" w:rsidP="009D3E13">
      <w:pPr>
        <w:pStyle w:val="a3"/>
        <w:rPr>
          <w:rFonts w:ascii="Times New Roman" w:hAnsi="Times New Roman" w:cs="Times New Roman"/>
          <w:sz w:val="28"/>
          <w:szCs w:val="28"/>
        </w:rPr>
      </w:pPr>
      <w:r w:rsidRPr="0088221D">
        <w:rPr>
          <w:rFonts w:ascii="Times New Roman" w:hAnsi="Times New Roman" w:cs="Times New Roman"/>
          <w:sz w:val="28"/>
          <w:szCs w:val="28"/>
        </w:rPr>
        <w:t>3.Расширение торгово-экономических связей Казахстана в XYIII в. с</w:t>
      </w:r>
    </w:p>
    <w:p w:rsidR="0088221D" w:rsidRPr="0088221D" w:rsidRDefault="0088221D" w:rsidP="009D3E13">
      <w:pPr>
        <w:pStyle w:val="a3"/>
        <w:rPr>
          <w:rFonts w:ascii="Times New Roman" w:hAnsi="Times New Roman" w:cs="Times New Roman"/>
          <w:sz w:val="28"/>
          <w:szCs w:val="28"/>
        </w:rPr>
      </w:pPr>
      <w:r w:rsidRPr="0088221D">
        <w:rPr>
          <w:rFonts w:ascii="Times New Roman" w:hAnsi="Times New Roman" w:cs="Times New Roman"/>
          <w:sz w:val="28"/>
          <w:szCs w:val="28"/>
        </w:rPr>
        <w:t>Россией, Средней Азией, Китаем и другими регионами.</w:t>
      </w:r>
    </w:p>
    <w:p w:rsidR="0088221D" w:rsidRPr="0088221D" w:rsidRDefault="0088221D" w:rsidP="009D3E13">
      <w:pPr>
        <w:pStyle w:val="a3"/>
        <w:rPr>
          <w:rFonts w:ascii="Times New Roman" w:hAnsi="Times New Roman" w:cs="Times New Roman"/>
          <w:sz w:val="28"/>
          <w:szCs w:val="28"/>
        </w:rPr>
      </w:pPr>
      <w:r w:rsidRPr="0088221D">
        <w:rPr>
          <w:rFonts w:ascii="Times New Roman" w:hAnsi="Times New Roman" w:cs="Times New Roman"/>
          <w:sz w:val="28"/>
          <w:szCs w:val="28"/>
        </w:rPr>
        <w:t xml:space="preserve">4.Начало промышленно-транспортной колонизации. Первые </w:t>
      </w:r>
    </w:p>
    <w:p w:rsidR="0088221D" w:rsidRPr="0088221D" w:rsidRDefault="009D3E13" w:rsidP="009D3E13">
      <w:pPr>
        <w:pStyle w:val="a3"/>
        <w:rPr>
          <w:rFonts w:ascii="Times New Roman" w:hAnsi="Times New Roman" w:cs="Times New Roman"/>
          <w:sz w:val="28"/>
          <w:szCs w:val="28"/>
        </w:rPr>
      </w:pPr>
      <w:r>
        <w:rPr>
          <w:rFonts w:ascii="Times New Roman" w:hAnsi="Times New Roman" w:cs="Times New Roman"/>
          <w:sz w:val="28"/>
          <w:szCs w:val="28"/>
        </w:rPr>
        <w:t xml:space="preserve"> </w:t>
      </w:r>
      <w:r w:rsidR="0088221D" w:rsidRPr="0088221D">
        <w:rPr>
          <w:rFonts w:ascii="Times New Roman" w:hAnsi="Times New Roman" w:cs="Times New Roman"/>
          <w:sz w:val="28"/>
          <w:szCs w:val="28"/>
        </w:rPr>
        <w:t>промышленные предприятия.</w:t>
      </w:r>
    </w:p>
    <w:p w:rsidR="00CD5873" w:rsidRDefault="00CD5873" w:rsidP="00CD5873">
      <w:pPr>
        <w:pStyle w:val="a3"/>
        <w:jc w:val="both"/>
        <w:rPr>
          <w:rFonts w:ascii="Times New Roman" w:hAnsi="Times New Roman" w:cs="Times New Roman"/>
          <w:sz w:val="28"/>
          <w:szCs w:val="28"/>
        </w:rPr>
      </w:pPr>
    </w:p>
    <w:p w:rsidR="00CD5873" w:rsidRPr="00CD5873" w:rsidRDefault="00CD5873" w:rsidP="00417383">
      <w:pPr>
        <w:pStyle w:val="a3"/>
        <w:numPr>
          <w:ilvl w:val="0"/>
          <w:numId w:val="4"/>
        </w:numPr>
        <w:ind w:left="142"/>
        <w:jc w:val="both"/>
        <w:rPr>
          <w:rFonts w:ascii="Times New Roman" w:hAnsi="Times New Roman" w:cs="Times New Roman"/>
          <w:sz w:val="28"/>
          <w:szCs w:val="28"/>
        </w:rPr>
      </w:pPr>
      <w:r w:rsidRPr="00CD5873">
        <w:rPr>
          <w:rFonts w:ascii="Times New Roman" w:hAnsi="Times New Roman" w:cs="Times New Roman"/>
          <w:sz w:val="28"/>
          <w:szCs w:val="28"/>
        </w:rPr>
        <w:t xml:space="preserve">Казахский народ ценой огромных потерь и чрезвычайного напряжения сил отстоял политическую независимость и территориальную целостность, однако так и не смог в ходе войны возвратить захваченные </w:t>
      </w:r>
      <w:proofErr w:type="spellStart"/>
      <w:r w:rsidRPr="00CD5873">
        <w:rPr>
          <w:rFonts w:ascii="Times New Roman" w:hAnsi="Times New Roman" w:cs="Times New Roman"/>
          <w:sz w:val="28"/>
          <w:szCs w:val="28"/>
        </w:rPr>
        <w:t>Батуром</w:t>
      </w:r>
      <w:proofErr w:type="spellEnd"/>
      <w:r w:rsidRPr="00CD5873">
        <w:rPr>
          <w:rFonts w:ascii="Times New Roman" w:hAnsi="Times New Roman" w:cs="Times New Roman"/>
          <w:sz w:val="28"/>
          <w:szCs w:val="28"/>
        </w:rPr>
        <w:t xml:space="preserve"> </w:t>
      </w:r>
      <w:proofErr w:type="spellStart"/>
      <w:r w:rsidRPr="00CD5873">
        <w:rPr>
          <w:rFonts w:ascii="Times New Roman" w:hAnsi="Times New Roman" w:cs="Times New Roman"/>
          <w:sz w:val="28"/>
          <w:szCs w:val="28"/>
        </w:rPr>
        <w:t>Хунтайджи</w:t>
      </w:r>
      <w:proofErr w:type="spellEnd"/>
      <w:r w:rsidRPr="00CD5873">
        <w:rPr>
          <w:rFonts w:ascii="Times New Roman" w:hAnsi="Times New Roman" w:cs="Times New Roman"/>
          <w:sz w:val="28"/>
          <w:szCs w:val="28"/>
        </w:rPr>
        <w:t xml:space="preserve"> и </w:t>
      </w:r>
      <w:proofErr w:type="spellStart"/>
      <w:r w:rsidRPr="00CD5873">
        <w:rPr>
          <w:rFonts w:ascii="Times New Roman" w:hAnsi="Times New Roman" w:cs="Times New Roman"/>
          <w:sz w:val="28"/>
          <w:szCs w:val="28"/>
        </w:rPr>
        <w:t>Галданом</w:t>
      </w:r>
      <w:proofErr w:type="spellEnd"/>
      <w:r w:rsidRPr="00CD5873">
        <w:rPr>
          <w:rFonts w:ascii="Times New Roman" w:hAnsi="Times New Roman" w:cs="Times New Roman"/>
          <w:sz w:val="28"/>
          <w:szCs w:val="28"/>
        </w:rPr>
        <w:t xml:space="preserve"> </w:t>
      </w:r>
      <w:proofErr w:type="spellStart"/>
      <w:r w:rsidRPr="00CD5873">
        <w:rPr>
          <w:rFonts w:ascii="Times New Roman" w:hAnsi="Times New Roman" w:cs="Times New Roman"/>
          <w:sz w:val="28"/>
          <w:szCs w:val="28"/>
        </w:rPr>
        <w:t>Жетысу</w:t>
      </w:r>
      <w:proofErr w:type="spellEnd"/>
      <w:r w:rsidRPr="00CD5873">
        <w:rPr>
          <w:rFonts w:ascii="Times New Roman" w:hAnsi="Times New Roman" w:cs="Times New Roman"/>
          <w:sz w:val="28"/>
          <w:szCs w:val="28"/>
        </w:rPr>
        <w:t xml:space="preserve"> и некоторые другие земли. </w:t>
      </w:r>
    </w:p>
    <w:p w:rsidR="00CD5873" w:rsidRPr="00CD5873" w:rsidRDefault="00CD5873" w:rsidP="00CD5873">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CD5873">
        <w:rPr>
          <w:rFonts w:ascii="Times New Roman" w:hAnsi="Times New Roman" w:cs="Times New Roman"/>
          <w:sz w:val="28"/>
          <w:szCs w:val="28"/>
        </w:rPr>
        <w:t xml:space="preserve"> Последствия </w:t>
      </w:r>
      <w:proofErr w:type="spellStart"/>
      <w:r w:rsidRPr="00CD5873">
        <w:rPr>
          <w:rFonts w:ascii="Times New Roman" w:hAnsi="Times New Roman" w:cs="Times New Roman"/>
          <w:sz w:val="28"/>
          <w:szCs w:val="28"/>
        </w:rPr>
        <w:t>жонгарского</w:t>
      </w:r>
      <w:proofErr w:type="spellEnd"/>
      <w:r w:rsidRPr="00CD5873">
        <w:rPr>
          <w:rFonts w:ascii="Times New Roman" w:hAnsi="Times New Roman" w:cs="Times New Roman"/>
          <w:sz w:val="28"/>
          <w:szCs w:val="28"/>
        </w:rPr>
        <w:t xml:space="preserve"> вторжения в Казахстан и Среднюю Азию были трагическими. Опустели города, пришли в упадок торговля и ремесла. Оказались нарушенными традиционные циклы и маршруты перекочевок, деформирована структура экономических связей между кочевыми скотоводческими районами Казахстана и ремесленными и земледельческими центрами Средней Азии. На некоторое время часть населения Старшего </w:t>
      </w:r>
      <w:proofErr w:type="spellStart"/>
      <w:r w:rsidRPr="00CD5873">
        <w:rPr>
          <w:rFonts w:ascii="Times New Roman" w:hAnsi="Times New Roman" w:cs="Times New Roman"/>
          <w:sz w:val="28"/>
          <w:szCs w:val="28"/>
        </w:rPr>
        <w:t>жуза</w:t>
      </w:r>
      <w:proofErr w:type="spellEnd"/>
      <w:r w:rsidRPr="00CD5873">
        <w:rPr>
          <w:rFonts w:ascii="Times New Roman" w:hAnsi="Times New Roman" w:cs="Times New Roman"/>
          <w:sz w:val="28"/>
          <w:szCs w:val="28"/>
        </w:rPr>
        <w:t xml:space="preserve"> оказалась в зависимости от </w:t>
      </w:r>
      <w:proofErr w:type="spellStart"/>
      <w:r w:rsidRPr="00CD5873">
        <w:rPr>
          <w:rFonts w:ascii="Times New Roman" w:hAnsi="Times New Roman" w:cs="Times New Roman"/>
          <w:sz w:val="28"/>
          <w:szCs w:val="28"/>
        </w:rPr>
        <w:t>жонгарских</w:t>
      </w:r>
      <w:proofErr w:type="spellEnd"/>
      <w:r w:rsidRPr="00CD5873">
        <w:rPr>
          <w:rFonts w:ascii="Times New Roman" w:hAnsi="Times New Roman" w:cs="Times New Roman"/>
          <w:sz w:val="28"/>
          <w:szCs w:val="28"/>
        </w:rPr>
        <w:t xml:space="preserve"> феодалов, что еще больше ослабило экономические и политические связи казахских </w:t>
      </w:r>
      <w:proofErr w:type="spellStart"/>
      <w:r w:rsidRPr="00CD5873">
        <w:rPr>
          <w:rFonts w:ascii="Times New Roman" w:hAnsi="Times New Roman" w:cs="Times New Roman"/>
          <w:sz w:val="28"/>
          <w:szCs w:val="28"/>
        </w:rPr>
        <w:t>жузов</w:t>
      </w:r>
      <w:proofErr w:type="spellEnd"/>
      <w:r w:rsidRPr="00CD5873">
        <w:rPr>
          <w:rFonts w:ascii="Times New Roman" w:hAnsi="Times New Roman" w:cs="Times New Roman"/>
          <w:sz w:val="28"/>
          <w:szCs w:val="28"/>
        </w:rPr>
        <w:t xml:space="preserve">, усилило процесс политической разобщенности в Казахстане. Были нарушены этнические границы, вызванные перемещениями племен и народов, что резко осложнило международные отношения в этом регионе Азии. В то же время, пусть и незавершенная, победа над столь грозным противником пробудила в казахском народе чувство национальной гордости, значимости, единства. "И по сие время, - писал </w:t>
      </w:r>
      <w:proofErr w:type="spellStart"/>
      <w:r w:rsidRPr="00CD5873">
        <w:rPr>
          <w:rFonts w:ascii="Times New Roman" w:hAnsi="Times New Roman" w:cs="Times New Roman"/>
          <w:sz w:val="28"/>
          <w:szCs w:val="28"/>
        </w:rPr>
        <w:t>Я.Гавердовский</w:t>
      </w:r>
      <w:proofErr w:type="spellEnd"/>
      <w:r w:rsidRPr="00CD5873">
        <w:rPr>
          <w:rFonts w:ascii="Times New Roman" w:hAnsi="Times New Roman" w:cs="Times New Roman"/>
          <w:sz w:val="28"/>
          <w:szCs w:val="28"/>
        </w:rPr>
        <w:t xml:space="preserve">, - сохраняются еще в преданиях орды (воспоминания) о храбрых героях и несчастных происшествиях того времени. Часто поседелые старики, указывая на крупные насыпи, прикрывающие прах усопших, говорили нам: "Здесь лежат наши батыры, погибшие на ратном поле, защищая вольность. Тут погребены целые аулы, истребленные многочисленными варварами, но, невзирая на сию жестокость, мужество не оставляло отцов наших. Облекшись в панцири, они сражались отчаянно и поле битвы оставляли часто под твердыми своими стопами..." </w:t>
      </w:r>
    </w:p>
    <w:p w:rsidR="004951D4" w:rsidRDefault="00CD5873" w:rsidP="00CD5873">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CD5873">
        <w:rPr>
          <w:rFonts w:ascii="Times New Roman" w:hAnsi="Times New Roman" w:cs="Times New Roman"/>
          <w:sz w:val="28"/>
          <w:szCs w:val="28"/>
        </w:rPr>
        <w:t xml:space="preserve"> Отечественная война 1723 - 1730 годов казахского народа против </w:t>
      </w:r>
      <w:proofErr w:type="spellStart"/>
      <w:r w:rsidRPr="00CD5873">
        <w:rPr>
          <w:rFonts w:ascii="Times New Roman" w:hAnsi="Times New Roman" w:cs="Times New Roman"/>
          <w:sz w:val="28"/>
          <w:szCs w:val="28"/>
        </w:rPr>
        <w:t>жонгарской</w:t>
      </w:r>
      <w:proofErr w:type="spellEnd"/>
      <w:r w:rsidRPr="00CD5873">
        <w:rPr>
          <w:rFonts w:ascii="Times New Roman" w:hAnsi="Times New Roman" w:cs="Times New Roman"/>
          <w:sz w:val="28"/>
          <w:szCs w:val="28"/>
        </w:rPr>
        <w:t xml:space="preserve"> агрессии оказалась наиболее ярким героическим событием в истории казахского государства. Народу пришлось перенести всю горечь поражений, большие потери и глубоко осмыслить происходящее. Война потребовала мобилизации всех материальных ресурсов, стойкости духа, сплочения многочисленных родов. И правильная организация отпора противнику привела к победе.</w:t>
      </w:r>
    </w:p>
    <w:p w:rsidR="00CD5873" w:rsidRPr="00CD5873" w:rsidRDefault="00CD5873" w:rsidP="00CD5873">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CD5873">
        <w:rPr>
          <w:rFonts w:ascii="Times New Roman" w:hAnsi="Times New Roman" w:cs="Times New Roman"/>
          <w:sz w:val="28"/>
          <w:szCs w:val="28"/>
        </w:rPr>
        <w:t xml:space="preserve">Близкие и доброжелательные отношения казахского и русского народов имеют исторические корни и объясняются объективными причинами социально - политического, экономического и </w:t>
      </w:r>
      <w:proofErr w:type="spellStart"/>
      <w:r w:rsidRPr="00CD5873">
        <w:rPr>
          <w:rFonts w:ascii="Times New Roman" w:hAnsi="Times New Roman" w:cs="Times New Roman"/>
          <w:sz w:val="28"/>
          <w:szCs w:val="28"/>
        </w:rPr>
        <w:t>гуманитарно</w:t>
      </w:r>
      <w:proofErr w:type="spellEnd"/>
      <w:r w:rsidRPr="00CD5873">
        <w:rPr>
          <w:rFonts w:ascii="Times New Roman" w:hAnsi="Times New Roman" w:cs="Times New Roman"/>
          <w:sz w:val="28"/>
          <w:szCs w:val="28"/>
        </w:rPr>
        <w:t xml:space="preserve"> - культурного характера.</w:t>
      </w:r>
    </w:p>
    <w:p w:rsidR="00CD5873" w:rsidRPr="00CD5873" w:rsidRDefault="00CD5873" w:rsidP="00CD5873">
      <w:pPr>
        <w:pStyle w:val="a3"/>
        <w:jc w:val="both"/>
        <w:rPr>
          <w:rFonts w:ascii="Times New Roman" w:hAnsi="Times New Roman" w:cs="Times New Roman"/>
          <w:sz w:val="28"/>
          <w:szCs w:val="28"/>
        </w:rPr>
      </w:pPr>
    </w:p>
    <w:p w:rsidR="00CD5873" w:rsidRPr="00CD5873" w:rsidRDefault="00CD5873" w:rsidP="00CD5873">
      <w:pPr>
        <w:pStyle w:val="a3"/>
        <w:jc w:val="both"/>
        <w:rPr>
          <w:rFonts w:ascii="Times New Roman" w:hAnsi="Times New Roman" w:cs="Times New Roman"/>
          <w:sz w:val="28"/>
          <w:szCs w:val="28"/>
        </w:rPr>
      </w:pPr>
      <w:r w:rsidRPr="00CD5873">
        <w:rPr>
          <w:rFonts w:ascii="Times New Roman" w:hAnsi="Times New Roman" w:cs="Times New Roman"/>
          <w:sz w:val="28"/>
          <w:szCs w:val="28"/>
        </w:rPr>
        <w:lastRenderedPageBreak/>
        <w:t>Казахстан оказывается вовлеченным в орбиту Российской Империи, начиная с 30 - 40 - х годов XVIII века. После присоединения к Российской Империи Поволжья границы России вплотную приблизились к территории Казахского Ханства. Естественно, что это способствовало активизации торгово-экономических контактов между двумя государствами. Соседи занимались меновой торговлей: казахи приобретали предметы домашнего обихода, не производившиеся в условиях кочевого хозяйства, такие как ткани, некоторые предметы домашнего обихода и продукты питания в обмен на скот и животноводческое сырье.</w:t>
      </w:r>
    </w:p>
    <w:p w:rsidR="00CD5873" w:rsidRPr="00CD5873" w:rsidRDefault="00955DF0" w:rsidP="00CD5873">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CD5873" w:rsidRPr="00CD5873">
        <w:rPr>
          <w:rFonts w:ascii="Times New Roman" w:hAnsi="Times New Roman" w:cs="Times New Roman"/>
          <w:sz w:val="28"/>
          <w:szCs w:val="28"/>
        </w:rPr>
        <w:t>Важную роль в расширении экономических связей России со Средней Азией и Казахстаном стали играть сухопутные караванные дороги через Мангышлак и Устюрт, водный путь по Волге и Каспию. Торговые маршруты, проходившие через территорию Казахстана, приобретали все более важное международное значение, так как связывали страны Восточной и Западной Европы с Центральной Азией.</w:t>
      </w:r>
    </w:p>
    <w:p w:rsidR="00CD5873" w:rsidRPr="00CD5873" w:rsidRDefault="00955DF0" w:rsidP="00CD5873">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CD5873" w:rsidRPr="00CD5873">
        <w:rPr>
          <w:rFonts w:ascii="Times New Roman" w:hAnsi="Times New Roman" w:cs="Times New Roman"/>
          <w:sz w:val="28"/>
          <w:szCs w:val="28"/>
        </w:rPr>
        <w:t xml:space="preserve">Освоение Россией Западной Сибири, строительство там городов и укрепленных линий привели к расширению </w:t>
      </w:r>
      <w:proofErr w:type="spellStart"/>
      <w:r w:rsidR="00CD5873" w:rsidRPr="00CD5873">
        <w:rPr>
          <w:rFonts w:ascii="Times New Roman" w:hAnsi="Times New Roman" w:cs="Times New Roman"/>
          <w:sz w:val="28"/>
          <w:szCs w:val="28"/>
        </w:rPr>
        <w:t>русско</w:t>
      </w:r>
      <w:proofErr w:type="spellEnd"/>
      <w:r w:rsidR="00CD5873" w:rsidRPr="00CD5873">
        <w:rPr>
          <w:rFonts w:ascii="Times New Roman" w:hAnsi="Times New Roman" w:cs="Times New Roman"/>
          <w:sz w:val="28"/>
          <w:szCs w:val="28"/>
        </w:rPr>
        <w:t xml:space="preserve"> - казахских экономических и политических связей. Через казахские кочевья постепенно налаживался торговый и дипломатический обмен России с государствами Средней Азии. По некоторым данным, в XVII в. через казахские степи в обе стороны проследовали более 50 посольств.</w:t>
      </w:r>
    </w:p>
    <w:p w:rsidR="00CD5873" w:rsidRPr="00CD5873" w:rsidRDefault="00955DF0" w:rsidP="00CD5873">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CD5873" w:rsidRPr="00CD5873">
        <w:rPr>
          <w:rFonts w:ascii="Times New Roman" w:hAnsi="Times New Roman" w:cs="Times New Roman"/>
          <w:sz w:val="28"/>
          <w:szCs w:val="28"/>
        </w:rPr>
        <w:t xml:space="preserve">Россия стремилась обеспечить безопасность транзитных торговых путей со Средней Азией и другими странами Востока. Поэтому русское правительство проявляло неподдельный интерес к политической ситуации в казахских степях и взаимоотношениям Казахского Ханства с соседями. В свою очередь, казахи, подвергавшиеся разорительным набегам соседних феодальных государств, также были заинтересованы в связях с Россией как с сильным союзником. Обсуждение этих вопросов положило начало дипломатическим отношениям между Казахстаном и Россией. Так, например, в 1594 году в Москву от хана </w:t>
      </w:r>
      <w:proofErr w:type="spellStart"/>
      <w:r w:rsidR="00CD5873" w:rsidRPr="00CD5873">
        <w:rPr>
          <w:rFonts w:ascii="Times New Roman" w:hAnsi="Times New Roman" w:cs="Times New Roman"/>
          <w:sz w:val="28"/>
          <w:szCs w:val="28"/>
        </w:rPr>
        <w:t>Тевеккеля</w:t>
      </w:r>
      <w:proofErr w:type="spellEnd"/>
      <w:r w:rsidR="00CD5873" w:rsidRPr="00CD5873">
        <w:rPr>
          <w:rFonts w:ascii="Times New Roman" w:hAnsi="Times New Roman" w:cs="Times New Roman"/>
          <w:sz w:val="28"/>
          <w:szCs w:val="28"/>
        </w:rPr>
        <w:t xml:space="preserve"> в качестве посла был направлен </w:t>
      </w:r>
      <w:proofErr w:type="spellStart"/>
      <w:r w:rsidR="00CD5873" w:rsidRPr="00CD5873">
        <w:rPr>
          <w:rFonts w:ascii="Times New Roman" w:hAnsi="Times New Roman" w:cs="Times New Roman"/>
          <w:sz w:val="28"/>
          <w:szCs w:val="28"/>
        </w:rPr>
        <w:t>Кул</w:t>
      </w:r>
      <w:proofErr w:type="spellEnd"/>
      <w:r w:rsidR="00CD5873" w:rsidRPr="00CD5873">
        <w:rPr>
          <w:rFonts w:ascii="Times New Roman" w:hAnsi="Times New Roman" w:cs="Times New Roman"/>
          <w:sz w:val="28"/>
          <w:szCs w:val="28"/>
        </w:rPr>
        <w:t xml:space="preserve"> - Мухаммед. Ему удалось заключить с Россией дружественное соглашение, гарантирующее Казахскому Ханству защиту взамен на гарантии верности России. Упрочению </w:t>
      </w:r>
      <w:proofErr w:type="spellStart"/>
      <w:r w:rsidR="00CD5873" w:rsidRPr="00CD5873">
        <w:rPr>
          <w:rFonts w:ascii="Times New Roman" w:hAnsi="Times New Roman" w:cs="Times New Roman"/>
          <w:sz w:val="28"/>
          <w:szCs w:val="28"/>
        </w:rPr>
        <w:t>русско</w:t>
      </w:r>
      <w:proofErr w:type="spellEnd"/>
      <w:r w:rsidR="00CD5873" w:rsidRPr="00CD5873">
        <w:rPr>
          <w:rFonts w:ascii="Times New Roman" w:hAnsi="Times New Roman" w:cs="Times New Roman"/>
          <w:sz w:val="28"/>
          <w:szCs w:val="28"/>
        </w:rPr>
        <w:t xml:space="preserve"> - казахских связей способствовало и посольство В. Степанова, в 1595 году направленное в ответ на просьбу хана </w:t>
      </w:r>
      <w:proofErr w:type="spellStart"/>
      <w:r w:rsidR="00CD5873" w:rsidRPr="00CD5873">
        <w:rPr>
          <w:rFonts w:ascii="Times New Roman" w:hAnsi="Times New Roman" w:cs="Times New Roman"/>
          <w:sz w:val="28"/>
          <w:szCs w:val="28"/>
        </w:rPr>
        <w:t>Тевеккеля</w:t>
      </w:r>
      <w:proofErr w:type="spellEnd"/>
      <w:r w:rsidR="00CD5873" w:rsidRPr="00CD5873">
        <w:rPr>
          <w:rFonts w:ascii="Times New Roman" w:hAnsi="Times New Roman" w:cs="Times New Roman"/>
          <w:sz w:val="28"/>
          <w:szCs w:val="28"/>
        </w:rPr>
        <w:t xml:space="preserve"> о протекции. Следует отметить, что в этот период на территории Казахстана проживало порядка 3 300 тысяч казахов, объединенных в </w:t>
      </w:r>
      <w:proofErr w:type="spellStart"/>
      <w:r w:rsidR="00CD5873" w:rsidRPr="00CD5873">
        <w:rPr>
          <w:rFonts w:ascii="Times New Roman" w:hAnsi="Times New Roman" w:cs="Times New Roman"/>
          <w:sz w:val="28"/>
          <w:szCs w:val="28"/>
        </w:rPr>
        <w:t>жузы</w:t>
      </w:r>
      <w:proofErr w:type="spellEnd"/>
      <w:r w:rsidR="00CD5873" w:rsidRPr="00CD5873">
        <w:rPr>
          <w:rFonts w:ascii="Times New Roman" w:hAnsi="Times New Roman" w:cs="Times New Roman"/>
          <w:sz w:val="28"/>
          <w:szCs w:val="28"/>
        </w:rPr>
        <w:t>.</w:t>
      </w:r>
    </w:p>
    <w:p w:rsidR="00CD5873" w:rsidRDefault="00955DF0" w:rsidP="00CD5873">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CD5873" w:rsidRPr="00CD5873">
        <w:rPr>
          <w:rFonts w:ascii="Times New Roman" w:hAnsi="Times New Roman" w:cs="Times New Roman"/>
          <w:sz w:val="28"/>
          <w:szCs w:val="28"/>
        </w:rPr>
        <w:t xml:space="preserve">Старший </w:t>
      </w:r>
      <w:proofErr w:type="spellStart"/>
      <w:r w:rsidR="00CD5873" w:rsidRPr="00CD5873">
        <w:rPr>
          <w:rFonts w:ascii="Times New Roman" w:hAnsi="Times New Roman" w:cs="Times New Roman"/>
          <w:sz w:val="28"/>
          <w:szCs w:val="28"/>
        </w:rPr>
        <w:t>жуз</w:t>
      </w:r>
      <w:proofErr w:type="spellEnd"/>
      <w:r w:rsidR="00CD5873" w:rsidRPr="00CD5873">
        <w:rPr>
          <w:rFonts w:ascii="Times New Roman" w:hAnsi="Times New Roman" w:cs="Times New Roman"/>
          <w:sz w:val="28"/>
          <w:szCs w:val="28"/>
        </w:rPr>
        <w:t xml:space="preserve">, численностью порядка 700 тысяч человек, традиционно занимал территорию от верхнего и среднего течения Сырдарьи до Семиречья включительно. Средний </w:t>
      </w:r>
      <w:proofErr w:type="spellStart"/>
      <w:r w:rsidR="00CD5873" w:rsidRPr="00CD5873">
        <w:rPr>
          <w:rFonts w:ascii="Times New Roman" w:hAnsi="Times New Roman" w:cs="Times New Roman"/>
          <w:sz w:val="28"/>
          <w:szCs w:val="28"/>
        </w:rPr>
        <w:t>жуз</w:t>
      </w:r>
      <w:proofErr w:type="spellEnd"/>
      <w:r w:rsidR="00CD5873" w:rsidRPr="00CD5873">
        <w:rPr>
          <w:rFonts w:ascii="Times New Roman" w:hAnsi="Times New Roman" w:cs="Times New Roman"/>
          <w:sz w:val="28"/>
          <w:szCs w:val="28"/>
        </w:rPr>
        <w:t xml:space="preserve"> занимал регионы Центрального и </w:t>
      </w:r>
      <w:proofErr w:type="spellStart"/>
      <w:r w:rsidR="00CD5873" w:rsidRPr="00CD5873">
        <w:rPr>
          <w:rFonts w:ascii="Times New Roman" w:hAnsi="Times New Roman" w:cs="Times New Roman"/>
          <w:sz w:val="28"/>
          <w:szCs w:val="28"/>
        </w:rPr>
        <w:t>Северо</w:t>
      </w:r>
      <w:proofErr w:type="spellEnd"/>
      <w:r w:rsidR="00CD5873" w:rsidRPr="00CD5873">
        <w:rPr>
          <w:rFonts w:ascii="Times New Roman" w:hAnsi="Times New Roman" w:cs="Times New Roman"/>
          <w:sz w:val="28"/>
          <w:szCs w:val="28"/>
        </w:rPr>
        <w:t xml:space="preserve"> - Восточного Казахстана и среднее течение Сырдарьи. Его численность составляла примерно 1 200 - 1 300 тысяч человек. Младший </w:t>
      </w:r>
      <w:proofErr w:type="spellStart"/>
      <w:r w:rsidR="00CD5873" w:rsidRPr="00CD5873">
        <w:rPr>
          <w:rFonts w:ascii="Times New Roman" w:hAnsi="Times New Roman" w:cs="Times New Roman"/>
          <w:sz w:val="28"/>
          <w:szCs w:val="28"/>
        </w:rPr>
        <w:t>жуз</w:t>
      </w:r>
      <w:proofErr w:type="spellEnd"/>
      <w:r w:rsidR="00CD5873" w:rsidRPr="00CD5873">
        <w:rPr>
          <w:rFonts w:ascii="Times New Roman" w:hAnsi="Times New Roman" w:cs="Times New Roman"/>
          <w:sz w:val="28"/>
          <w:szCs w:val="28"/>
        </w:rPr>
        <w:t xml:space="preserve"> занимал низовья Сырдарьи, побережье Аральского моря, северную часть Прикаспийской низменности и низовья Урала.</w:t>
      </w:r>
    </w:p>
    <w:p w:rsidR="002D5782" w:rsidRPr="002D5782" w:rsidRDefault="002D5782" w:rsidP="002D5782">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2D5782">
        <w:rPr>
          <w:rFonts w:ascii="Times New Roman" w:hAnsi="Times New Roman" w:cs="Times New Roman"/>
          <w:sz w:val="28"/>
          <w:szCs w:val="28"/>
        </w:rPr>
        <w:t xml:space="preserve">Еще одной причиной активизации российской политики в регионе стал стремительный рост промышленности, торговли и огромные военные </w:t>
      </w:r>
      <w:r w:rsidRPr="002D5782">
        <w:rPr>
          <w:rFonts w:ascii="Times New Roman" w:hAnsi="Times New Roman" w:cs="Times New Roman"/>
          <w:sz w:val="28"/>
          <w:szCs w:val="28"/>
        </w:rPr>
        <w:lastRenderedPageBreak/>
        <w:t xml:space="preserve">расходы России в начале XVIII в., резко увеличившие потребности страны в серебряной и золотой монете. Поэтому начиная с 1714 г. правительство Петра стало принимать энергичные меры к изысканию и разработке золотых и серебряных месторождений в Сибири и на Урале. Одновременно царь поставил вопрос о развитии торговых отношений со странами-производителями и экспортерами драгоценных металлов – Испанией, Индией и среднеазиатскими ханствами – Хивой и Бухарой. В связи с этим главной целью активизации политики России в Средней Азии стало обеспечение водного (по Каспийскому морю и р. Амударье) пути в Индию в целях торговли. Последовательно продолжая геополитическую линию на восстановление меридионального пути «из варяг в греки», начатую еще Иваном IV, Петр I понимал, что южное его окончание продолжает контролироваться мощным врагом России – Османской империей: овладение Азовом (1699 г.) фактически ничего не давало стране. В этих условиях Петр I принимает решение о смещении южной оконечности </w:t>
      </w:r>
      <w:proofErr w:type="spellStart"/>
      <w:r w:rsidRPr="002D5782">
        <w:rPr>
          <w:rFonts w:ascii="Times New Roman" w:hAnsi="Times New Roman" w:cs="Times New Roman"/>
          <w:sz w:val="28"/>
          <w:szCs w:val="28"/>
        </w:rPr>
        <w:t>меридианального</w:t>
      </w:r>
      <w:proofErr w:type="spellEnd"/>
      <w:r w:rsidRPr="002D5782">
        <w:rPr>
          <w:rFonts w:ascii="Times New Roman" w:hAnsi="Times New Roman" w:cs="Times New Roman"/>
          <w:sz w:val="28"/>
          <w:szCs w:val="28"/>
        </w:rPr>
        <w:t xml:space="preserve"> пути восточнее – в бассейн Каспийского моря, что, по его мнению, в сочетании с восстановлением водного пути по </w:t>
      </w:r>
      <w:proofErr w:type="spellStart"/>
      <w:r w:rsidRPr="002D5782">
        <w:rPr>
          <w:rFonts w:ascii="Times New Roman" w:hAnsi="Times New Roman" w:cs="Times New Roman"/>
          <w:sz w:val="28"/>
          <w:szCs w:val="28"/>
        </w:rPr>
        <w:t>Узбою</w:t>
      </w:r>
      <w:proofErr w:type="spellEnd"/>
      <w:r w:rsidRPr="002D5782">
        <w:rPr>
          <w:rFonts w:ascii="Times New Roman" w:hAnsi="Times New Roman" w:cs="Times New Roman"/>
          <w:sz w:val="28"/>
          <w:szCs w:val="28"/>
        </w:rPr>
        <w:t xml:space="preserve"> сразу давало стране стратегический прорыв в выходе к «теплым морям» – непосредственную связь с Индией.</w:t>
      </w:r>
    </w:p>
    <w:p w:rsidR="002D5782" w:rsidRPr="002D5782" w:rsidRDefault="002D5782" w:rsidP="002D5782">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2D5782">
        <w:rPr>
          <w:rFonts w:ascii="Times New Roman" w:hAnsi="Times New Roman" w:cs="Times New Roman"/>
          <w:sz w:val="28"/>
          <w:szCs w:val="28"/>
        </w:rPr>
        <w:t xml:space="preserve">Последующие события показали, что путь в Среднюю Азию с побережья Каспия является чрезвычайно затруднительным, а водный – попросту тупиковым, фантастичным. В итоге сразу после неудачи посольства А. </w:t>
      </w:r>
      <w:proofErr w:type="spellStart"/>
      <w:r w:rsidRPr="002D5782">
        <w:rPr>
          <w:rFonts w:ascii="Times New Roman" w:hAnsi="Times New Roman" w:cs="Times New Roman"/>
          <w:sz w:val="28"/>
          <w:szCs w:val="28"/>
        </w:rPr>
        <w:t>Бековича</w:t>
      </w:r>
      <w:proofErr w:type="spellEnd"/>
      <w:r w:rsidRPr="002D5782">
        <w:rPr>
          <w:rFonts w:ascii="Times New Roman" w:hAnsi="Times New Roman" w:cs="Times New Roman"/>
          <w:sz w:val="28"/>
          <w:szCs w:val="28"/>
        </w:rPr>
        <w:t>-Черкасского в 1717 г. на «каспийском» направлении контактов со Средней Азие</w:t>
      </w:r>
      <w:r>
        <w:rPr>
          <w:rFonts w:ascii="Times New Roman" w:hAnsi="Times New Roman" w:cs="Times New Roman"/>
          <w:sz w:val="28"/>
          <w:szCs w:val="28"/>
        </w:rPr>
        <w:t>й, предпринятых Петром I в 1700-</w:t>
      </w:r>
      <w:r w:rsidRPr="002D5782">
        <w:rPr>
          <w:rFonts w:ascii="Times New Roman" w:hAnsi="Times New Roman" w:cs="Times New Roman"/>
          <w:sz w:val="28"/>
          <w:szCs w:val="28"/>
        </w:rPr>
        <w:t xml:space="preserve">1717 гг., происходит стратегический откат, выразившийся в ликвидации крепостей и пунктов базирования флота на полуострове Мангышлак и в </w:t>
      </w:r>
      <w:proofErr w:type="spellStart"/>
      <w:r w:rsidRPr="002D5782">
        <w:rPr>
          <w:rFonts w:ascii="Times New Roman" w:hAnsi="Times New Roman" w:cs="Times New Roman"/>
          <w:sz w:val="28"/>
          <w:szCs w:val="28"/>
        </w:rPr>
        <w:t>Балханском</w:t>
      </w:r>
      <w:proofErr w:type="spellEnd"/>
      <w:r w:rsidRPr="002D5782">
        <w:rPr>
          <w:rFonts w:ascii="Times New Roman" w:hAnsi="Times New Roman" w:cs="Times New Roman"/>
          <w:sz w:val="28"/>
          <w:szCs w:val="28"/>
        </w:rPr>
        <w:t xml:space="preserve"> заливе («Красные воды»), основанных для обеспечения именно этого направления в 1714–1715 гг. Тем не менее, концепция водного пути в Индию еще долгие годы оставалась привлекательной в геополитических планах России в отношении Средней Азии и исчезла только в конце XIX в. после уточнения географической картины Памира, Афганистана и Северной Индии.</w:t>
      </w:r>
    </w:p>
    <w:p w:rsidR="002D5782" w:rsidRPr="002D5782" w:rsidRDefault="002D5782" w:rsidP="002D5782">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2D5782">
        <w:rPr>
          <w:rFonts w:ascii="Times New Roman" w:hAnsi="Times New Roman" w:cs="Times New Roman"/>
          <w:sz w:val="28"/>
          <w:szCs w:val="28"/>
        </w:rPr>
        <w:t xml:space="preserve">В 1722 г. Петром I высказывается обоснование «северного» направления в геополитическом продвижении в Среднюю Азию – избирается вариант </w:t>
      </w:r>
      <w:proofErr w:type="spellStart"/>
      <w:r w:rsidRPr="002D5782">
        <w:rPr>
          <w:rFonts w:ascii="Times New Roman" w:hAnsi="Times New Roman" w:cs="Times New Roman"/>
          <w:sz w:val="28"/>
          <w:szCs w:val="28"/>
        </w:rPr>
        <w:t>протектирования</w:t>
      </w:r>
      <w:proofErr w:type="spellEnd"/>
      <w:r w:rsidRPr="002D5782">
        <w:rPr>
          <w:rFonts w:ascii="Times New Roman" w:hAnsi="Times New Roman" w:cs="Times New Roman"/>
          <w:sz w:val="28"/>
          <w:szCs w:val="28"/>
        </w:rPr>
        <w:t xml:space="preserve"> территории, лежащей на пути к государствам региона. Фактически политическая форма решения не отличал</w:t>
      </w:r>
      <w:r>
        <w:rPr>
          <w:rFonts w:ascii="Times New Roman" w:hAnsi="Times New Roman" w:cs="Times New Roman"/>
          <w:sz w:val="28"/>
          <w:szCs w:val="28"/>
        </w:rPr>
        <w:t>ась от практиковавшегося в 1700-</w:t>
      </w:r>
      <w:r w:rsidRPr="002D5782">
        <w:rPr>
          <w:rFonts w:ascii="Times New Roman" w:hAnsi="Times New Roman" w:cs="Times New Roman"/>
          <w:sz w:val="28"/>
          <w:szCs w:val="28"/>
        </w:rPr>
        <w:t xml:space="preserve">1703 гг. </w:t>
      </w:r>
      <w:proofErr w:type="spellStart"/>
      <w:r w:rsidRPr="002D5782">
        <w:rPr>
          <w:rFonts w:ascii="Times New Roman" w:hAnsi="Times New Roman" w:cs="Times New Roman"/>
          <w:sz w:val="28"/>
          <w:szCs w:val="28"/>
        </w:rPr>
        <w:t>протектирования</w:t>
      </w:r>
      <w:proofErr w:type="spellEnd"/>
      <w:r w:rsidRPr="002D5782">
        <w:rPr>
          <w:rFonts w:ascii="Times New Roman" w:hAnsi="Times New Roman" w:cs="Times New Roman"/>
          <w:sz w:val="28"/>
          <w:szCs w:val="28"/>
        </w:rPr>
        <w:t xml:space="preserve"> Хивинского ханства и намеченного в 1714 г. подобного же решения по Бухарскому ханству. Но планировалось оно уже в традиционных формах территориально непрерывной геополитической экспансии, характерной</w:t>
      </w:r>
      <w:r>
        <w:rPr>
          <w:rFonts w:ascii="Times New Roman" w:hAnsi="Times New Roman" w:cs="Times New Roman"/>
          <w:sz w:val="28"/>
          <w:szCs w:val="28"/>
        </w:rPr>
        <w:t xml:space="preserve"> для Московского государства XV-</w:t>
      </w:r>
      <w:r w:rsidRPr="002D5782">
        <w:rPr>
          <w:rFonts w:ascii="Times New Roman" w:hAnsi="Times New Roman" w:cs="Times New Roman"/>
          <w:sz w:val="28"/>
          <w:szCs w:val="28"/>
        </w:rPr>
        <w:t>XVII вв. Однако реализация данной концепции Петра I происходила после смерти императора (1725 г.) при его ближайших преемниках, в первой трети XVIII в., с территории Южного Урала. Признанным исторической наукой событием, открывающим процесс присоединения Среднеазиатского региона к Российскому государству, считается обращение хана Малой казахской орды (</w:t>
      </w:r>
      <w:proofErr w:type="spellStart"/>
      <w:r w:rsidRPr="002D5782">
        <w:rPr>
          <w:rFonts w:ascii="Times New Roman" w:hAnsi="Times New Roman" w:cs="Times New Roman"/>
          <w:sz w:val="28"/>
          <w:szCs w:val="28"/>
        </w:rPr>
        <w:t>жуза</w:t>
      </w:r>
      <w:proofErr w:type="spellEnd"/>
      <w:r w:rsidRPr="002D5782">
        <w:rPr>
          <w:rFonts w:ascii="Times New Roman" w:hAnsi="Times New Roman" w:cs="Times New Roman"/>
          <w:sz w:val="28"/>
          <w:szCs w:val="28"/>
        </w:rPr>
        <w:t xml:space="preserve">) </w:t>
      </w:r>
      <w:proofErr w:type="spellStart"/>
      <w:r w:rsidRPr="002D5782">
        <w:rPr>
          <w:rFonts w:ascii="Times New Roman" w:hAnsi="Times New Roman" w:cs="Times New Roman"/>
          <w:sz w:val="28"/>
          <w:szCs w:val="28"/>
        </w:rPr>
        <w:t>Абулхаира</w:t>
      </w:r>
      <w:proofErr w:type="spellEnd"/>
      <w:r w:rsidRPr="002D5782">
        <w:rPr>
          <w:rFonts w:ascii="Times New Roman" w:hAnsi="Times New Roman" w:cs="Times New Roman"/>
          <w:sz w:val="28"/>
          <w:szCs w:val="28"/>
        </w:rPr>
        <w:t xml:space="preserve"> о подданстве возглавляемого им родового объединения, адресованное </w:t>
      </w:r>
      <w:r w:rsidRPr="002D5782">
        <w:rPr>
          <w:rFonts w:ascii="Times New Roman" w:hAnsi="Times New Roman" w:cs="Times New Roman"/>
          <w:sz w:val="28"/>
          <w:szCs w:val="28"/>
        </w:rPr>
        <w:lastRenderedPageBreak/>
        <w:t>императрице Анне Иоанновне. Можно согласиться с таким мнением, если не считать свершившимся фактом уже упомянутое присоединение в 1700 г. к Российской империи Хивы.</w:t>
      </w:r>
    </w:p>
    <w:p w:rsidR="002D5782" w:rsidRPr="002D5782" w:rsidRDefault="002D5782" w:rsidP="002D5782">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2D5782">
        <w:rPr>
          <w:rFonts w:ascii="Times New Roman" w:hAnsi="Times New Roman" w:cs="Times New Roman"/>
          <w:sz w:val="28"/>
          <w:szCs w:val="28"/>
        </w:rPr>
        <w:t>Во второй половине XVIII в. следует отметить некоторое торможение в интенсивности отношений России со Средней Азией, что, на наш взгляд, происходило из-за общей европоцентристской ориентации русской внешней политики этого периода.</w:t>
      </w:r>
    </w:p>
    <w:p w:rsidR="002D5782" w:rsidRPr="002D5782" w:rsidRDefault="002D5782" w:rsidP="002D5782">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2D5782">
        <w:rPr>
          <w:rFonts w:ascii="Times New Roman" w:hAnsi="Times New Roman" w:cs="Times New Roman"/>
          <w:sz w:val="28"/>
          <w:szCs w:val="28"/>
        </w:rPr>
        <w:t>Геополитическая ситуация на Евразийском континенте во второй половине XVIII – начале XIX в. была отмечена фактором усиления русско-английских противоречий в Средней Азии и характеризуется активным проникновением Англии вглубь региона Среднего Востока, известным как реализация «стратегии анаконды». С начала XIX в. Средняя Азия становится полем нарастающего геополитического соперничества между Англией и Россией, первая из которых рассматривает регион в качестве:</w:t>
      </w:r>
    </w:p>
    <w:p w:rsidR="002D5782" w:rsidRPr="002D5782" w:rsidRDefault="002D5782" w:rsidP="002D5782">
      <w:pPr>
        <w:pStyle w:val="a3"/>
        <w:jc w:val="both"/>
        <w:rPr>
          <w:rFonts w:ascii="Times New Roman" w:hAnsi="Times New Roman" w:cs="Times New Roman"/>
          <w:sz w:val="28"/>
          <w:szCs w:val="28"/>
        </w:rPr>
      </w:pPr>
      <w:r w:rsidRPr="002D5782">
        <w:rPr>
          <w:rFonts w:ascii="Times New Roman" w:hAnsi="Times New Roman" w:cs="Times New Roman"/>
          <w:sz w:val="28"/>
          <w:szCs w:val="28"/>
        </w:rPr>
        <w:t xml:space="preserve">а) буферной зоны между Российской империей и Британской Индией; </w:t>
      </w:r>
    </w:p>
    <w:p w:rsidR="002D5782" w:rsidRPr="002D5782" w:rsidRDefault="002D5782" w:rsidP="002D5782">
      <w:pPr>
        <w:pStyle w:val="a3"/>
        <w:jc w:val="both"/>
        <w:rPr>
          <w:rFonts w:ascii="Times New Roman" w:hAnsi="Times New Roman" w:cs="Times New Roman"/>
          <w:sz w:val="28"/>
          <w:szCs w:val="28"/>
        </w:rPr>
      </w:pPr>
      <w:r w:rsidRPr="002D5782">
        <w:rPr>
          <w:rFonts w:ascii="Times New Roman" w:hAnsi="Times New Roman" w:cs="Times New Roman"/>
          <w:sz w:val="28"/>
          <w:szCs w:val="28"/>
        </w:rPr>
        <w:t>б) рынка сбыта товаров английской промышленности.</w:t>
      </w:r>
    </w:p>
    <w:p w:rsidR="002D5782" w:rsidRDefault="002D5782" w:rsidP="002D5782">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2D5782">
        <w:rPr>
          <w:rFonts w:ascii="Times New Roman" w:hAnsi="Times New Roman" w:cs="Times New Roman"/>
          <w:sz w:val="28"/>
          <w:szCs w:val="28"/>
        </w:rPr>
        <w:t xml:space="preserve">В 1840-х гг. в государственной политике России на юго-востоке происходит переход к мероприятиям по «выдвижению границ» для контроля безопасности на степном пространстве Средней Азии. Таким образом, происходит процесс постепенной трансформации методов геополитического контроля над пространством региона: от </w:t>
      </w:r>
      <w:proofErr w:type="spellStart"/>
      <w:r w:rsidRPr="002D5782">
        <w:rPr>
          <w:rFonts w:ascii="Times New Roman" w:hAnsi="Times New Roman" w:cs="Times New Roman"/>
          <w:sz w:val="28"/>
          <w:szCs w:val="28"/>
        </w:rPr>
        <w:t>протектирования</w:t>
      </w:r>
      <w:proofErr w:type="spellEnd"/>
      <w:r w:rsidRPr="002D5782">
        <w:rPr>
          <w:rFonts w:ascii="Times New Roman" w:hAnsi="Times New Roman" w:cs="Times New Roman"/>
          <w:sz w:val="28"/>
          <w:szCs w:val="28"/>
        </w:rPr>
        <w:t xml:space="preserve"> казахских родов и родовых объединений (</w:t>
      </w:r>
      <w:proofErr w:type="spellStart"/>
      <w:r w:rsidRPr="002D5782">
        <w:rPr>
          <w:rFonts w:ascii="Times New Roman" w:hAnsi="Times New Roman" w:cs="Times New Roman"/>
          <w:sz w:val="28"/>
          <w:szCs w:val="28"/>
        </w:rPr>
        <w:t>жузов</w:t>
      </w:r>
      <w:proofErr w:type="spellEnd"/>
      <w:r w:rsidRPr="002D5782">
        <w:rPr>
          <w:rFonts w:ascii="Times New Roman" w:hAnsi="Times New Roman" w:cs="Times New Roman"/>
          <w:sz w:val="28"/>
          <w:szCs w:val="28"/>
        </w:rPr>
        <w:t xml:space="preserve">) к постепенному внедрению центральной власти путем строительства на караванных трассах военизированных укреплений и массовому вовлечению казахов в орбиту экономических интересов России. Комплекс военно-политических мероприятий русского правительства, проведенных на протяжении 40–60-х гг. XIX в., привел к полному контролю над центральной и южной частью Киргизской степи (Казахстаном) и вплотную пододвинул границы страны к земледельческой зоне Средней Азии. Меры, предпринятые в названный период, привели к полному прекращению набегов кочевников на приграничные районы России и соответственно к прекращению работорговли российскими подданными. Благодаря перечисленным мероприятиям был достигнут еще один важный результат: внутреннее примирение казахских родов. Так, в начале 50-х гг. XIX в. заключили мир враждовавшие между собой многие поколения роды </w:t>
      </w:r>
      <w:proofErr w:type="spellStart"/>
      <w:r w:rsidRPr="002D5782">
        <w:rPr>
          <w:rFonts w:ascii="Times New Roman" w:hAnsi="Times New Roman" w:cs="Times New Roman"/>
          <w:sz w:val="28"/>
          <w:szCs w:val="28"/>
        </w:rPr>
        <w:t>чиклинцев</w:t>
      </w:r>
      <w:proofErr w:type="spellEnd"/>
      <w:r w:rsidRPr="002D5782">
        <w:rPr>
          <w:rFonts w:ascii="Times New Roman" w:hAnsi="Times New Roman" w:cs="Times New Roman"/>
          <w:sz w:val="28"/>
          <w:szCs w:val="28"/>
        </w:rPr>
        <w:t xml:space="preserve">, </w:t>
      </w:r>
      <w:proofErr w:type="spellStart"/>
      <w:r w:rsidRPr="002D5782">
        <w:rPr>
          <w:rFonts w:ascii="Times New Roman" w:hAnsi="Times New Roman" w:cs="Times New Roman"/>
          <w:sz w:val="28"/>
          <w:szCs w:val="28"/>
        </w:rPr>
        <w:t>каракесеков</w:t>
      </w:r>
      <w:proofErr w:type="spellEnd"/>
      <w:r w:rsidRPr="002D5782">
        <w:rPr>
          <w:rFonts w:ascii="Times New Roman" w:hAnsi="Times New Roman" w:cs="Times New Roman"/>
          <w:sz w:val="28"/>
          <w:szCs w:val="28"/>
        </w:rPr>
        <w:t xml:space="preserve"> и </w:t>
      </w:r>
      <w:proofErr w:type="spellStart"/>
      <w:r w:rsidRPr="002D5782">
        <w:rPr>
          <w:rFonts w:ascii="Times New Roman" w:hAnsi="Times New Roman" w:cs="Times New Roman"/>
          <w:sz w:val="28"/>
          <w:szCs w:val="28"/>
        </w:rPr>
        <w:t>джагалбаев</w:t>
      </w:r>
      <w:proofErr w:type="spellEnd"/>
      <w:r w:rsidRPr="002D5782">
        <w:rPr>
          <w:rFonts w:ascii="Times New Roman" w:hAnsi="Times New Roman" w:cs="Times New Roman"/>
          <w:sz w:val="28"/>
          <w:szCs w:val="28"/>
        </w:rPr>
        <w:t>, чем была достигнута стабилизация обстановки и безопасность караванных путей на пространстве между Оренбургской линией и северо-восточным побережьем Аральского моря.</w:t>
      </w:r>
    </w:p>
    <w:p w:rsidR="00955DF0" w:rsidRPr="00955DF0" w:rsidRDefault="00955DF0" w:rsidP="00955DF0">
      <w:pPr>
        <w:pStyle w:val="a3"/>
        <w:jc w:val="both"/>
        <w:rPr>
          <w:rFonts w:ascii="Times New Roman" w:hAnsi="Times New Roman" w:cs="Times New Roman"/>
          <w:sz w:val="28"/>
          <w:szCs w:val="28"/>
        </w:rPr>
      </w:pPr>
      <w:r>
        <w:rPr>
          <w:rFonts w:ascii="Times New Roman" w:hAnsi="Times New Roman" w:cs="Times New Roman"/>
          <w:sz w:val="28"/>
          <w:szCs w:val="28"/>
        </w:rPr>
        <w:t xml:space="preserve">2. </w:t>
      </w:r>
      <w:r w:rsidRPr="00955DF0">
        <w:rPr>
          <w:rFonts w:ascii="Times New Roman" w:hAnsi="Times New Roman" w:cs="Times New Roman"/>
          <w:sz w:val="28"/>
          <w:szCs w:val="28"/>
        </w:rPr>
        <w:t>При разработке стратегии реализации Восточной политики в целом, подчинения Казахстана, в частности, Россия исходила из следующих соображений и расчетов.</w:t>
      </w:r>
    </w:p>
    <w:p w:rsidR="00955DF0" w:rsidRPr="00955DF0" w:rsidRDefault="00955DF0" w:rsidP="00955DF0">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955DF0">
        <w:rPr>
          <w:rFonts w:ascii="Times New Roman" w:hAnsi="Times New Roman" w:cs="Times New Roman"/>
          <w:sz w:val="28"/>
          <w:szCs w:val="28"/>
        </w:rPr>
        <w:t xml:space="preserve">Использование превосходства в военно-экономическом отношении. Но в то же время для осуществления целей своих сил явно недостаточно. Последнее диктовало необходимость активного использования внутренних междоусобиц для упрочения политического влияния в Средней Азии и Казахстане Формирование и направление военных отрядов, экспедиций для </w:t>
      </w:r>
      <w:r w:rsidRPr="00955DF0">
        <w:rPr>
          <w:rFonts w:ascii="Times New Roman" w:hAnsi="Times New Roman" w:cs="Times New Roman"/>
          <w:sz w:val="28"/>
          <w:szCs w:val="28"/>
        </w:rPr>
        <w:lastRenderedPageBreak/>
        <w:t>превращения в личную гвардию местных царских чиновников, использование военно-исследовательского проникновения в край. Наряду со строительством военных укреплений, фортов, крепостей широко использовались и дипломатические каналы воздействия. Эффективным средством выступала переселенческая политика, формирование отрядов казачества на местах как опоры царской власти. Не последнюю роль играло и духовно-идеологическое порабощение населения Казахстана.</w:t>
      </w:r>
    </w:p>
    <w:p w:rsidR="00955DF0" w:rsidRPr="00955DF0" w:rsidRDefault="00955DF0" w:rsidP="00955DF0">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955DF0">
        <w:rPr>
          <w:rFonts w:ascii="Times New Roman" w:hAnsi="Times New Roman" w:cs="Times New Roman"/>
          <w:sz w:val="28"/>
          <w:szCs w:val="28"/>
        </w:rPr>
        <w:t>В целом можно определить следующие основные периоды колонизации Казахстана Российской империей:</w:t>
      </w:r>
    </w:p>
    <w:p w:rsidR="00955DF0" w:rsidRPr="00955DF0" w:rsidRDefault="00334803" w:rsidP="00334803">
      <w:pPr>
        <w:pStyle w:val="a3"/>
        <w:jc w:val="both"/>
        <w:rPr>
          <w:rFonts w:ascii="Times New Roman" w:hAnsi="Times New Roman" w:cs="Times New Roman"/>
          <w:sz w:val="28"/>
          <w:szCs w:val="28"/>
        </w:rPr>
      </w:pPr>
      <w:r>
        <w:rPr>
          <w:rFonts w:ascii="Times New Roman" w:hAnsi="Times New Roman" w:cs="Times New Roman"/>
          <w:sz w:val="28"/>
          <w:szCs w:val="28"/>
          <w:lang w:val="en-US"/>
        </w:rPr>
        <w:t>I</w:t>
      </w:r>
      <w:r>
        <w:rPr>
          <w:rFonts w:ascii="Times New Roman" w:hAnsi="Times New Roman" w:cs="Times New Roman"/>
          <w:sz w:val="28"/>
          <w:szCs w:val="28"/>
        </w:rPr>
        <w:t>.</w:t>
      </w:r>
      <w:r w:rsidRPr="00334803">
        <w:rPr>
          <w:rFonts w:ascii="Times New Roman" w:hAnsi="Times New Roman" w:cs="Times New Roman"/>
          <w:sz w:val="28"/>
          <w:szCs w:val="28"/>
        </w:rPr>
        <w:t xml:space="preserve"> </w:t>
      </w:r>
      <w:r w:rsidR="00955DF0" w:rsidRPr="00955DF0">
        <w:rPr>
          <w:rFonts w:ascii="Times New Roman" w:hAnsi="Times New Roman" w:cs="Times New Roman"/>
          <w:sz w:val="28"/>
          <w:szCs w:val="28"/>
        </w:rPr>
        <w:t>Начиная с XVI века осуществляется вольная стихийная колонизация края отрядами, образовавшимися из разных беглых людей, вольными казаками.</w:t>
      </w:r>
    </w:p>
    <w:p w:rsidR="00955DF0" w:rsidRPr="00955DF0" w:rsidRDefault="00955DF0" w:rsidP="00955DF0">
      <w:pPr>
        <w:pStyle w:val="a3"/>
        <w:jc w:val="both"/>
        <w:rPr>
          <w:rFonts w:ascii="Times New Roman" w:hAnsi="Times New Roman" w:cs="Times New Roman"/>
          <w:sz w:val="28"/>
          <w:szCs w:val="28"/>
        </w:rPr>
      </w:pPr>
      <w:r w:rsidRPr="00955DF0">
        <w:rPr>
          <w:rFonts w:ascii="Times New Roman" w:hAnsi="Times New Roman" w:cs="Times New Roman"/>
          <w:sz w:val="28"/>
          <w:szCs w:val="28"/>
        </w:rPr>
        <w:t>II. Военно-административная колонизация, произведенная в интересах торгово-промышленного капитала, начиная с XVII в.</w:t>
      </w:r>
    </w:p>
    <w:p w:rsidR="00955DF0" w:rsidRPr="00955DF0" w:rsidRDefault="00955DF0" w:rsidP="00955DF0">
      <w:pPr>
        <w:pStyle w:val="a3"/>
        <w:jc w:val="both"/>
        <w:rPr>
          <w:rFonts w:ascii="Times New Roman" w:hAnsi="Times New Roman" w:cs="Times New Roman"/>
          <w:sz w:val="28"/>
          <w:szCs w:val="28"/>
        </w:rPr>
      </w:pPr>
      <w:r w:rsidRPr="00955DF0">
        <w:rPr>
          <w:rFonts w:ascii="Times New Roman" w:hAnsi="Times New Roman" w:cs="Times New Roman"/>
          <w:sz w:val="28"/>
          <w:szCs w:val="28"/>
        </w:rPr>
        <w:t>III. Переселенческая колонизация, начиная с конца XIX века и до начала XX века.</w:t>
      </w:r>
    </w:p>
    <w:p w:rsidR="00955DF0" w:rsidRPr="00955DF0" w:rsidRDefault="00955DF0" w:rsidP="00955DF0">
      <w:pPr>
        <w:pStyle w:val="a3"/>
        <w:jc w:val="both"/>
        <w:rPr>
          <w:rFonts w:ascii="Times New Roman" w:hAnsi="Times New Roman" w:cs="Times New Roman"/>
          <w:sz w:val="28"/>
          <w:szCs w:val="28"/>
        </w:rPr>
      </w:pPr>
      <w:r w:rsidRPr="00955DF0">
        <w:rPr>
          <w:rFonts w:ascii="Times New Roman" w:hAnsi="Times New Roman" w:cs="Times New Roman"/>
          <w:sz w:val="28"/>
          <w:szCs w:val="28"/>
        </w:rPr>
        <w:t xml:space="preserve">IV. Духовно-идеологическая колонизация, начиная с </w:t>
      </w:r>
      <w:proofErr w:type="spellStart"/>
      <w:r w:rsidRPr="00955DF0">
        <w:rPr>
          <w:rFonts w:ascii="Times New Roman" w:hAnsi="Times New Roman" w:cs="Times New Roman"/>
          <w:sz w:val="28"/>
          <w:szCs w:val="28"/>
        </w:rPr>
        <w:t>ХVIIв</w:t>
      </w:r>
      <w:proofErr w:type="spellEnd"/>
      <w:r w:rsidRPr="00955DF0">
        <w:rPr>
          <w:rFonts w:ascii="Times New Roman" w:hAnsi="Times New Roman" w:cs="Times New Roman"/>
          <w:sz w:val="28"/>
          <w:szCs w:val="28"/>
        </w:rPr>
        <w:t xml:space="preserve">. до XX в. Рассмотрим вкратце каждый из основных направлений колонизации. Военная колонизация, включая строительство крепостей, укреплений, фортов. Сам факт перечисления даст возможность судить о ее масштабах и глубине. Омская (1716}, Семипалатинская (1718), </w:t>
      </w:r>
      <w:proofErr w:type="spellStart"/>
      <w:r w:rsidRPr="00955DF0">
        <w:rPr>
          <w:rFonts w:ascii="Times New Roman" w:hAnsi="Times New Roman" w:cs="Times New Roman"/>
          <w:sz w:val="28"/>
          <w:szCs w:val="28"/>
        </w:rPr>
        <w:t>Усть-Каменогорска</w:t>
      </w:r>
      <w:r w:rsidR="00334803">
        <w:rPr>
          <w:rFonts w:ascii="Times New Roman" w:hAnsi="Times New Roman" w:cs="Times New Roman"/>
          <w:sz w:val="28"/>
          <w:szCs w:val="28"/>
        </w:rPr>
        <w:t>я</w:t>
      </w:r>
      <w:proofErr w:type="spellEnd"/>
      <w:r w:rsidR="00334803">
        <w:rPr>
          <w:rFonts w:ascii="Times New Roman" w:hAnsi="Times New Roman" w:cs="Times New Roman"/>
          <w:sz w:val="28"/>
          <w:szCs w:val="28"/>
        </w:rPr>
        <w:t xml:space="preserve"> (1720), Оренбургская (</w:t>
      </w:r>
      <w:proofErr w:type="spellStart"/>
      <w:r w:rsidR="00334803">
        <w:rPr>
          <w:rFonts w:ascii="Times New Roman" w:hAnsi="Times New Roman" w:cs="Times New Roman"/>
          <w:sz w:val="28"/>
          <w:szCs w:val="28"/>
        </w:rPr>
        <w:t>Орская</w:t>
      </w:r>
      <w:proofErr w:type="spellEnd"/>
      <w:r w:rsidR="00334803">
        <w:rPr>
          <w:rFonts w:ascii="Times New Roman" w:hAnsi="Times New Roman" w:cs="Times New Roman"/>
          <w:sz w:val="28"/>
          <w:szCs w:val="28"/>
        </w:rPr>
        <w:t xml:space="preserve"> -</w:t>
      </w:r>
      <w:r w:rsidRPr="00955DF0">
        <w:rPr>
          <w:rFonts w:ascii="Times New Roman" w:hAnsi="Times New Roman" w:cs="Times New Roman"/>
          <w:sz w:val="28"/>
          <w:szCs w:val="28"/>
        </w:rPr>
        <w:t xml:space="preserve"> 1735),</w:t>
      </w:r>
      <w:r w:rsidR="00334803">
        <w:rPr>
          <w:rFonts w:ascii="Times New Roman" w:hAnsi="Times New Roman" w:cs="Times New Roman"/>
          <w:sz w:val="28"/>
          <w:szCs w:val="28"/>
        </w:rPr>
        <w:t xml:space="preserve"> </w:t>
      </w:r>
      <w:proofErr w:type="spellStart"/>
      <w:r w:rsidRPr="00955DF0">
        <w:rPr>
          <w:rFonts w:ascii="Times New Roman" w:hAnsi="Times New Roman" w:cs="Times New Roman"/>
          <w:sz w:val="28"/>
          <w:szCs w:val="28"/>
        </w:rPr>
        <w:t>Акмолинская</w:t>
      </w:r>
      <w:proofErr w:type="spellEnd"/>
      <w:r w:rsidRPr="00955DF0">
        <w:rPr>
          <w:rFonts w:ascii="Times New Roman" w:hAnsi="Times New Roman" w:cs="Times New Roman"/>
          <w:sz w:val="28"/>
          <w:szCs w:val="28"/>
        </w:rPr>
        <w:t xml:space="preserve">, Кокчетавская, </w:t>
      </w:r>
      <w:proofErr w:type="spellStart"/>
      <w:r w:rsidRPr="00955DF0">
        <w:rPr>
          <w:rFonts w:ascii="Times New Roman" w:hAnsi="Times New Roman" w:cs="Times New Roman"/>
          <w:sz w:val="28"/>
          <w:szCs w:val="28"/>
        </w:rPr>
        <w:t>Каркаралинская</w:t>
      </w:r>
      <w:proofErr w:type="spellEnd"/>
      <w:r w:rsidRPr="00955DF0">
        <w:rPr>
          <w:rFonts w:ascii="Times New Roman" w:hAnsi="Times New Roman" w:cs="Times New Roman"/>
          <w:sz w:val="28"/>
          <w:szCs w:val="28"/>
        </w:rPr>
        <w:t xml:space="preserve"> крепости (1824). Укрепления: Зайсан (1868), </w:t>
      </w:r>
      <w:proofErr w:type="spellStart"/>
      <w:r w:rsidRPr="00955DF0">
        <w:rPr>
          <w:rFonts w:ascii="Times New Roman" w:hAnsi="Times New Roman" w:cs="Times New Roman"/>
          <w:sz w:val="28"/>
          <w:szCs w:val="28"/>
        </w:rPr>
        <w:t>Урадьское</w:t>
      </w:r>
      <w:proofErr w:type="spellEnd"/>
      <w:r w:rsidRPr="00955DF0">
        <w:rPr>
          <w:rFonts w:ascii="Times New Roman" w:hAnsi="Times New Roman" w:cs="Times New Roman"/>
          <w:sz w:val="28"/>
          <w:szCs w:val="28"/>
        </w:rPr>
        <w:t xml:space="preserve"> (Иргиз) Тургай (1845), Ново-Петровское (в</w:t>
      </w:r>
      <w:r w:rsidR="00334803">
        <w:rPr>
          <w:rFonts w:ascii="Times New Roman" w:hAnsi="Times New Roman" w:cs="Times New Roman"/>
          <w:sz w:val="28"/>
          <w:szCs w:val="28"/>
        </w:rPr>
        <w:t xml:space="preserve"> </w:t>
      </w:r>
      <w:r w:rsidRPr="00955DF0">
        <w:rPr>
          <w:rFonts w:ascii="Times New Roman" w:hAnsi="Times New Roman" w:cs="Times New Roman"/>
          <w:sz w:val="28"/>
          <w:szCs w:val="28"/>
        </w:rPr>
        <w:t xml:space="preserve">Мангышлаке) (1834); форты: Александровский (Шевченко) (1834), </w:t>
      </w:r>
      <w:proofErr w:type="spellStart"/>
      <w:r w:rsidRPr="00955DF0">
        <w:rPr>
          <w:rFonts w:ascii="Times New Roman" w:hAnsi="Times New Roman" w:cs="Times New Roman"/>
          <w:sz w:val="28"/>
          <w:szCs w:val="28"/>
        </w:rPr>
        <w:t>Казалы</w:t>
      </w:r>
      <w:proofErr w:type="spellEnd"/>
      <w:r w:rsidRPr="00955DF0">
        <w:rPr>
          <w:rFonts w:ascii="Times New Roman" w:hAnsi="Times New Roman" w:cs="Times New Roman"/>
          <w:sz w:val="28"/>
          <w:szCs w:val="28"/>
        </w:rPr>
        <w:t>, Кос-Арал (1848).</w:t>
      </w:r>
    </w:p>
    <w:p w:rsidR="00955DF0" w:rsidRPr="00955DF0" w:rsidRDefault="00955DF0" w:rsidP="00955DF0">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955DF0">
        <w:rPr>
          <w:rFonts w:ascii="Times New Roman" w:hAnsi="Times New Roman" w:cs="Times New Roman"/>
          <w:sz w:val="28"/>
          <w:szCs w:val="28"/>
        </w:rPr>
        <w:t xml:space="preserve">Дипломатические средства. С целью </w:t>
      </w:r>
      <w:proofErr w:type="spellStart"/>
      <w:r w:rsidRPr="00955DF0">
        <w:rPr>
          <w:rFonts w:ascii="Times New Roman" w:hAnsi="Times New Roman" w:cs="Times New Roman"/>
          <w:sz w:val="28"/>
          <w:szCs w:val="28"/>
        </w:rPr>
        <w:t>проложения</w:t>
      </w:r>
      <w:proofErr w:type="spellEnd"/>
      <w:r w:rsidRPr="00955DF0">
        <w:rPr>
          <w:rFonts w:ascii="Times New Roman" w:hAnsi="Times New Roman" w:cs="Times New Roman"/>
          <w:sz w:val="28"/>
          <w:szCs w:val="28"/>
        </w:rPr>
        <w:t xml:space="preserve"> безопасных путей торговым караванам России были организованы: экспедиция для исследования озера Зайсан и бассейна Черного Иртыша под командованием Колмакова, Урусова, Сомова (1719). Двукратная поездка в </w:t>
      </w:r>
      <w:proofErr w:type="spellStart"/>
      <w:r w:rsidRPr="00955DF0">
        <w:rPr>
          <w:rFonts w:ascii="Times New Roman" w:hAnsi="Times New Roman" w:cs="Times New Roman"/>
          <w:sz w:val="28"/>
          <w:szCs w:val="28"/>
        </w:rPr>
        <w:t>Джунгарию</w:t>
      </w:r>
      <w:proofErr w:type="spellEnd"/>
      <w:r w:rsidRPr="00955DF0">
        <w:rPr>
          <w:rFonts w:ascii="Times New Roman" w:hAnsi="Times New Roman" w:cs="Times New Roman"/>
          <w:sz w:val="28"/>
          <w:szCs w:val="28"/>
        </w:rPr>
        <w:t xml:space="preserve"> в качестве посла </w:t>
      </w:r>
      <w:proofErr w:type="spellStart"/>
      <w:r w:rsidRPr="00955DF0">
        <w:rPr>
          <w:rFonts w:ascii="Times New Roman" w:hAnsi="Times New Roman" w:cs="Times New Roman"/>
          <w:sz w:val="28"/>
          <w:szCs w:val="28"/>
        </w:rPr>
        <w:t>ИванаЧередова</w:t>
      </w:r>
      <w:proofErr w:type="spellEnd"/>
      <w:r w:rsidRPr="00955DF0">
        <w:rPr>
          <w:rFonts w:ascii="Times New Roman" w:hAnsi="Times New Roman" w:cs="Times New Roman"/>
          <w:sz w:val="28"/>
          <w:szCs w:val="28"/>
        </w:rPr>
        <w:t xml:space="preserve"> (1713,1720), а также </w:t>
      </w:r>
      <w:proofErr w:type="spellStart"/>
      <w:r w:rsidRPr="00955DF0">
        <w:rPr>
          <w:rFonts w:ascii="Times New Roman" w:hAnsi="Times New Roman" w:cs="Times New Roman"/>
          <w:sz w:val="28"/>
          <w:szCs w:val="28"/>
        </w:rPr>
        <w:t>Унковского</w:t>
      </w:r>
      <w:proofErr w:type="spellEnd"/>
      <w:r w:rsidRPr="00955DF0">
        <w:rPr>
          <w:rFonts w:ascii="Times New Roman" w:hAnsi="Times New Roman" w:cs="Times New Roman"/>
          <w:sz w:val="28"/>
          <w:szCs w:val="28"/>
        </w:rPr>
        <w:t xml:space="preserve"> (1722г.). Дипломатическая миссия </w:t>
      </w:r>
      <w:proofErr w:type="spellStart"/>
      <w:r w:rsidRPr="00955DF0">
        <w:rPr>
          <w:rFonts w:ascii="Times New Roman" w:hAnsi="Times New Roman" w:cs="Times New Roman"/>
          <w:sz w:val="28"/>
          <w:szCs w:val="28"/>
        </w:rPr>
        <w:t>Флорио</w:t>
      </w:r>
      <w:proofErr w:type="spellEnd"/>
      <w:r w:rsidRPr="00955DF0">
        <w:rPr>
          <w:rFonts w:ascii="Times New Roman" w:hAnsi="Times New Roman" w:cs="Times New Roman"/>
          <w:sz w:val="28"/>
          <w:szCs w:val="28"/>
        </w:rPr>
        <w:t xml:space="preserve"> </w:t>
      </w:r>
      <w:proofErr w:type="spellStart"/>
      <w:r w:rsidRPr="00955DF0">
        <w:rPr>
          <w:rFonts w:ascii="Times New Roman" w:hAnsi="Times New Roman" w:cs="Times New Roman"/>
          <w:sz w:val="28"/>
          <w:szCs w:val="28"/>
        </w:rPr>
        <w:t>Беневени</w:t>
      </w:r>
      <w:proofErr w:type="spellEnd"/>
      <w:r w:rsidRPr="00955DF0">
        <w:rPr>
          <w:rFonts w:ascii="Times New Roman" w:hAnsi="Times New Roman" w:cs="Times New Roman"/>
          <w:sz w:val="28"/>
          <w:szCs w:val="28"/>
        </w:rPr>
        <w:t xml:space="preserve"> в Персию и Бухару (1718 — 1725). Эти и другие дипломатические акции Русского государства в отношении народов Центральной Азии способствовали развитию русско-казахских и русско-среднеазиатских отношении.</w:t>
      </w:r>
    </w:p>
    <w:p w:rsidR="00955DF0" w:rsidRPr="00955DF0" w:rsidRDefault="00955DF0" w:rsidP="00955DF0">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955DF0">
        <w:rPr>
          <w:rFonts w:ascii="Times New Roman" w:hAnsi="Times New Roman" w:cs="Times New Roman"/>
          <w:sz w:val="28"/>
          <w:szCs w:val="28"/>
        </w:rPr>
        <w:t xml:space="preserve">Большая роль в освоении края отводилась методу военно-исследовательского проникновения. Экспедиция </w:t>
      </w:r>
      <w:proofErr w:type="spellStart"/>
      <w:r w:rsidRPr="00955DF0">
        <w:rPr>
          <w:rFonts w:ascii="Times New Roman" w:hAnsi="Times New Roman" w:cs="Times New Roman"/>
          <w:sz w:val="28"/>
          <w:szCs w:val="28"/>
        </w:rPr>
        <w:t>Бухгольца</w:t>
      </w:r>
      <w:proofErr w:type="spellEnd"/>
      <w:r w:rsidRPr="00955DF0">
        <w:rPr>
          <w:rFonts w:ascii="Times New Roman" w:hAnsi="Times New Roman" w:cs="Times New Roman"/>
          <w:sz w:val="28"/>
          <w:szCs w:val="28"/>
        </w:rPr>
        <w:t xml:space="preserve"> в Восточный Казахстан (1715). Оренбургская экспедиция во главе с </w:t>
      </w:r>
      <w:proofErr w:type="spellStart"/>
      <w:r w:rsidRPr="00955DF0">
        <w:rPr>
          <w:rFonts w:ascii="Times New Roman" w:hAnsi="Times New Roman" w:cs="Times New Roman"/>
          <w:sz w:val="28"/>
          <w:szCs w:val="28"/>
        </w:rPr>
        <w:t>обер</w:t>
      </w:r>
      <w:proofErr w:type="spellEnd"/>
      <w:r w:rsidRPr="00955DF0">
        <w:rPr>
          <w:rFonts w:ascii="Times New Roman" w:hAnsi="Times New Roman" w:cs="Times New Roman"/>
          <w:sz w:val="28"/>
          <w:szCs w:val="28"/>
        </w:rPr>
        <w:t xml:space="preserve">-секретарем Сената </w:t>
      </w:r>
      <w:proofErr w:type="spellStart"/>
      <w:r w:rsidRPr="00955DF0">
        <w:rPr>
          <w:rFonts w:ascii="Times New Roman" w:hAnsi="Times New Roman" w:cs="Times New Roman"/>
          <w:sz w:val="28"/>
          <w:szCs w:val="28"/>
        </w:rPr>
        <w:t>И.Кирилловым</w:t>
      </w:r>
      <w:proofErr w:type="spellEnd"/>
      <w:r w:rsidRPr="00955DF0">
        <w:rPr>
          <w:rFonts w:ascii="Times New Roman" w:hAnsi="Times New Roman" w:cs="Times New Roman"/>
          <w:sz w:val="28"/>
          <w:szCs w:val="28"/>
        </w:rPr>
        <w:t xml:space="preserve"> (1734), Оренбургская экспедиция во главе с </w:t>
      </w:r>
      <w:proofErr w:type="spellStart"/>
      <w:r w:rsidRPr="00955DF0">
        <w:rPr>
          <w:rFonts w:ascii="Times New Roman" w:hAnsi="Times New Roman" w:cs="Times New Roman"/>
          <w:sz w:val="28"/>
          <w:szCs w:val="28"/>
        </w:rPr>
        <w:t>В.А.Урусовым</w:t>
      </w:r>
      <w:proofErr w:type="spellEnd"/>
      <w:r w:rsidRPr="00955DF0">
        <w:rPr>
          <w:rFonts w:ascii="Times New Roman" w:hAnsi="Times New Roman" w:cs="Times New Roman"/>
          <w:sz w:val="28"/>
          <w:szCs w:val="28"/>
        </w:rPr>
        <w:t xml:space="preserve"> (1740). Экспедиция Российской Академии наук во главе с академиком </w:t>
      </w:r>
      <w:proofErr w:type="spellStart"/>
      <w:r w:rsidRPr="00955DF0">
        <w:rPr>
          <w:rFonts w:ascii="Times New Roman" w:hAnsi="Times New Roman" w:cs="Times New Roman"/>
          <w:sz w:val="28"/>
          <w:szCs w:val="28"/>
        </w:rPr>
        <w:t>П.С.Палласом</w:t>
      </w:r>
      <w:proofErr w:type="spellEnd"/>
      <w:r w:rsidRPr="00955DF0">
        <w:rPr>
          <w:rFonts w:ascii="Times New Roman" w:hAnsi="Times New Roman" w:cs="Times New Roman"/>
          <w:sz w:val="28"/>
          <w:szCs w:val="28"/>
        </w:rPr>
        <w:t xml:space="preserve"> (60-70 гг. ХУШ в.}. Путешествие академика </w:t>
      </w:r>
      <w:proofErr w:type="spellStart"/>
      <w:r w:rsidRPr="00955DF0">
        <w:rPr>
          <w:rFonts w:ascii="Times New Roman" w:hAnsi="Times New Roman" w:cs="Times New Roman"/>
          <w:sz w:val="28"/>
          <w:szCs w:val="28"/>
        </w:rPr>
        <w:t>Н.Г.Георги</w:t>
      </w:r>
      <w:proofErr w:type="spellEnd"/>
      <w:r w:rsidRPr="00955DF0">
        <w:rPr>
          <w:rFonts w:ascii="Times New Roman" w:hAnsi="Times New Roman" w:cs="Times New Roman"/>
          <w:sz w:val="28"/>
          <w:szCs w:val="28"/>
        </w:rPr>
        <w:t xml:space="preserve"> по Поволжью, Уралу, Сибири (1772-1774). Исследование Аральского моря экспедицией капитан-лейтенанта </w:t>
      </w:r>
      <w:proofErr w:type="spellStart"/>
      <w:r w:rsidRPr="00955DF0">
        <w:rPr>
          <w:rFonts w:ascii="Times New Roman" w:hAnsi="Times New Roman" w:cs="Times New Roman"/>
          <w:sz w:val="28"/>
          <w:szCs w:val="28"/>
        </w:rPr>
        <w:t>А.Бутакова</w:t>
      </w:r>
      <w:proofErr w:type="spellEnd"/>
      <w:r w:rsidRPr="00955DF0">
        <w:rPr>
          <w:rFonts w:ascii="Times New Roman" w:hAnsi="Times New Roman" w:cs="Times New Roman"/>
          <w:sz w:val="28"/>
          <w:szCs w:val="28"/>
        </w:rPr>
        <w:t xml:space="preserve"> (1848-1849). Геологическое изучение Семиречья и Средней Азии И. </w:t>
      </w:r>
      <w:proofErr w:type="spellStart"/>
      <w:r w:rsidRPr="00955DF0">
        <w:rPr>
          <w:rFonts w:ascii="Times New Roman" w:hAnsi="Times New Roman" w:cs="Times New Roman"/>
          <w:sz w:val="28"/>
          <w:szCs w:val="28"/>
        </w:rPr>
        <w:t>В.Мушкетовым</w:t>
      </w:r>
      <w:proofErr w:type="spellEnd"/>
      <w:r w:rsidRPr="00955DF0">
        <w:rPr>
          <w:rFonts w:ascii="Times New Roman" w:hAnsi="Times New Roman" w:cs="Times New Roman"/>
          <w:sz w:val="28"/>
          <w:szCs w:val="28"/>
        </w:rPr>
        <w:t xml:space="preserve"> (1874-1877). Изучение Аральского моря во главе с Бергом (1900-1906). </w:t>
      </w:r>
    </w:p>
    <w:p w:rsidR="00955DF0" w:rsidRDefault="00955DF0" w:rsidP="00955DF0">
      <w:pPr>
        <w:pStyle w:val="a3"/>
        <w:jc w:val="both"/>
        <w:rPr>
          <w:rFonts w:ascii="Times New Roman" w:hAnsi="Times New Roman" w:cs="Times New Roman"/>
          <w:sz w:val="28"/>
          <w:szCs w:val="28"/>
        </w:rPr>
      </w:pPr>
    </w:p>
    <w:p w:rsidR="00334803" w:rsidRDefault="00334803" w:rsidP="00955DF0">
      <w:pPr>
        <w:pStyle w:val="a3"/>
        <w:jc w:val="both"/>
        <w:rPr>
          <w:rFonts w:ascii="Times New Roman" w:hAnsi="Times New Roman" w:cs="Times New Roman"/>
          <w:b/>
          <w:sz w:val="28"/>
          <w:szCs w:val="28"/>
        </w:rPr>
      </w:pPr>
    </w:p>
    <w:p w:rsidR="00955DF0" w:rsidRPr="00955DF0" w:rsidRDefault="00955DF0" w:rsidP="00955DF0">
      <w:pPr>
        <w:pStyle w:val="a3"/>
        <w:jc w:val="both"/>
        <w:rPr>
          <w:rFonts w:ascii="Times New Roman" w:hAnsi="Times New Roman" w:cs="Times New Roman"/>
          <w:b/>
          <w:sz w:val="28"/>
          <w:szCs w:val="28"/>
        </w:rPr>
      </w:pPr>
      <w:r w:rsidRPr="00955DF0">
        <w:rPr>
          <w:rFonts w:ascii="Times New Roman" w:hAnsi="Times New Roman" w:cs="Times New Roman"/>
          <w:b/>
          <w:sz w:val="28"/>
          <w:szCs w:val="28"/>
        </w:rPr>
        <w:lastRenderedPageBreak/>
        <w:t>Переселенческая политика или переселение крестьян.</w:t>
      </w:r>
    </w:p>
    <w:p w:rsidR="00955DF0" w:rsidRPr="00955DF0" w:rsidRDefault="00955DF0" w:rsidP="00955DF0">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955DF0">
        <w:rPr>
          <w:rFonts w:ascii="Times New Roman" w:hAnsi="Times New Roman" w:cs="Times New Roman"/>
          <w:sz w:val="28"/>
          <w:szCs w:val="28"/>
        </w:rPr>
        <w:t xml:space="preserve">Цель данной политики заключалась в следующем: отвлечение крестьян от революционного движения; создание в их лице опоры на-новом месте; создание источника пополнения колониальных войск; проведение русификаторской политики царизма, путем смещения разных народов, не дать возможности им объединиться против общего врага. Обратим внимание на некоторые положения Постановления Главного управления Западной Сибири, принятого в октябре 1866 г., «Водворение в Киргизской степи дозволяется преимущественно многим рабочим семействам, у которых нравственные качества и материальные средства могут служить достаточным ручательством в их благонадежности». Это требование России. Местная администрация стояла на тех же позициях. </w:t>
      </w:r>
      <w:r w:rsidR="00334803" w:rsidRPr="00955DF0">
        <w:rPr>
          <w:rFonts w:ascii="Times New Roman" w:hAnsi="Times New Roman" w:cs="Times New Roman"/>
          <w:sz w:val="28"/>
          <w:szCs w:val="28"/>
        </w:rPr>
        <w:t>Например, ’</w:t>
      </w:r>
      <w:r w:rsidRPr="00955DF0">
        <w:rPr>
          <w:rFonts w:ascii="Times New Roman" w:hAnsi="Times New Roman" w:cs="Times New Roman"/>
          <w:sz w:val="28"/>
          <w:szCs w:val="28"/>
        </w:rPr>
        <w:t xml:space="preserve"> «для успеха русской колонизации края необходим обеспеченный хозяйственно и нравственно личный состав колонистов». Переселенческое движение на первом этапе 1861-1892гг.преимущественно охватывало регионы </w:t>
      </w:r>
      <w:proofErr w:type="spellStart"/>
      <w:r w:rsidRPr="00955DF0">
        <w:rPr>
          <w:rFonts w:ascii="Times New Roman" w:hAnsi="Times New Roman" w:cs="Times New Roman"/>
          <w:sz w:val="28"/>
          <w:szCs w:val="28"/>
        </w:rPr>
        <w:t>Акмолинска</w:t>
      </w:r>
      <w:proofErr w:type="spellEnd"/>
      <w:r w:rsidRPr="00955DF0">
        <w:rPr>
          <w:rFonts w:ascii="Times New Roman" w:hAnsi="Times New Roman" w:cs="Times New Roman"/>
          <w:sz w:val="28"/>
          <w:szCs w:val="28"/>
        </w:rPr>
        <w:t>, Уральска. Семипалатинска, Тургая, Семиречья. После учреждения «Особого Комитета Сибирской железной дороги 1892 г.) начинается новый этап переселения.</w:t>
      </w:r>
    </w:p>
    <w:p w:rsidR="00955DF0" w:rsidRPr="00955DF0" w:rsidRDefault="00955DF0" w:rsidP="00955DF0">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955DF0">
        <w:rPr>
          <w:rFonts w:ascii="Times New Roman" w:hAnsi="Times New Roman" w:cs="Times New Roman"/>
          <w:sz w:val="28"/>
          <w:szCs w:val="28"/>
        </w:rPr>
        <w:t>Есть предположение, что данную политику царские политики переняли от древнекитайских императоров. Последние всегда старались наполовину смешать завоеванные народы с ханами, т. е. (китайцами). Данную политику они объясняли следующим образом.</w:t>
      </w:r>
    </w:p>
    <w:p w:rsidR="00955DF0" w:rsidRPr="00955DF0" w:rsidRDefault="00955DF0" w:rsidP="00955DF0">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955DF0">
        <w:rPr>
          <w:rFonts w:ascii="Times New Roman" w:hAnsi="Times New Roman" w:cs="Times New Roman"/>
          <w:sz w:val="28"/>
          <w:szCs w:val="28"/>
        </w:rPr>
        <w:t>Во-первых, два народа, следуя друг за другом, не дают возможности развернуть борьбу против поработителей.</w:t>
      </w:r>
    </w:p>
    <w:p w:rsidR="00955DF0" w:rsidRDefault="00955DF0" w:rsidP="00955DF0">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955DF0">
        <w:rPr>
          <w:rFonts w:ascii="Times New Roman" w:hAnsi="Times New Roman" w:cs="Times New Roman"/>
          <w:sz w:val="28"/>
          <w:szCs w:val="28"/>
        </w:rPr>
        <w:t>Во-вторых, -поскольку в управлении участвуют представители и тех и других, происходит взаимны</w:t>
      </w:r>
      <w:r>
        <w:rPr>
          <w:rFonts w:ascii="Times New Roman" w:hAnsi="Times New Roman" w:cs="Times New Roman"/>
          <w:sz w:val="28"/>
          <w:szCs w:val="28"/>
        </w:rPr>
        <w:t>й контроль за их деятельностью.</w:t>
      </w:r>
    </w:p>
    <w:p w:rsidR="00955DF0" w:rsidRPr="00955DF0" w:rsidRDefault="00955DF0" w:rsidP="00955DF0">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955DF0">
        <w:rPr>
          <w:rFonts w:ascii="Times New Roman" w:hAnsi="Times New Roman" w:cs="Times New Roman"/>
          <w:sz w:val="28"/>
          <w:szCs w:val="28"/>
        </w:rPr>
        <w:t xml:space="preserve">В-третьих, народ-завоеватель  не  отделяется  от местных,  в то  же время им не поглощается, а расселяется по всей территории и может выступить гарантом </w:t>
      </w:r>
      <w:r w:rsidR="00225DC7" w:rsidRPr="00955DF0">
        <w:rPr>
          <w:rFonts w:ascii="Times New Roman" w:hAnsi="Times New Roman" w:cs="Times New Roman"/>
          <w:sz w:val="28"/>
          <w:szCs w:val="28"/>
        </w:rPr>
        <w:t>спасения,</w:t>
      </w:r>
      <w:r w:rsidRPr="00955DF0">
        <w:rPr>
          <w:rFonts w:ascii="Times New Roman" w:hAnsi="Times New Roman" w:cs="Times New Roman"/>
          <w:sz w:val="28"/>
          <w:szCs w:val="28"/>
        </w:rPr>
        <w:t xml:space="preserve"> как от внутренних, так и внешних врагов.</w:t>
      </w:r>
    </w:p>
    <w:p w:rsidR="00955DF0" w:rsidRPr="00955DF0" w:rsidRDefault="00955DF0" w:rsidP="00955DF0">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955DF0">
        <w:rPr>
          <w:rFonts w:ascii="Times New Roman" w:hAnsi="Times New Roman" w:cs="Times New Roman"/>
          <w:sz w:val="28"/>
          <w:szCs w:val="28"/>
        </w:rPr>
        <w:t>В-четвертых, поскольку завоеватели преобладает в численном отношении, они выступают «живой веревкой» для связывания национальных окраин. Самое трагическое заключается в том, что этот опыт имел свое продолжение и в годы Советской власти, превращая судьбу многих народов в великую драму XX века.</w:t>
      </w:r>
    </w:p>
    <w:p w:rsidR="00955DF0" w:rsidRPr="00CD5873" w:rsidRDefault="00955DF0" w:rsidP="00955DF0">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955DF0">
        <w:rPr>
          <w:rFonts w:ascii="Times New Roman" w:hAnsi="Times New Roman" w:cs="Times New Roman"/>
          <w:sz w:val="28"/>
          <w:szCs w:val="28"/>
        </w:rPr>
        <w:t>Одним из инструментов колонизации края было реформирование управленческой системы. Новая система, основанная на территориальных принципах и имеющая многоступенчатый механизм выборов, была фактически «удушением инородцев руками инородцев», как выразился один из высокопоставленных чиновников. Этот социально-политический комплекс мер берет свое продуманное начало от специального рескрипта царя Александра</w:t>
      </w:r>
      <w:r>
        <w:rPr>
          <w:rFonts w:ascii="Times New Roman" w:hAnsi="Times New Roman" w:cs="Times New Roman"/>
          <w:sz w:val="28"/>
          <w:szCs w:val="28"/>
        </w:rPr>
        <w:t xml:space="preserve"> II от 5 июля 1865г. Принятые в </w:t>
      </w:r>
      <w:r w:rsidRPr="00955DF0">
        <w:rPr>
          <w:rFonts w:ascii="Times New Roman" w:hAnsi="Times New Roman" w:cs="Times New Roman"/>
          <w:sz w:val="28"/>
          <w:szCs w:val="28"/>
        </w:rPr>
        <w:t xml:space="preserve">дальнейшем документы были органическим продолжением указанного решения царя. «Временное положение об управлении в </w:t>
      </w:r>
      <w:proofErr w:type="spellStart"/>
      <w:r w:rsidRPr="00955DF0">
        <w:rPr>
          <w:rFonts w:ascii="Times New Roman" w:hAnsi="Times New Roman" w:cs="Times New Roman"/>
          <w:sz w:val="28"/>
          <w:szCs w:val="28"/>
        </w:rPr>
        <w:t>Семиреченской</w:t>
      </w:r>
      <w:proofErr w:type="spellEnd"/>
      <w:r w:rsidRPr="00955DF0">
        <w:rPr>
          <w:rFonts w:ascii="Times New Roman" w:hAnsi="Times New Roman" w:cs="Times New Roman"/>
          <w:sz w:val="28"/>
          <w:szCs w:val="28"/>
        </w:rPr>
        <w:t xml:space="preserve"> и Сырдарьинской областях» (июнь 1867 г.). «Временное положение об управлении в степных областях Оренбургского и Западно-Сибирского генерал-губернаторства» (1868, октябрь). Разрушая традиционную систему управления, передавая всю </w:t>
      </w:r>
      <w:r w:rsidRPr="00955DF0">
        <w:rPr>
          <w:rFonts w:ascii="Times New Roman" w:hAnsi="Times New Roman" w:cs="Times New Roman"/>
          <w:sz w:val="28"/>
          <w:szCs w:val="28"/>
        </w:rPr>
        <w:lastRenderedPageBreak/>
        <w:t>полноту административной, военной, хозяйственной, духовной власти русским чиновникам, эти законы были направлены на постепенную христианизацию и русификацию казахов.</w:t>
      </w:r>
    </w:p>
    <w:p w:rsidR="00506A68" w:rsidRPr="00506A68" w:rsidRDefault="00955DF0" w:rsidP="00506A68">
      <w:pPr>
        <w:pStyle w:val="a3"/>
        <w:jc w:val="both"/>
        <w:rPr>
          <w:rFonts w:ascii="Times New Roman" w:hAnsi="Times New Roman" w:cs="Times New Roman"/>
          <w:sz w:val="28"/>
          <w:szCs w:val="28"/>
        </w:rPr>
      </w:pPr>
      <w:r>
        <w:rPr>
          <w:rFonts w:ascii="Times New Roman" w:hAnsi="Times New Roman" w:cs="Times New Roman"/>
          <w:sz w:val="28"/>
          <w:szCs w:val="28"/>
        </w:rPr>
        <w:t xml:space="preserve">3. </w:t>
      </w:r>
      <w:r w:rsidR="00506A68" w:rsidRPr="00506A68">
        <w:rPr>
          <w:rFonts w:ascii="Times New Roman" w:hAnsi="Times New Roman" w:cs="Times New Roman"/>
          <w:sz w:val="28"/>
          <w:szCs w:val="28"/>
        </w:rPr>
        <w:t xml:space="preserve">Становление и развитие торговых отношений было обусловлено политическими и социально-экономическими предпосылками, сложившимися в России и Средней Азии. Во второй половине XVI в. Казанское, Астраханское и Сибирское ханства были присоединены к России. Этот период характеризовался ростом сельскохозяйственного производства, ремесел, внутренней и внешней торговли. Повышалась роль товарно-денежных отношений, создавались условия для более тесных экономических связей между </w:t>
      </w:r>
      <w:r w:rsidR="00506A68">
        <w:rPr>
          <w:rFonts w:ascii="Times New Roman" w:hAnsi="Times New Roman" w:cs="Times New Roman"/>
          <w:sz w:val="28"/>
          <w:szCs w:val="28"/>
        </w:rPr>
        <w:t>областями. Русское государство,</w:t>
      </w:r>
      <w:r w:rsidR="00506A68" w:rsidRPr="00506A68">
        <w:rPr>
          <w:rFonts w:ascii="Times New Roman" w:hAnsi="Times New Roman" w:cs="Times New Roman"/>
          <w:sz w:val="28"/>
          <w:szCs w:val="28"/>
        </w:rPr>
        <w:t xml:space="preserve"> овладевшее древними торговыми путями, которые проходили через Поволжье и Сибирь, стремилось к рынкам Востока, в том числе и Средней Азии. </w:t>
      </w:r>
    </w:p>
    <w:p w:rsidR="00506A68" w:rsidRPr="00506A68" w:rsidRDefault="00506A68" w:rsidP="00506A68">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506A68">
        <w:rPr>
          <w:rFonts w:ascii="Times New Roman" w:hAnsi="Times New Roman" w:cs="Times New Roman"/>
          <w:sz w:val="28"/>
          <w:szCs w:val="28"/>
        </w:rPr>
        <w:t xml:space="preserve">В свою очередь узбекские ханства также осуществляли политику, направленную на развитие торговли с Россией. Обоюдно выгодная торговля все более расширялась. Характерно то, что предметы торговли обеих сторон состояли, главным образом, из готовой продукции, что имело важное значение в развитии производительных сил. В результате торговля со Средней Азией и другими восточными странами имела для России большее значение, чем торговля с Западом, так как в западные страны вывозилось преимущественно сырье. </w:t>
      </w:r>
    </w:p>
    <w:p w:rsidR="00506A68" w:rsidRPr="00506A68" w:rsidRDefault="00225DC7" w:rsidP="00506A68">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506A68" w:rsidRPr="00506A68">
        <w:rPr>
          <w:rFonts w:ascii="Times New Roman" w:hAnsi="Times New Roman" w:cs="Times New Roman"/>
          <w:sz w:val="28"/>
          <w:szCs w:val="28"/>
        </w:rPr>
        <w:t>Таким образом, «вывоз изделий русского р</w:t>
      </w:r>
      <w:r w:rsidR="00334803">
        <w:rPr>
          <w:rFonts w:ascii="Times New Roman" w:hAnsi="Times New Roman" w:cs="Times New Roman"/>
          <w:sz w:val="28"/>
          <w:szCs w:val="28"/>
        </w:rPr>
        <w:t>емесла,-</w:t>
      </w:r>
      <w:r>
        <w:rPr>
          <w:rFonts w:ascii="Times New Roman" w:hAnsi="Times New Roman" w:cs="Times New Roman"/>
          <w:sz w:val="28"/>
          <w:szCs w:val="28"/>
        </w:rPr>
        <w:t xml:space="preserve"> отмечала М. В. </w:t>
      </w:r>
      <w:proofErr w:type="spellStart"/>
      <w:r>
        <w:rPr>
          <w:rFonts w:ascii="Times New Roman" w:hAnsi="Times New Roman" w:cs="Times New Roman"/>
          <w:sz w:val="28"/>
          <w:szCs w:val="28"/>
        </w:rPr>
        <w:t>Фехнер</w:t>
      </w:r>
      <w:proofErr w:type="spellEnd"/>
      <w:r>
        <w:rPr>
          <w:rFonts w:ascii="Times New Roman" w:hAnsi="Times New Roman" w:cs="Times New Roman"/>
          <w:sz w:val="28"/>
          <w:szCs w:val="28"/>
        </w:rPr>
        <w:t>,-</w:t>
      </w:r>
      <w:r w:rsidR="00506A68" w:rsidRPr="00506A68">
        <w:rPr>
          <w:rFonts w:ascii="Times New Roman" w:hAnsi="Times New Roman" w:cs="Times New Roman"/>
          <w:sz w:val="28"/>
          <w:szCs w:val="28"/>
        </w:rPr>
        <w:t>имел важное значение для' дальнейшего развития отечественного производства; он не только способствовал увеличению продукции последнего, но и развитию в стране географического разделения труда. Известно, что производство кож и некоторых других товаров, экспортировавшихся в значительном количестве на Восток, постепенно оседало в определенных районах, специализировавшихся на выработке этих изделий в соответствии с благоприятными естественными условиями, наличием удобных путей для вывоза товаров к пограничным пунктам то</w:t>
      </w:r>
      <w:r>
        <w:rPr>
          <w:rFonts w:ascii="Times New Roman" w:hAnsi="Times New Roman" w:cs="Times New Roman"/>
          <w:sz w:val="28"/>
          <w:szCs w:val="28"/>
        </w:rPr>
        <w:t>рговли и рядом других условий»</w:t>
      </w:r>
      <w:r w:rsidR="00506A68" w:rsidRPr="00506A68">
        <w:rPr>
          <w:rFonts w:ascii="Times New Roman" w:hAnsi="Times New Roman" w:cs="Times New Roman"/>
          <w:sz w:val="28"/>
          <w:szCs w:val="28"/>
        </w:rPr>
        <w:t xml:space="preserve">. Правильность этих суждений доказывает дальнейший ход торговли России с восточными странами, </w:t>
      </w:r>
    </w:p>
    <w:p w:rsidR="00506A68" w:rsidRPr="00506A68" w:rsidRDefault="00225DC7" w:rsidP="00506A68">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506A68" w:rsidRPr="00506A68">
        <w:rPr>
          <w:rFonts w:ascii="Times New Roman" w:hAnsi="Times New Roman" w:cs="Times New Roman"/>
          <w:sz w:val="28"/>
          <w:szCs w:val="28"/>
        </w:rPr>
        <w:t>В XVII в. продолжался рост ремесла, внутренней и внешней торговли в России. Все это создавало условия для образования всероссийского рынка. «Только новый период русс</w:t>
      </w:r>
      <w:r>
        <w:rPr>
          <w:rFonts w:ascii="Times New Roman" w:hAnsi="Times New Roman" w:cs="Times New Roman"/>
          <w:sz w:val="28"/>
          <w:szCs w:val="28"/>
        </w:rPr>
        <w:t>кой истории (примерно с 17 в.) - писал В. И. Ленин,-</w:t>
      </w:r>
      <w:r w:rsidR="00506A68" w:rsidRPr="00506A68">
        <w:rPr>
          <w:rFonts w:ascii="Times New Roman" w:hAnsi="Times New Roman" w:cs="Times New Roman"/>
          <w:sz w:val="28"/>
          <w:szCs w:val="28"/>
        </w:rPr>
        <w:t xml:space="preserve"> характеризуется действительно фактическим слиянием всех... областей, земель и княжеств в одно целое. Слияние это вызвано было... усиливающимся обменом между областями, постепенно растущим товарным обращением, концентрированием небольших местных рынков в один всероссийский рынок. Так как руководителями и хозяевами этого процесса были капиталисты-купцы, то создание этих национальных связей было не чем иным, ка</w:t>
      </w:r>
      <w:r>
        <w:rPr>
          <w:rFonts w:ascii="Times New Roman" w:hAnsi="Times New Roman" w:cs="Times New Roman"/>
          <w:sz w:val="28"/>
          <w:szCs w:val="28"/>
        </w:rPr>
        <w:t>к созданием связей буржуазных»</w:t>
      </w:r>
      <w:r w:rsidR="00506A68" w:rsidRPr="00506A68">
        <w:rPr>
          <w:rFonts w:ascii="Times New Roman" w:hAnsi="Times New Roman" w:cs="Times New Roman"/>
          <w:sz w:val="28"/>
          <w:szCs w:val="28"/>
        </w:rPr>
        <w:t xml:space="preserve">. </w:t>
      </w:r>
    </w:p>
    <w:p w:rsidR="00506A68" w:rsidRPr="00506A68" w:rsidRDefault="00225DC7" w:rsidP="00506A68">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506A68" w:rsidRPr="00506A68">
        <w:rPr>
          <w:rFonts w:ascii="Times New Roman" w:hAnsi="Times New Roman" w:cs="Times New Roman"/>
          <w:sz w:val="28"/>
          <w:szCs w:val="28"/>
        </w:rPr>
        <w:t xml:space="preserve">В XVIII в. в России наблюдался кризис крепостнической системы. Развитие ремесел и промышленности, рост городов создавали условия для развития сельского хозяйства. В конце 60-х годов в России насчитывалось </w:t>
      </w:r>
      <w:r>
        <w:rPr>
          <w:rFonts w:ascii="Times New Roman" w:hAnsi="Times New Roman" w:cs="Times New Roman"/>
          <w:sz w:val="28"/>
          <w:szCs w:val="28"/>
        </w:rPr>
        <w:lastRenderedPageBreak/>
        <w:t>496 мануфактур -</w:t>
      </w:r>
      <w:r w:rsidR="00506A68" w:rsidRPr="00506A68">
        <w:rPr>
          <w:rFonts w:ascii="Times New Roman" w:hAnsi="Times New Roman" w:cs="Times New Roman"/>
          <w:sz w:val="28"/>
          <w:szCs w:val="28"/>
        </w:rPr>
        <w:t xml:space="preserve"> суконных, полотняных, шелковых, стекольных и др. и 159 железоделательных и меднолитейных заводов. В стране работало 2 294 промышленных предприятия, в конце 40-х годов XVIII в. возник Иваново-Вознесенский текстильный район, в котором насчитывалось 52 мануфактуры. К этому времени полотняное производство было вытеснено хлопчатобумажным. </w:t>
      </w:r>
    </w:p>
    <w:p w:rsidR="00506A68" w:rsidRPr="00506A68" w:rsidRDefault="00225DC7" w:rsidP="00506A68">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506A68" w:rsidRPr="00506A68">
        <w:rPr>
          <w:rFonts w:ascii="Times New Roman" w:hAnsi="Times New Roman" w:cs="Times New Roman"/>
          <w:sz w:val="28"/>
          <w:szCs w:val="28"/>
        </w:rPr>
        <w:t xml:space="preserve">В первой половине XIX в. стала заметно расти промышленность. Если в 1804 г. насчитывалось 1200 предприятий, то в 1861 г. их было уже 2800. Мануфактурное производство постепенно превращалось в фабричное. </w:t>
      </w:r>
    </w:p>
    <w:p w:rsidR="00506A68" w:rsidRPr="00506A68" w:rsidRDefault="00225DC7" w:rsidP="00506A68">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506A68" w:rsidRPr="00506A68">
        <w:rPr>
          <w:rFonts w:ascii="Times New Roman" w:hAnsi="Times New Roman" w:cs="Times New Roman"/>
          <w:sz w:val="28"/>
          <w:szCs w:val="28"/>
        </w:rPr>
        <w:t xml:space="preserve">Промышленная продукция России удовлетворяла потребности восточных стран, в частности Средней Азии, куда все больше вывозились хлопчатобумажные ткани, металлические, медные и чугунные изделия, сахар и др. </w:t>
      </w:r>
    </w:p>
    <w:p w:rsidR="00506A68" w:rsidRPr="00506A68" w:rsidRDefault="00225DC7" w:rsidP="00506A68">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506A68" w:rsidRPr="00506A68">
        <w:rPr>
          <w:rFonts w:ascii="Times New Roman" w:hAnsi="Times New Roman" w:cs="Times New Roman"/>
          <w:sz w:val="28"/>
          <w:szCs w:val="28"/>
        </w:rPr>
        <w:t>Во второй полови</w:t>
      </w:r>
      <w:r>
        <w:rPr>
          <w:rFonts w:ascii="Times New Roman" w:hAnsi="Times New Roman" w:cs="Times New Roman"/>
          <w:sz w:val="28"/>
          <w:szCs w:val="28"/>
        </w:rPr>
        <w:t xml:space="preserve">не XVI в. при </w:t>
      </w:r>
      <w:proofErr w:type="spellStart"/>
      <w:r>
        <w:rPr>
          <w:rFonts w:ascii="Times New Roman" w:hAnsi="Times New Roman" w:cs="Times New Roman"/>
          <w:sz w:val="28"/>
          <w:szCs w:val="28"/>
        </w:rPr>
        <w:t>Абдуллахане</w:t>
      </w:r>
      <w:proofErr w:type="spellEnd"/>
      <w:r>
        <w:rPr>
          <w:rFonts w:ascii="Times New Roman" w:hAnsi="Times New Roman" w:cs="Times New Roman"/>
          <w:sz w:val="28"/>
          <w:szCs w:val="28"/>
        </w:rPr>
        <w:t xml:space="preserve"> (1557-</w:t>
      </w:r>
      <w:r w:rsidR="00506A68" w:rsidRPr="00506A68">
        <w:rPr>
          <w:rFonts w:ascii="Times New Roman" w:hAnsi="Times New Roman" w:cs="Times New Roman"/>
          <w:sz w:val="28"/>
          <w:szCs w:val="28"/>
        </w:rPr>
        <w:t xml:space="preserve">1598) в Средней Азии образовалось сильное государство с центром в городе Бухаре. Бухарскому ханству были подчинены </w:t>
      </w:r>
      <w:proofErr w:type="spellStart"/>
      <w:r w:rsidR="00506A68" w:rsidRPr="00506A68">
        <w:rPr>
          <w:rFonts w:ascii="Times New Roman" w:hAnsi="Times New Roman" w:cs="Times New Roman"/>
          <w:sz w:val="28"/>
          <w:szCs w:val="28"/>
        </w:rPr>
        <w:t>Шахрисябз</w:t>
      </w:r>
      <w:proofErr w:type="spellEnd"/>
      <w:r w:rsidR="00506A68" w:rsidRPr="00506A68">
        <w:rPr>
          <w:rFonts w:ascii="Times New Roman" w:hAnsi="Times New Roman" w:cs="Times New Roman"/>
          <w:sz w:val="28"/>
          <w:szCs w:val="28"/>
        </w:rPr>
        <w:t xml:space="preserve">., Карши, </w:t>
      </w:r>
      <w:proofErr w:type="spellStart"/>
      <w:r w:rsidR="00506A68" w:rsidRPr="00506A68">
        <w:rPr>
          <w:rFonts w:ascii="Times New Roman" w:hAnsi="Times New Roman" w:cs="Times New Roman"/>
          <w:sz w:val="28"/>
          <w:szCs w:val="28"/>
        </w:rPr>
        <w:t>Хисар</w:t>
      </w:r>
      <w:proofErr w:type="spellEnd"/>
      <w:r w:rsidR="00506A68" w:rsidRPr="00506A68">
        <w:rPr>
          <w:rFonts w:ascii="Times New Roman" w:hAnsi="Times New Roman" w:cs="Times New Roman"/>
          <w:sz w:val="28"/>
          <w:szCs w:val="28"/>
        </w:rPr>
        <w:t xml:space="preserve">, Самарканд, Ташкент, Бадахшан, Герат, Хорасан, Хорезм и другие районы. Наблюдался значительный подъем сельского хозяйства, ремесел, внутренней и внешней торговли. В Бухаре, Самарканде и других крупных городах развивались ремесла: гончарное, обработка металлов, производство писчей бумаги, строительное дело, изготовление одежды и пищевых продуктов, особенно ткачество, усиливались узкая специализация профессий и разделение труда: появились ткачи материй, ткачи </w:t>
      </w:r>
      <w:proofErr w:type="spellStart"/>
      <w:r w:rsidR="00506A68" w:rsidRPr="00506A68">
        <w:rPr>
          <w:rFonts w:ascii="Times New Roman" w:hAnsi="Times New Roman" w:cs="Times New Roman"/>
          <w:sz w:val="28"/>
          <w:szCs w:val="28"/>
        </w:rPr>
        <w:t>чалм</w:t>
      </w:r>
      <w:proofErr w:type="spellEnd"/>
      <w:r w:rsidR="00506A68" w:rsidRPr="00506A68">
        <w:rPr>
          <w:rFonts w:ascii="Times New Roman" w:hAnsi="Times New Roman" w:cs="Times New Roman"/>
          <w:sz w:val="28"/>
          <w:szCs w:val="28"/>
        </w:rPr>
        <w:t xml:space="preserve">, ткачи платков, ткачи </w:t>
      </w:r>
      <w:proofErr w:type="spellStart"/>
      <w:r w:rsidR="00506A68" w:rsidRPr="00506A68">
        <w:rPr>
          <w:rFonts w:ascii="Times New Roman" w:hAnsi="Times New Roman" w:cs="Times New Roman"/>
          <w:sz w:val="28"/>
          <w:szCs w:val="28"/>
        </w:rPr>
        <w:t>алачи</w:t>
      </w:r>
      <w:proofErr w:type="spellEnd"/>
      <w:r w:rsidR="00506A68" w:rsidRPr="00506A68">
        <w:rPr>
          <w:rFonts w:ascii="Times New Roman" w:hAnsi="Times New Roman" w:cs="Times New Roman"/>
          <w:sz w:val="28"/>
          <w:szCs w:val="28"/>
        </w:rPr>
        <w:t xml:space="preserve"> и т. д. </w:t>
      </w:r>
    </w:p>
    <w:p w:rsidR="00506A68" w:rsidRPr="00506A68" w:rsidRDefault="00225DC7" w:rsidP="00506A68">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506A68" w:rsidRPr="00506A68">
        <w:rPr>
          <w:rFonts w:ascii="Times New Roman" w:hAnsi="Times New Roman" w:cs="Times New Roman"/>
          <w:sz w:val="28"/>
          <w:szCs w:val="28"/>
        </w:rPr>
        <w:t xml:space="preserve">Следует заметить, что ткачеством издавна занимались в Средней Азии. Так, в X в., по сообщению бухарского историка </w:t>
      </w:r>
      <w:proofErr w:type="spellStart"/>
      <w:r w:rsidR="00506A68" w:rsidRPr="00506A68">
        <w:rPr>
          <w:rFonts w:ascii="Times New Roman" w:hAnsi="Times New Roman" w:cs="Times New Roman"/>
          <w:sz w:val="28"/>
          <w:szCs w:val="28"/>
        </w:rPr>
        <w:t>Наршахи</w:t>
      </w:r>
      <w:proofErr w:type="spellEnd"/>
      <w:r w:rsidR="00506A68" w:rsidRPr="00506A68">
        <w:rPr>
          <w:rFonts w:ascii="Times New Roman" w:hAnsi="Times New Roman" w:cs="Times New Roman"/>
          <w:sz w:val="28"/>
          <w:szCs w:val="28"/>
        </w:rPr>
        <w:t xml:space="preserve">, в Бухаре и ее окрестностях многие жители занимались выделкой тканей. В связи с этим далеко за пределами страны было известно селение </w:t>
      </w:r>
      <w:proofErr w:type="spellStart"/>
      <w:r w:rsidR="00506A68" w:rsidRPr="00506A68">
        <w:rPr>
          <w:rFonts w:ascii="Times New Roman" w:hAnsi="Times New Roman" w:cs="Times New Roman"/>
          <w:sz w:val="28"/>
          <w:szCs w:val="28"/>
        </w:rPr>
        <w:t>Зандани</w:t>
      </w:r>
      <w:proofErr w:type="spellEnd"/>
      <w:r w:rsidR="00506A68" w:rsidRPr="00506A68">
        <w:rPr>
          <w:rFonts w:ascii="Times New Roman" w:hAnsi="Times New Roman" w:cs="Times New Roman"/>
          <w:sz w:val="28"/>
          <w:szCs w:val="28"/>
        </w:rPr>
        <w:t>, расположенное в окрестностях Бухары. «Из него (</w:t>
      </w:r>
      <w:proofErr w:type="spellStart"/>
      <w:r w:rsidR="00506A68" w:rsidRPr="00506A68">
        <w:rPr>
          <w:rFonts w:ascii="Times New Roman" w:hAnsi="Times New Roman" w:cs="Times New Roman"/>
          <w:sz w:val="28"/>
          <w:szCs w:val="28"/>
        </w:rPr>
        <w:t>Зандани</w:t>
      </w:r>
      <w:proofErr w:type="spellEnd"/>
      <w:proofErr w:type="gramStart"/>
      <w:r w:rsidR="00506A68" w:rsidRPr="00506A68">
        <w:rPr>
          <w:rFonts w:ascii="Times New Roman" w:hAnsi="Times New Roman" w:cs="Times New Roman"/>
          <w:sz w:val="28"/>
          <w:szCs w:val="28"/>
        </w:rPr>
        <w:t>),—</w:t>
      </w:r>
      <w:proofErr w:type="gramEnd"/>
      <w:r w:rsidR="00506A68" w:rsidRPr="00506A68">
        <w:rPr>
          <w:rFonts w:ascii="Times New Roman" w:hAnsi="Times New Roman" w:cs="Times New Roman"/>
          <w:sz w:val="28"/>
          <w:szCs w:val="28"/>
        </w:rPr>
        <w:t xml:space="preserve"> писал </w:t>
      </w:r>
      <w:proofErr w:type="spellStart"/>
      <w:r w:rsidR="00506A68" w:rsidRPr="00506A68">
        <w:rPr>
          <w:rFonts w:ascii="Times New Roman" w:hAnsi="Times New Roman" w:cs="Times New Roman"/>
          <w:sz w:val="28"/>
          <w:szCs w:val="28"/>
        </w:rPr>
        <w:t>Наршахи</w:t>
      </w:r>
      <w:proofErr w:type="spellEnd"/>
      <w:r w:rsidR="00506A68" w:rsidRPr="00506A68">
        <w:rPr>
          <w:rFonts w:ascii="Times New Roman" w:hAnsi="Times New Roman" w:cs="Times New Roman"/>
          <w:sz w:val="28"/>
          <w:szCs w:val="28"/>
        </w:rPr>
        <w:t>,—вывозят «</w:t>
      </w:r>
      <w:proofErr w:type="spellStart"/>
      <w:r w:rsidR="00506A68" w:rsidRPr="00506A68">
        <w:rPr>
          <w:rFonts w:ascii="Times New Roman" w:hAnsi="Times New Roman" w:cs="Times New Roman"/>
          <w:sz w:val="28"/>
          <w:szCs w:val="28"/>
        </w:rPr>
        <w:t>занданачи</w:t>
      </w:r>
      <w:proofErr w:type="spellEnd"/>
      <w:r w:rsidR="00506A68" w:rsidRPr="00506A68">
        <w:rPr>
          <w:rFonts w:ascii="Times New Roman" w:hAnsi="Times New Roman" w:cs="Times New Roman"/>
          <w:sz w:val="28"/>
          <w:szCs w:val="28"/>
        </w:rPr>
        <w:t xml:space="preserve">»; говорят, что это бумажная материя, которая называлась так по имени деревни </w:t>
      </w:r>
      <w:proofErr w:type="spellStart"/>
      <w:r w:rsidR="00506A68" w:rsidRPr="00506A68">
        <w:rPr>
          <w:rFonts w:ascii="Times New Roman" w:hAnsi="Times New Roman" w:cs="Times New Roman"/>
          <w:sz w:val="28"/>
          <w:szCs w:val="28"/>
        </w:rPr>
        <w:t>Зандани</w:t>
      </w:r>
      <w:proofErr w:type="spellEnd"/>
      <w:r w:rsidR="00506A68" w:rsidRPr="00506A68">
        <w:rPr>
          <w:rFonts w:ascii="Times New Roman" w:hAnsi="Times New Roman" w:cs="Times New Roman"/>
          <w:sz w:val="28"/>
          <w:szCs w:val="28"/>
        </w:rPr>
        <w:t>. Материя эта хороша и ее было много. В подражание этой бумажной материи ткут во многих деревнях в окрестностях Бухары ткани и их также называют «</w:t>
      </w:r>
      <w:proofErr w:type="spellStart"/>
      <w:r w:rsidR="00506A68" w:rsidRPr="00506A68">
        <w:rPr>
          <w:rFonts w:ascii="Times New Roman" w:hAnsi="Times New Roman" w:cs="Times New Roman"/>
          <w:sz w:val="28"/>
          <w:szCs w:val="28"/>
        </w:rPr>
        <w:t>занданачи</w:t>
      </w:r>
      <w:proofErr w:type="spellEnd"/>
      <w:r w:rsidR="00506A68" w:rsidRPr="00506A68">
        <w:rPr>
          <w:rFonts w:ascii="Times New Roman" w:hAnsi="Times New Roman" w:cs="Times New Roman"/>
          <w:sz w:val="28"/>
          <w:szCs w:val="28"/>
        </w:rPr>
        <w:t xml:space="preserve">», так как в </w:t>
      </w:r>
      <w:proofErr w:type="spellStart"/>
      <w:r w:rsidR="00506A68" w:rsidRPr="00506A68">
        <w:rPr>
          <w:rFonts w:ascii="Times New Roman" w:hAnsi="Times New Roman" w:cs="Times New Roman"/>
          <w:sz w:val="28"/>
          <w:szCs w:val="28"/>
        </w:rPr>
        <w:t>Зандани</w:t>
      </w:r>
      <w:proofErr w:type="spellEnd"/>
      <w:r w:rsidR="00506A68" w:rsidRPr="00506A68">
        <w:rPr>
          <w:rFonts w:ascii="Times New Roman" w:hAnsi="Times New Roman" w:cs="Times New Roman"/>
          <w:sz w:val="28"/>
          <w:szCs w:val="28"/>
        </w:rPr>
        <w:t xml:space="preserve"> раньше всех стали выделывать эту бумажную материю. Материю эту вывозят во все вилайеты: Иран, Фарс, </w:t>
      </w:r>
      <w:proofErr w:type="spellStart"/>
      <w:r w:rsidR="00506A68" w:rsidRPr="00506A68">
        <w:rPr>
          <w:rFonts w:ascii="Times New Roman" w:hAnsi="Times New Roman" w:cs="Times New Roman"/>
          <w:sz w:val="28"/>
          <w:szCs w:val="28"/>
        </w:rPr>
        <w:t>Керман</w:t>
      </w:r>
      <w:proofErr w:type="spellEnd"/>
      <w:r w:rsidR="00506A68" w:rsidRPr="00506A68">
        <w:rPr>
          <w:rFonts w:ascii="Times New Roman" w:hAnsi="Times New Roman" w:cs="Times New Roman"/>
          <w:sz w:val="28"/>
          <w:szCs w:val="28"/>
        </w:rPr>
        <w:t xml:space="preserve">, Хиндустан и др.»24 Ткань </w:t>
      </w:r>
      <w:proofErr w:type="spellStart"/>
      <w:r w:rsidR="00506A68" w:rsidRPr="00506A68">
        <w:rPr>
          <w:rFonts w:ascii="Times New Roman" w:hAnsi="Times New Roman" w:cs="Times New Roman"/>
          <w:sz w:val="28"/>
          <w:szCs w:val="28"/>
        </w:rPr>
        <w:t>занданачи</w:t>
      </w:r>
      <w:proofErr w:type="spellEnd"/>
      <w:r w:rsidR="00506A68" w:rsidRPr="00506A68">
        <w:rPr>
          <w:rFonts w:ascii="Times New Roman" w:hAnsi="Times New Roman" w:cs="Times New Roman"/>
          <w:sz w:val="28"/>
          <w:szCs w:val="28"/>
        </w:rPr>
        <w:t xml:space="preserve"> производилась и в последующие времена. Под названием «</w:t>
      </w:r>
      <w:proofErr w:type="spellStart"/>
      <w:r w:rsidR="00506A68" w:rsidRPr="00506A68">
        <w:rPr>
          <w:rFonts w:ascii="Times New Roman" w:hAnsi="Times New Roman" w:cs="Times New Roman"/>
          <w:sz w:val="28"/>
          <w:szCs w:val="28"/>
        </w:rPr>
        <w:t>зендени</w:t>
      </w:r>
      <w:proofErr w:type="spellEnd"/>
      <w:r w:rsidR="00506A68" w:rsidRPr="00506A68">
        <w:rPr>
          <w:rFonts w:ascii="Times New Roman" w:hAnsi="Times New Roman" w:cs="Times New Roman"/>
          <w:sz w:val="28"/>
          <w:szCs w:val="28"/>
        </w:rPr>
        <w:t xml:space="preserve">» она в </w:t>
      </w:r>
      <w:proofErr w:type="spellStart"/>
      <w:r w:rsidR="00506A68" w:rsidRPr="00506A68">
        <w:rPr>
          <w:rFonts w:ascii="Times New Roman" w:hAnsi="Times New Roman" w:cs="Times New Roman"/>
          <w:sz w:val="28"/>
          <w:szCs w:val="28"/>
        </w:rPr>
        <w:t>брльшом</w:t>
      </w:r>
      <w:proofErr w:type="spellEnd"/>
      <w:r w:rsidR="00506A68" w:rsidRPr="00506A68">
        <w:rPr>
          <w:rFonts w:ascii="Times New Roman" w:hAnsi="Times New Roman" w:cs="Times New Roman"/>
          <w:sz w:val="28"/>
          <w:szCs w:val="28"/>
        </w:rPr>
        <w:t xml:space="preserve"> количестве вывозилась из Бухары в Россию, и в частности в Сибирь. </w:t>
      </w:r>
    </w:p>
    <w:p w:rsidR="00506A68" w:rsidRPr="00506A68" w:rsidRDefault="00225DC7" w:rsidP="00506A68">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506A68" w:rsidRPr="00506A68">
        <w:rPr>
          <w:rFonts w:ascii="Times New Roman" w:hAnsi="Times New Roman" w:cs="Times New Roman"/>
          <w:sz w:val="28"/>
          <w:szCs w:val="28"/>
        </w:rPr>
        <w:t xml:space="preserve">Наиболее распространенной </w:t>
      </w:r>
      <w:r>
        <w:rPr>
          <w:rFonts w:ascii="Times New Roman" w:hAnsi="Times New Roman" w:cs="Times New Roman"/>
          <w:sz w:val="28"/>
          <w:szCs w:val="28"/>
        </w:rPr>
        <w:t xml:space="preserve">тканью в Средней Азии была </w:t>
      </w:r>
      <w:proofErr w:type="spellStart"/>
      <w:r>
        <w:rPr>
          <w:rFonts w:ascii="Times New Roman" w:hAnsi="Times New Roman" w:cs="Times New Roman"/>
          <w:sz w:val="28"/>
          <w:szCs w:val="28"/>
        </w:rPr>
        <w:t>буз</w:t>
      </w:r>
      <w:proofErr w:type="spellEnd"/>
      <w:r>
        <w:rPr>
          <w:rFonts w:ascii="Times New Roman" w:hAnsi="Times New Roman" w:cs="Times New Roman"/>
          <w:sz w:val="28"/>
          <w:szCs w:val="28"/>
        </w:rPr>
        <w:t xml:space="preserve"> -</w:t>
      </w:r>
      <w:r w:rsidR="00506A68" w:rsidRPr="00506A68">
        <w:rPr>
          <w:rFonts w:ascii="Times New Roman" w:hAnsi="Times New Roman" w:cs="Times New Roman"/>
          <w:sz w:val="28"/>
          <w:szCs w:val="28"/>
        </w:rPr>
        <w:t xml:space="preserve"> бязь, которую также (вывозили в Россию. Бязь окрашивали в семь цветов: черный, синий, желтый, зеленый, цвет муравья,</w:t>
      </w:r>
      <w:r>
        <w:rPr>
          <w:rFonts w:ascii="Times New Roman" w:hAnsi="Times New Roman" w:cs="Times New Roman"/>
          <w:sz w:val="28"/>
          <w:szCs w:val="28"/>
        </w:rPr>
        <w:t xml:space="preserve"> цвет серой белки и фиолетовый</w:t>
      </w:r>
      <w:r w:rsidR="00506A68" w:rsidRPr="00506A68">
        <w:rPr>
          <w:rFonts w:ascii="Times New Roman" w:hAnsi="Times New Roman" w:cs="Times New Roman"/>
          <w:sz w:val="28"/>
          <w:szCs w:val="28"/>
        </w:rPr>
        <w:t xml:space="preserve">. Кроме того, при отбеливании бязь могла стать чисто-белого цвета. </w:t>
      </w:r>
    </w:p>
    <w:p w:rsidR="00506A68" w:rsidRPr="00506A68" w:rsidRDefault="00225DC7" w:rsidP="00506A68">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506A68" w:rsidRPr="00506A68">
        <w:rPr>
          <w:rFonts w:ascii="Times New Roman" w:hAnsi="Times New Roman" w:cs="Times New Roman"/>
          <w:sz w:val="28"/>
          <w:szCs w:val="28"/>
        </w:rPr>
        <w:t xml:space="preserve">В большом количестве производилась ткань </w:t>
      </w:r>
      <w:proofErr w:type="spellStart"/>
      <w:r w:rsidR="00506A68" w:rsidRPr="00506A68">
        <w:rPr>
          <w:rFonts w:ascii="Times New Roman" w:hAnsi="Times New Roman" w:cs="Times New Roman"/>
          <w:sz w:val="28"/>
          <w:szCs w:val="28"/>
        </w:rPr>
        <w:t>алача</w:t>
      </w:r>
      <w:proofErr w:type="spellEnd"/>
      <w:r w:rsidR="00506A68" w:rsidRPr="00506A68">
        <w:rPr>
          <w:rFonts w:ascii="Times New Roman" w:hAnsi="Times New Roman" w:cs="Times New Roman"/>
          <w:sz w:val="28"/>
          <w:szCs w:val="28"/>
        </w:rPr>
        <w:t xml:space="preserve">, которая вырабатывалась из высококачественной тонкой и ровной пряжи разных расцветок. </w:t>
      </w:r>
      <w:proofErr w:type="spellStart"/>
      <w:r w:rsidR="00506A68" w:rsidRPr="00506A68">
        <w:rPr>
          <w:rFonts w:ascii="Times New Roman" w:hAnsi="Times New Roman" w:cs="Times New Roman"/>
          <w:sz w:val="28"/>
          <w:szCs w:val="28"/>
        </w:rPr>
        <w:t>Алача</w:t>
      </w:r>
      <w:proofErr w:type="spellEnd"/>
      <w:r w:rsidR="00506A68" w:rsidRPr="00506A68">
        <w:rPr>
          <w:rFonts w:ascii="Times New Roman" w:hAnsi="Times New Roman" w:cs="Times New Roman"/>
          <w:sz w:val="28"/>
          <w:szCs w:val="28"/>
        </w:rPr>
        <w:t xml:space="preserve"> отличалась прочностью и дешевизной. В России эта ткань была известна под названием «пестрядь». </w:t>
      </w:r>
      <w:r>
        <w:rPr>
          <w:rFonts w:ascii="Times New Roman" w:hAnsi="Times New Roman" w:cs="Times New Roman"/>
          <w:sz w:val="28"/>
          <w:szCs w:val="28"/>
        </w:rPr>
        <w:t>Кроме того, производилась фута -</w:t>
      </w:r>
      <w:r w:rsidR="00506A68" w:rsidRPr="00506A68">
        <w:rPr>
          <w:rFonts w:ascii="Times New Roman" w:hAnsi="Times New Roman" w:cs="Times New Roman"/>
          <w:sz w:val="28"/>
          <w:szCs w:val="28"/>
        </w:rPr>
        <w:t xml:space="preserve"> легкая полупрозрачная ткань. Ею назывался и кусок ткани, который в виде </w:t>
      </w:r>
      <w:r w:rsidR="00506A68" w:rsidRPr="00506A68">
        <w:rPr>
          <w:rFonts w:ascii="Times New Roman" w:hAnsi="Times New Roman" w:cs="Times New Roman"/>
          <w:sz w:val="28"/>
          <w:szCs w:val="28"/>
        </w:rPr>
        <w:lastRenderedPageBreak/>
        <w:t>тюрбана об</w:t>
      </w:r>
      <w:r>
        <w:rPr>
          <w:rFonts w:ascii="Times New Roman" w:hAnsi="Times New Roman" w:cs="Times New Roman"/>
          <w:sz w:val="28"/>
          <w:szCs w:val="28"/>
        </w:rPr>
        <w:t xml:space="preserve">матывался вокруг головы. </w:t>
      </w:r>
      <w:proofErr w:type="spellStart"/>
      <w:r>
        <w:rPr>
          <w:rFonts w:ascii="Times New Roman" w:hAnsi="Times New Roman" w:cs="Times New Roman"/>
          <w:sz w:val="28"/>
          <w:szCs w:val="28"/>
        </w:rPr>
        <w:t>Футой</w:t>
      </w:r>
      <w:proofErr w:type="spellEnd"/>
      <w:r>
        <w:rPr>
          <w:rFonts w:ascii="Times New Roman" w:hAnsi="Times New Roman" w:cs="Times New Roman"/>
          <w:sz w:val="28"/>
          <w:szCs w:val="28"/>
        </w:rPr>
        <w:t xml:space="preserve"> -</w:t>
      </w:r>
      <w:r w:rsidR="00506A68" w:rsidRPr="00506A68">
        <w:rPr>
          <w:rFonts w:ascii="Times New Roman" w:hAnsi="Times New Roman" w:cs="Times New Roman"/>
          <w:sz w:val="28"/>
          <w:szCs w:val="28"/>
        </w:rPr>
        <w:t xml:space="preserve"> большим продолговатым пл</w:t>
      </w:r>
      <w:r>
        <w:rPr>
          <w:rFonts w:ascii="Times New Roman" w:hAnsi="Times New Roman" w:cs="Times New Roman"/>
          <w:sz w:val="28"/>
          <w:szCs w:val="28"/>
        </w:rPr>
        <w:t>атком женщины покрывали голову</w:t>
      </w:r>
      <w:r w:rsidR="00506A68" w:rsidRPr="00506A68">
        <w:rPr>
          <w:rFonts w:ascii="Times New Roman" w:hAnsi="Times New Roman" w:cs="Times New Roman"/>
          <w:sz w:val="28"/>
          <w:szCs w:val="28"/>
        </w:rPr>
        <w:t xml:space="preserve">. Футы были разного вида: полосатая, шелковая и кисейная. В России они назывались фатой. В числе среднеазиатских тканей была еще тафта </w:t>
      </w:r>
      <w:r>
        <w:rPr>
          <w:rFonts w:ascii="Times New Roman" w:hAnsi="Times New Roman" w:cs="Times New Roman"/>
          <w:sz w:val="28"/>
          <w:szCs w:val="28"/>
        </w:rPr>
        <w:t>-</w:t>
      </w:r>
      <w:r w:rsidR="00506A68" w:rsidRPr="00506A68">
        <w:rPr>
          <w:rFonts w:ascii="Times New Roman" w:hAnsi="Times New Roman" w:cs="Times New Roman"/>
          <w:sz w:val="28"/>
          <w:szCs w:val="28"/>
        </w:rPr>
        <w:t xml:space="preserve"> гладкая тонкая, ровная шелковая и шерстяная ткань. Она употреблялась в частности для изготовления </w:t>
      </w:r>
      <w:proofErr w:type="spellStart"/>
      <w:r w:rsidR="00506A68" w:rsidRPr="00506A68">
        <w:rPr>
          <w:rFonts w:ascii="Times New Roman" w:hAnsi="Times New Roman" w:cs="Times New Roman"/>
          <w:sz w:val="28"/>
          <w:szCs w:val="28"/>
        </w:rPr>
        <w:t>чалм</w:t>
      </w:r>
      <w:proofErr w:type="spellEnd"/>
      <w:r w:rsidR="00506A68" w:rsidRPr="00506A68">
        <w:rPr>
          <w:rFonts w:ascii="Times New Roman" w:hAnsi="Times New Roman" w:cs="Times New Roman"/>
          <w:sz w:val="28"/>
          <w:szCs w:val="28"/>
        </w:rPr>
        <w:t xml:space="preserve">, тюрбанов и кушаков для подпоясывания халата. Производилась и ткань катан, прочная и дорогая. Из нее делали скатерти, шили халаты и матрацы. Широкой популярностью и большим спросом у трудового населения пользовалась ткань </w:t>
      </w:r>
      <w:proofErr w:type="spellStart"/>
      <w:r w:rsidR="00506A68" w:rsidRPr="00506A68">
        <w:rPr>
          <w:rFonts w:ascii="Times New Roman" w:hAnsi="Times New Roman" w:cs="Times New Roman"/>
          <w:sz w:val="28"/>
          <w:szCs w:val="28"/>
        </w:rPr>
        <w:t>чит</w:t>
      </w:r>
      <w:proofErr w:type="spellEnd"/>
      <w:r w:rsidR="00506A68" w:rsidRPr="00506A68">
        <w:rPr>
          <w:rFonts w:ascii="Times New Roman" w:hAnsi="Times New Roman" w:cs="Times New Roman"/>
          <w:sz w:val="28"/>
          <w:szCs w:val="28"/>
        </w:rPr>
        <w:t xml:space="preserve">, известная в России как выбойка или ситец. </w:t>
      </w:r>
    </w:p>
    <w:p w:rsidR="00506A68" w:rsidRPr="00506A68" w:rsidRDefault="00225DC7" w:rsidP="00506A68">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506A68" w:rsidRPr="00506A68">
        <w:rPr>
          <w:rFonts w:ascii="Times New Roman" w:hAnsi="Times New Roman" w:cs="Times New Roman"/>
          <w:sz w:val="28"/>
          <w:szCs w:val="28"/>
        </w:rPr>
        <w:t>В городах Средней Азии изготовлялись различные виды шелковых тканей, например, бархат (</w:t>
      </w:r>
      <w:proofErr w:type="spellStart"/>
      <w:r w:rsidR="00506A68" w:rsidRPr="00506A68">
        <w:rPr>
          <w:rFonts w:ascii="Times New Roman" w:hAnsi="Times New Roman" w:cs="Times New Roman"/>
          <w:sz w:val="28"/>
          <w:szCs w:val="28"/>
        </w:rPr>
        <w:t>бахмал</w:t>
      </w:r>
      <w:proofErr w:type="spellEnd"/>
      <w:r w:rsidR="00506A68" w:rsidRPr="00506A68">
        <w:rPr>
          <w:rFonts w:ascii="Times New Roman" w:hAnsi="Times New Roman" w:cs="Times New Roman"/>
          <w:sz w:val="28"/>
          <w:szCs w:val="28"/>
        </w:rPr>
        <w:t xml:space="preserve"> и </w:t>
      </w:r>
      <w:proofErr w:type="spellStart"/>
      <w:r w:rsidR="00506A68" w:rsidRPr="00506A68">
        <w:rPr>
          <w:rFonts w:ascii="Times New Roman" w:hAnsi="Times New Roman" w:cs="Times New Roman"/>
          <w:sz w:val="28"/>
          <w:szCs w:val="28"/>
        </w:rPr>
        <w:t>махмал</w:t>
      </w:r>
      <w:proofErr w:type="spellEnd"/>
      <w:r w:rsidR="00506A68" w:rsidRPr="00506A68">
        <w:rPr>
          <w:rFonts w:ascii="Times New Roman" w:hAnsi="Times New Roman" w:cs="Times New Roman"/>
          <w:sz w:val="28"/>
          <w:szCs w:val="28"/>
        </w:rPr>
        <w:t>). Особый сорт этой ткани вырабатывался в Самарканде. Она была малинового и. красного цветов. Кроме того, из шелковых тканей была известна камка (</w:t>
      </w:r>
      <w:proofErr w:type="spellStart"/>
      <w:r w:rsidR="00506A68" w:rsidRPr="00506A68">
        <w:rPr>
          <w:rFonts w:ascii="Times New Roman" w:hAnsi="Times New Roman" w:cs="Times New Roman"/>
          <w:sz w:val="28"/>
          <w:szCs w:val="28"/>
        </w:rPr>
        <w:t>камха</w:t>
      </w:r>
      <w:proofErr w:type="spellEnd"/>
      <w:r w:rsidR="00506A68" w:rsidRPr="00506A68">
        <w:rPr>
          <w:rFonts w:ascii="Times New Roman" w:hAnsi="Times New Roman" w:cs="Times New Roman"/>
          <w:sz w:val="28"/>
          <w:szCs w:val="28"/>
        </w:rPr>
        <w:t xml:space="preserve">, </w:t>
      </w:r>
      <w:proofErr w:type="spellStart"/>
      <w:r w:rsidR="00506A68" w:rsidRPr="00506A68">
        <w:rPr>
          <w:rFonts w:ascii="Times New Roman" w:hAnsi="Times New Roman" w:cs="Times New Roman"/>
          <w:sz w:val="28"/>
          <w:szCs w:val="28"/>
        </w:rPr>
        <w:t>к</w:t>
      </w:r>
      <w:r>
        <w:rPr>
          <w:rFonts w:ascii="Times New Roman" w:hAnsi="Times New Roman" w:cs="Times New Roman"/>
          <w:sz w:val="28"/>
          <w:szCs w:val="28"/>
        </w:rPr>
        <w:t>амхаб</w:t>
      </w:r>
      <w:proofErr w:type="spellEnd"/>
      <w:r>
        <w:rPr>
          <w:rFonts w:ascii="Times New Roman" w:hAnsi="Times New Roman" w:cs="Times New Roman"/>
          <w:sz w:val="28"/>
          <w:szCs w:val="28"/>
        </w:rPr>
        <w:t>) -</w:t>
      </w:r>
      <w:r w:rsidR="00506A68" w:rsidRPr="00506A68">
        <w:rPr>
          <w:rFonts w:ascii="Times New Roman" w:hAnsi="Times New Roman" w:cs="Times New Roman"/>
          <w:sz w:val="28"/>
          <w:szCs w:val="28"/>
        </w:rPr>
        <w:t xml:space="preserve"> одноцветная и многоцветная. Производство камки существовало еще до XVI в. Испанский путешественник </w:t>
      </w:r>
      <w:proofErr w:type="spellStart"/>
      <w:r w:rsidR="00506A68" w:rsidRPr="00506A68">
        <w:rPr>
          <w:rFonts w:ascii="Times New Roman" w:hAnsi="Times New Roman" w:cs="Times New Roman"/>
          <w:sz w:val="28"/>
          <w:szCs w:val="28"/>
        </w:rPr>
        <w:t>Рюи</w:t>
      </w:r>
      <w:proofErr w:type="spellEnd"/>
      <w:r w:rsidR="00506A68" w:rsidRPr="00506A68">
        <w:rPr>
          <w:rFonts w:ascii="Times New Roman" w:hAnsi="Times New Roman" w:cs="Times New Roman"/>
          <w:sz w:val="28"/>
          <w:szCs w:val="28"/>
        </w:rPr>
        <w:t xml:space="preserve"> </w:t>
      </w:r>
      <w:proofErr w:type="spellStart"/>
      <w:r w:rsidR="00506A68" w:rsidRPr="00506A68">
        <w:rPr>
          <w:rFonts w:ascii="Times New Roman" w:hAnsi="Times New Roman" w:cs="Times New Roman"/>
          <w:sz w:val="28"/>
          <w:szCs w:val="28"/>
        </w:rPr>
        <w:t>Гонзалес</w:t>
      </w:r>
      <w:proofErr w:type="spellEnd"/>
      <w:r w:rsidR="00506A68" w:rsidRPr="00506A68">
        <w:rPr>
          <w:rFonts w:ascii="Times New Roman" w:hAnsi="Times New Roman" w:cs="Times New Roman"/>
          <w:sz w:val="28"/>
          <w:szCs w:val="28"/>
        </w:rPr>
        <w:t xml:space="preserve"> де Клав их о писал, что при Тимуре богатство Самарканда «заключается не только в продовольствии, но и в шелковых тканях»</w:t>
      </w:r>
      <w:r w:rsidR="007B26D6">
        <w:rPr>
          <w:rFonts w:ascii="Times New Roman" w:hAnsi="Times New Roman" w:cs="Times New Roman"/>
          <w:sz w:val="28"/>
          <w:szCs w:val="28"/>
        </w:rPr>
        <w:t xml:space="preserve"> -</w:t>
      </w:r>
      <w:r w:rsidR="00506A68" w:rsidRPr="00506A68">
        <w:rPr>
          <w:rFonts w:ascii="Times New Roman" w:hAnsi="Times New Roman" w:cs="Times New Roman"/>
          <w:sz w:val="28"/>
          <w:szCs w:val="28"/>
        </w:rPr>
        <w:t xml:space="preserve"> атласе, камке, тафте и других, которых, по его слов</w:t>
      </w:r>
      <w:r w:rsidR="007B26D6">
        <w:rPr>
          <w:rFonts w:ascii="Times New Roman" w:hAnsi="Times New Roman" w:cs="Times New Roman"/>
          <w:sz w:val="28"/>
          <w:szCs w:val="28"/>
        </w:rPr>
        <w:t>ам, «там делается очень много»</w:t>
      </w:r>
      <w:r w:rsidR="00506A68" w:rsidRPr="00506A68">
        <w:rPr>
          <w:rFonts w:ascii="Times New Roman" w:hAnsi="Times New Roman" w:cs="Times New Roman"/>
          <w:sz w:val="28"/>
          <w:szCs w:val="28"/>
        </w:rPr>
        <w:t xml:space="preserve">. </w:t>
      </w:r>
    </w:p>
    <w:p w:rsidR="00506A68" w:rsidRPr="00506A68" w:rsidRDefault="00225DC7" w:rsidP="00506A68">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506A68" w:rsidRPr="00506A68">
        <w:rPr>
          <w:rFonts w:ascii="Times New Roman" w:hAnsi="Times New Roman" w:cs="Times New Roman"/>
          <w:sz w:val="28"/>
          <w:szCs w:val="28"/>
        </w:rPr>
        <w:t xml:space="preserve">О развитии хлопководства и ткачества в городах Средней Азии отмечалось и в трудах русских путешественников. Так, Ефремов, живший в 70-х годах XVIII в. в Бухаре и Хиве, писал, что в этих местах «множество шелку, из коего ткут парчи полосатые с золотыми и серебряными узорами, атласы, </w:t>
      </w:r>
      <w:proofErr w:type="spellStart"/>
      <w:r w:rsidR="00506A68" w:rsidRPr="00506A68">
        <w:rPr>
          <w:rFonts w:ascii="Times New Roman" w:hAnsi="Times New Roman" w:cs="Times New Roman"/>
          <w:sz w:val="28"/>
          <w:szCs w:val="28"/>
        </w:rPr>
        <w:t>б,архат</w:t>
      </w:r>
      <w:proofErr w:type="spellEnd"/>
      <w:r w:rsidR="00506A68" w:rsidRPr="00506A68">
        <w:rPr>
          <w:rFonts w:ascii="Times New Roman" w:hAnsi="Times New Roman" w:cs="Times New Roman"/>
          <w:sz w:val="28"/>
          <w:szCs w:val="28"/>
        </w:rPr>
        <w:t xml:space="preserve">, кутни с золотыми мелкими травками и всякие другие подобные ткани, но не самой высокой работы, особливо же в великом количестве родится здесь хлопчатая бумага, из коей ткут чадры, широкий холст, с которого у нас делается </w:t>
      </w:r>
      <w:proofErr w:type="spellStart"/>
      <w:r w:rsidR="00506A68" w:rsidRPr="00506A68">
        <w:rPr>
          <w:rFonts w:ascii="Times New Roman" w:hAnsi="Times New Roman" w:cs="Times New Roman"/>
          <w:sz w:val="28"/>
          <w:szCs w:val="28"/>
        </w:rPr>
        <w:t>полуситец</w:t>
      </w:r>
      <w:proofErr w:type="spellEnd"/>
      <w:r w:rsidR="00506A68" w:rsidRPr="00506A68">
        <w:rPr>
          <w:rFonts w:ascii="Times New Roman" w:hAnsi="Times New Roman" w:cs="Times New Roman"/>
          <w:sz w:val="28"/>
          <w:szCs w:val="28"/>
        </w:rPr>
        <w:t>, кисеи, пестряди, выбойки, фаты, бур меты, бязи и разные иные,</w:t>
      </w:r>
      <w:r>
        <w:rPr>
          <w:rFonts w:ascii="Times New Roman" w:hAnsi="Times New Roman" w:cs="Times New Roman"/>
          <w:sz w:val="28"/>
          <w:szCs w:val="28"/>
        </w:rPr>
        <w:t xml:space="preserve"> кои отвозятся в другие земли»</w:t>
      </w:r>
      <w:r w:rsidR="00506A68" w:rsidRPr="00506A68">
        <w:rPr>
          <w:rFonts w:ascii="Times New Roman" w:hAnsi="Times New Roman" w:cs="Times New Roman"/>
          <w:sz w:val="28"/>
          <w:szCs w:val="28"/>
        </w:rPr>
        <w:t>. В «Записках» Филип</w:t>
      </w:r>
      <w:r>
        <w:rPr>
          <w:rFonts w:ascii="Times New Roman" w:hAnsi="Times New Roman" w:cs="Times New Roman"/>
          <w:sz w:val="28"/>
          <w:szCs w:val="28"/>
        </w:rPr>
        <w:t>па Назарова, побывавшего в 1813-</w:t>
      </w:r>
      <w:r w:rsidR="00506A68" w:rsidRPr="00506A68">
        <w:rPr>
          <w:rFonts w:ascii="Times New Roman" w:hAnsi="Times New Roman" w:cs="Times New Roman"/>
          <w:sz w:val="28"/>
          <w:szCs w:val="28"/>
        </w:rPr>
        <w:t xml:space="preserve">1814 гг. в </w:t>
      </w:r>
      <w:proofErr w:type="spellStart"/>
      <w:r w:rsidR="00506A68" w:rsidRPr="00506A68">
        <w:rPr>
          <w:rFonts w:ascii="Times New Roman" w:hAnsi="Times New Roman" w:cs="Times New Roman"/>
          <w:sz w:val="28"/>
          <w:szCs w:val="28"/>
        </w:rPr>
        <w:t>Кокандском</w:t>
      </w:r>
      <w:proofErr w:type="spellEnd"/>
      <w:r w:rsidR="00506A68" w:rsidRPr="00506A68">
        <w:rPr>
          <w:rFonts w:ascii="Times New Roman" w:hAnsi="Times New Roman" w:cs="Times New Roman"/>
          <w:sz w:val="28"/>
          <w:szCs w:val="28"/>
        </w:rPr>
        <w:t xml:space="preserve"> ханстве, указывается, что в Ташкенте, Коканде, Андижане, Намангане и Маргилане было развито производство хлопчатобумажных, шелковых и шерстяных тканей, котор</w:t>
      </w:r>
      <w:r>
        <w:rPr>
          <w:rFonts w:ascii="Times New Roman" w:hAnsi="Times New Roman" w:cs="Times New Roman"/>
          <w:sz w:val="28"/>
          <w:szCs w:val="28"/>
        </w:rPr>
        <w:t>ые вывозятся и в другие страны</w:t>
      </w:r>
      <w:r w:rsidR="00506A68" w:rsidRPr="00506A68">
        <w:rPr>
          <w:rFonts w:ascii="Times New Roman" w:hAnsi="Times New Roman" w:cs="Times New Roman"/>
          <w:sz w:val="28"/>
          <w:szCs w:val="28"/>
        </w:rPr>
        <w:t xml:space="preserve">. </w:t>
      </w:r>
    </w:p>
    <w:p w:rsidR="00506A68" w:rsidRPr="00506A68" w:rsidRDefault="00225DC7" w:rsidP="00506A68">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506A68" w:rsidRPr="00506A68">
        <w:rPr>
          <w:rFonts w:ascii="Times New Roman" w:hAnsi="Times New Roman" w:cs="Times New Roman"/>
          <w:sz w:val="28"/>
          <w:szCs w:val="28"/>
        </w:rPr>
        <w:t xml:space="preserve">В Средней Азии добывались, </w:t>
      </w:r>
      <w:r w:rsidRPr="00506A68">
        <w:rPr>
          <w:rFonts w:ascii="Times New Roman" w:hAnsi="Times New Roman" w:cs="Times New Roman"/>
          <w:sz w:val="28"/>
          <w:szCs w:val="28"/>
        </w:rPr>
        <w:t>правда,</w:t>
      </w:r>
      <w:r w:rsidR="00506A68" w:rsidRPr="00506A68">
        <w:rPr>
          <w:rFonts w:ascii="Times New Roman" w:hAnsi="Times New Roman" w:cs="Times New Roman"/>
          <w:sz w:val="28"/>
          <w:szCs w:val="28"/>
        </w:rPr>
        <w:t xml:space="preserve"> в незначительных размерах, золото, свинец, серебро, медь, селитра. В Ташкенте, Бухаре и в других местах выплавляли чугун и из него изготовляли разную </w:t>
      </w:r>
      <w:r>
        <w:rPr>
          <w:rFonts w:ascii="Times New Roman" w:hAnsi="Times New Roman" w:cs="Times New Roman"/>
          <w:sz w:val="28"/>
          <w:szCs w:val="28"/>
        </w:rPr>
        <w:t xml:space="preserve">посуду и котлы, которые в XVII - </w:t>
      </w:r>
      <w:r w:rsidR="00506A68" w:rsidRPr="00506A68">
        <w:rPr>
          <w:rFonts w:ascii="Times New Roman" w:hAnsi="Times New Roman" w:cs="Times New Roman"/>
          <w:sz w:val="28"/>
          <w:szCs w:val="28"/>
        </w:rPr>
        <w:t xml:space="preserve">начале XVIII в. привозились и в Сибирь. Из меди, чугуна, железа и свинца делали также пушки, ружья, пули, но в небольшом количестве. </w:t>
      </w:r>
    </w:p>
    <w:p w:rsidR="00506A68" w:rsidRPr="00506A68" w:rsidRDefault="00506A68" w:rsidP="00506A68">
      <w:pPr>
        <w:pStyle w:val="a3"/>
        <w:jc w:val="both"/>
        <w:rPr>
          <w:rFonts w:ascii="Times New Roman" w:hAnsi="Times New Roman" w:cs="Times New Roman"/>
          <w:sz w:val="28"/>
          <w:szCs w:val="28"/>
        </w:rPr>
      </w:pPr>
      <w:r w:rsidRPr="00506A68">
        <w:rPr>
          <w:rFonts w:ascii="Times New Roman" w:hAnsi="Times New Roman" w:cs="Times New Roman"/>
          <w:sz w:val="28"/>
          <w:szCs w:val="28"/>
        </w:rPr>
        <w:t xml:space="preserve">Продукция сельского хозяйства включала в себя хлопок, коноплю, шелк-сырец, различного рода фрукты. </w:t>
      </w:r>
    </w:p>
    <w:p w:rsidR="004951D4" w:rsidRPr="00CD5873" w:rsidRDefault="00225DC7" w:rsidP="00506A68">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506A68" w:rsidRPr="00506A68">
        <w:rPr>
          <w:rFonts w:ascii="Times New Roman" w:hAnsi="Times New Roman" w:cs="Times New Roman"/>
          <w:sz w:val="28"/>
          <w:szCs w:val="28"/>
        </w:rPr>
        <w:t>Таким образом, как в России, так и в среднеазиатских ханствах были налицо предпосылки для развития торгово-экономических связей между Средней Азией и Сибирью.</w:t>
      </w:r>
    </w:p>
    <w:p w:rsidR="00225DC7" w:rsidRPr="00225DC7" w:rsidRDefault="00225DC7" w:rsidP="00225DC7">
      <w:pPr>
        <w:pStyle w:val="a3"/>
        <w:jc w:val="both"/>
        <w:rPr>
          <w:rFonts w:ascii="Times New Roman" w:hAnsi="Times New Roman" w:cs="Times New Roman"/>
          <w:sz w:val="28"/>
          <w:szCs w:val="28"/>
        </w:rPr>
      </w:pPr>
      <w:r w:rsidRPr="00225DC7">
        <w:rPr>
          <w:rFonts w:ascii="Times New Roman" w:hAnsi="Times New Roman" w:cs="Times New Roman"/>
          <w:sz w:val="28"/>
          <w:szCs w:val="28"/>
        </w:rPr>
        <w:t>4</w:t>
      </w:r>
      <w:r w:rsidR="007B26D6">
        <w:rPr>
          <w:rFonts w:ascii="Times New Roman" w:hAnsi="Times New Roman" w:cs="Times New Roman"/>
          <w:sz w:val="28"/>
          <w:szCs w:val="28"/>
        </w:rPr>
        <w:t>.</w:t>
      </w:r>
      <w:r w:rsidRPr="00225DC7">
        <w:rPr>
          <w:rFonts w:ascii="Times New Roman" w:hAnsi="Times New Roman" w:cs="Times New Roman"/>
          <w:sz w:val="28"/>
          <w:szCs w:val="28"/>
        </w:rPr>
        <w:t xml:space="preserve"> Во второй половине XIX в. и в начале </w:t>
      </w:r>
      <w:proofErr w:type="spellStart"/>
      <w:r w:rsidRPr="00225DC7">
        <w:rPr>
          <w:rFonts w:ascii="Times New Roman" w:hAnsi="Times New Roman" w:cs="Times New Roman"/>
          <w:sz w:val="28"/>
          <w:szCs w:val="28"/>
        </w:rPr>
        <w:t>ХХв</w:t>
      </w:r>
      <w:proofErr w:type="spellEnd"/>
      <w:r w:rsidRPr="00225DC7">
        <w:rPr>
          <w:rFonts w:ascii="Times New Roman" w:hAnsi="Times New Roman" w:cs="Times New Roman"/>
          <w:sz w:val="28"/>
          <w:szCs w:val="28"/>
        </w:rPr>
        <w:t>. Казахстану были присущи типичные признаки колонии, характеризующиеся: бесплатным отбиранием земель у казахов для переселенцев из России, для казачьих станиц и для горнопромышленников по их заявкам;</w:t>
      </w:r>
    </w:p>
    <w:p w:rsidR="00225DC7" w:rsidRPr="00225DC7" w:rsidRDefault="00225DC7" w:rsidP="00225DC7">
      <w:pPr>
        <w:pStyle w:val="a3"/>
        <w:jc w:val="both"/>
        <w:rPr>
          <w:rFonts w:ascii="Times New Roman" w:hAnsi="Times New Roman" w:cs="Times New Roman"/>
          <w:sz w:val="28"/>
          <w:szCs w:val="28"/>
        </w:rPr>
      </w:pPr>
    </w:p>
    <w:p w:rsidR="00225DC7" w:rsidRPr="00225DC7" w:rsidRDefault="00225DC7" w:rsidP="00225DC7">
      <w:pPr>
        <w:pStyle w:val="a3"/>
        <w:jc w:val="both"/>
        <w:rPr>
          <w:rFonts w:ascii="Times New Roman" w:hAnsi="Times New Roman" w:cs="Times New Roman"/>
          <w:sz w:val="28"/>
          <w:szCs w:val="28"/>
        </w:rPr>
      </w:pPr>
      <w:r w:rsidRPr="00225DC7">
        <w:rPr>
          <w:rFonts w:ascii="Times New Roman" w:hAnsi="Times New Roman" w:cs="Times New Roman"/>
          <w:sz w:val="28"/>
          <w:szCs w:val="28"/>
        </w:rPr>
        <w:t>наличием дешевой</w:t>
      </w:r>
      <w:r>
        <w:rPr>
          <w:rFonts w:ascii="Times New Roman" w:hAnsi="Times New Roman" w:cs="Times New Roman"/>
          <w:sz w:val="28"/>
          <w:szCs w:val="28"/>
        </w:rPr>
        <w:t xml:space="preserve"> рабочей силы и дешевого сырья; </w:t>
      </w:r>
      <w:r w:rsidRPr="00225DC7">
        <w:rPr>
          <w:rFonts w:ascii="Times New Roman" w:hAnsi="Times New Roman" w:cs="Times New Roman"/>
          <w:sz w:val="28"/>
          <w:szCs w:val="28"/>
        </w:rPr>
        <w:t>полной политической и экономической зав</w:t>
      </w:r>
      <w:r>
        <w:rPr>
          <w:rFonts w:ascii="Times New Roman" w:hAnsi="Times New Roman" w:cs="Times New Roman"/>
          <w:sz w:val="28"/>
          <w:szCs w:val="28"/>
        </w:rPr>
        <w:t xml:space="preserve">исимостью Казахстана от России: </w:t>
      </w:r>
      <w:proofErr w:type="spellStart"/>
      <w:r w:rsidRPr="00225DC7">
        <w:rPr>
          <w:rFonts w:ascii="Times New Roman" w:hAnsi="Times New Roman" w:cs="Times New Roman"/>
          <w:sz w:val="28"/>
          <w:szCs w:val="28"/>
        </w:rPr>
        <w:t>монокультурностью</w:t>
      </w:r>
      <w:proofErr w:type="spellEnd"/>
      <w:r w:rsidRPr="00225DC7">
        <w:rPr>
          <w:rFonts w:ascii="Times New Roman" w:hAnsi="Times New Roman" w:cs="Times New Roman"/>
          <w:sz w:val="28"/>
          <w:szCs w:val="28"/>
        </w:rPr>
        <w:t xml:space="preserve"> хозяйств края, как источников сырья для промышленности России и т.д.</w:t>
      </w:r>
    </w:p>
    <w:p w:rsidR="00225DC7" w:rsidRPr="00225DC7" w:rsidRDefault="00225DC7" w:rsidP="00225DC7">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225DC7">
        <w:rPr>
          <w:rFonts w:ascii="Times New Roman" w:hAnsi="Times New Roman" w:cs="Times New Roman"/>
          <w:sz w:val="28"/>
          <w:szCs w:val="28"/>
        </w:rPr>
        <w:t xml:space="preserve">В этот период экономической основой Казахстана было кочевое скотоводство, которое под влиянием колонизаторской политики ца­ризма претерпело ряд изменений. В результате в крае сложилось три типа </w:t>
      </w:r>
      <w:proofErr w:type="spellStart"/>
      <w:r w:rsidRPr="00225DC7">
        <w:rPr>
          <w:rFonts w:ascii="Times New Roman" w:hAnsi="Times New Roman" w:cs="Times New Roman"/>
          <w:sz w:val="28"/>
          <w:szCs w:val="28"/>
        </w:rPr>
        <w:t>ведення</w:t>
      </w:r>
      <w:proofErr w:type="spellEnd"/>
      <w:r w:rsidRPr="00225DC7">
        <w:rPr>
          <w:rFonts w:ascii="Times New Roman" w:hAnsi="Times New Roman" w:cs="Times New Roman"/>
          <w:sz w:val="28"/>
          <w:szCs w:val="28"/>
        </w:rPr>
        <w:t xml:space="preserve"> хозяйства: первый - чисто кочевое животноводство с преобладанием овец, лошадей, верблюдов с круглогодичным пастбищны</w:t>
      </w:r>
      <w:r>
        <w:rPr>
          <w:rFonts w:ascii="Times New Roman" w:hAnsi="Times New Roman" w:cs="Times New Roman"/>
          <w:sz w:val="28"/>
          <w:szCs w:val="28"/>
        </w:rPr>
        <w:t>м содержанием животных; второй -</w:t>
      </w:r>
      <w:r w:rsidRPr="00225DC7">
        <w:rPr>
          <w:rFonts w:ascii="Times New Roman" w:hAnsi="Times New Roman" w:cs="Times New Roman"/>
          <w:sz w:val="28"/>
          <w:szCs w:val="28"/>
        </w:rPr>
        <w:t xml:space="preserve"> полукочевое хозяйство с очагами земледелия; третий - оседлое пастбищное скотоводство.</w:t>
      </w:r>
    </w:p>
    <w:p w:rsidR="00225DC7" w:rsidRPr="00225DC7" w:rsidRDefault="00225DC7" w:rsidP="00225DC7">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225DC7">
        <w:rPr>
          <w:rFonts w:ascii="Times New Roman" w:hAnsi="Times New Roman" w:cs="Times New Roman"/>
          <w:sz w:val="28"/>
          <w:szCs w:val="28"/>
        </w:rPr>
        <w:t>Во второй половине XIX в. в Казахстане наблюдалось значительное развитие земледелия. Рост земледельческого производства был ускорен, вовлечением Казахстана в сферу общероссийских экономических отношений, обострившимся кризисом кочевого скотоводческого хозяйства, разорительными джутами, которые участились в последние десятилетия XIX в. Широкое развитие земледелия в крае было связано с массовым переселением в край русских и украинских переселенцев.</w:t>
      </w:r>
    </w:p>
    <w:p w:rsidR="00225DC7" w:rsidRPr="00225DC7" w:rsidRDefault="00225DC7" w:rsidP="00225DC7">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225DC7">
        <w:rPr>
          <w:rFonts w:ascii="Times New Roman" w:hAnsi="Times New Roman" w:cs="Times New Roman"/>
          <w:sz w:val="28"/>
          <w:szCs w:val="28"/>
        </w:rPr>
        <w:t xml:space="preserve">Относительно быстрый рост земледелия в Казахстане привел к росту товарной продукции зернового хозяйства. К концу XIX в. из Казахстана стали вывозить хлеб на продажу на рынках центральной России, Туркестанского края и за границу. Крупными хлебными рынками были Оренбург, Уральск в Западном Казахстане, куда поступал хлеб скупленный в </w:t>
      </w:r>
      <w:proofErr w:type="spellStart"/>
      <w:r w:rsidRPr="00225DC7">
        <w:rPr>
          <w:rFonts w:ascii="Times New Roman" w:hAnsi="Times New Roman" w:cs="Times New Roman"/>
          <w:sz w:val="28"/>
          <w:szCs w:val="28"/>
        </w:rPr>
        <w:t>Костанайском</w:t>
      </w:r>
      <w:proofErr w:type="spellEnd"/>
      <w:r w:rsidRPr="00225DC7">
        <w:rPr>
          <w:rFonts w:ascii="Times New Roman" w:hAnsi="Times New Roman" w:cs="Times New Roman"/>
          <w:sz w:val="28"/>
          <w:szCs w:val="28"/>
        </w:rPr>
        <w:t xml:space="preserve">, </w:t>
      </w:r>
      <w:proofErr w:type="spellStart"/>
      <w:r w:rsidRPr="00225DC7">
        <w:rPr>
          <w:rFonts w:ascii="Times New Roman" w:hAnsi="Times New Roman" w:cs="Times New Roman"/>
          <w:sz w:val="28"/>
          <w:szCs w:val="28"/>
        </w:rPr>
        <w:t>Актобинском</w:t>
      </w:r>
      <w:proofErr w:type="spellEnd"/>
      <w:r w:rsidRPr="00225DC7">
        <w:rPr>
          <w:rFonts w:ascii="Times New Roman" w:hAnsi="Times New Roman" w:cs="Times New Roman"/>
          <w:sz w:val="28"/>
          <w:szCs w:val="28"/>
        </w:rPr>
        <w:t xml:space="preserve">, Уральском и </w:t>
      </w:r>
      <w:proofErr w:type="spellStart"/>
      <w:r w:rsidRPr="00225DC7">
        <w:rPr>
          <w:rFonts w:ascii="Times New Roman" w:hAnsi="Times New Roman" w:cs="Times New Roman"/>
          <w:sz w:val="28"/>
          <w:szCs w:val="28"/>
        </w:rPr>
        <w:t>Торгайском</w:t>
      </w:r>
      <w:proofErr w:type="spellEnd"/>
      <w:r w:rsidRPr="00225DC7">
        <w:rPr>
          <w:rFonts w:ascii="Times New Roman" w:hAnsi="Times New Roman" w:cs="Times New Roman"/>
          <w:sz w:val="28"/>
          <w:szCs w:val="28"/>
        </w:rPr>
        <w:t xml:space="preserve"> уездах. В переселенческих хозяйствах выращивались овощи, картофель, особенно в пригородных районах.</w:t>
      </w:r>
    </w:p>
    <w:p w:rsidR="00225DC7" w:rsidRPr="00225DC7" w:rsidRDefault="00225DC7" w:rsidP="00225DC7">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225DC7">
        <w:rPr>
          <w:rFonts w:ascii="Times New Roman" w:hAnsi="Times New Roman" w:cs="Times New Roman"/>
          <w:sz w:val="28"/>
          <w:szCs w:val="28"/>
        </w:rPr>
        <w:t>К концу XIX в. в Казахстан проникают элементы капиталистического производства в связи, как было отмечено, с вовлечением края в общероссийские экономические отношения. Казахстан наряду с южнорусскими, сибирскими губерниями и Поволжьем становится крупным поставщиком товарного хлеба на внутренние внешние рынки.</w:t>
      </w:r>
    </w:p>
    <w:p w:rsidR="00225DC7" w:rsidRPr="00225DC7" w:rsidRDefault="00225DC7" w:rsidP="00225DC7">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225DC7">
        <w:rPr>
          <w:rFonts w:ascii="Times New Roman" w:hAnsi="Times New Roman" w:cs="Times New Roman"/>
          <w:sz w:val="28"/>
          <w:szCs w:val="28"/>
        </w:rPr>
        <w:t>Важным показателем развития земледелия в крае и капиталистических отношений в нем является рост применения сельскохозяйственных машин. Филиалы крупных частных фирм по торговле сельскохозяйственных машин открывались во многих городах Казахстана. Важным показателем развития капитализма в сельском хозяйстве Казахстана явилось возникновение в крае кредитной кооперации, которая распространялась по областям и районам Казахстана неравномерно, размешалась в тех резонах, где успешно развивались и углублялись товарно-денежные и капиталистические отношения. В кочевых и полукочевых хозяйствах кредитные кооперативы только начали зарождаться.</w:t>
      </w:r>
    </w:p>
    <w:p w:rsidR="00225DC7" w:rsidRPr="00225DC7" w:rsidRDefault="00225DC7" w:rsidP="00225DC7">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225DC7">
        <w:rPr>
          <w:rFonts w:ascii="Times New Roman" w:hAnsi="Times New Roman" w:cs="Times New Roman"/>
          <w:sz w:val="28"/>
          <w:szCs w:val="28"/>
        </w:rPr>
        <w:t>Таким образом, российский капитализм с его крестьянской колонизацией, наступлением торгового и денежного капитала способствовал проникновению в хозяйственный строй и общественные отношения казахского аула капиталистических отношений.</w:t>
      </w:r>
    </w:p>
    <w:p w:rsidR="00225DC7" w:rsidRPr="00225DC7" w:rsidRDefault="00225DC7" w:rsidP="00225DC7">
      <w:pPr>
        <w:pStyle w:val="a3"/>
        <w:jc w:val="both"/>
        <w:rPr>
          <w:rFonts w:ascii="Times New Roman" w:hAnsi="Times New Roman" w:cs="Times New Roman"/>
          <w:sz w:val="28"/>
          <w:szCs w:val="28"/>
        </w:rPr>
      </w:pPr>
    </w:p>
    <w:p w:rsidR="00225DC7" w:rsidRPr="00225DC7" w:rsidRDefault="00225DC7" w:rsidP="00225DC7">
      <w:pPr>
        <w:pStyle w:val="a3"/>
        <w:jc w:val="both"/>
        <w:rPr>
          <w:rFonts w:ascii="Times New Roman" w:hAnsi="Times New Roman" w:cs="Times New Roman"/>
          <w:sz w:val="28"/>
          <w:szCs w:val="28"/>
        </w:rPr>
      </w:pPr>
      <w:r w:rsidRPr="00225DC7">
        <w:rPr>
          <w:rFonts w:ascii="Times New Roman" w:hAnsi="Times New Roman" w:cs="Times New Roman"/>
          <w:sz w:val="28"/>
          <w:szCs w:val="28"/>
        </w:rPr>
        <w:t>Все же экономической основой казахского общества в первом десятилетии XX в. оставалось скотоводческое хозяйство. В 1913 г. удельный вес сельского хозяйства в валовой продукции народного хозяйства края составлял около 85%.</w:t>
      </w:r>
    </w:p>
    <w:p w:rsidR="00225DC7" w:rsidRPr="00225DC7" w:rsidRDefault="00225DC7" w:rsidP="00225DC7">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225DC7">
        <w:rPr>
          <w:rFonts w:ascii="Times New Roman" w:hAnsi="Times New Roman" w:cs="Times New Roman"/>
          <w:sz w:val="28"/>
          <w:szCs w:val="28"/>
        </w:rPr>
        <w:t xml:space="preserve">Земледелие зарождается в связи с освоением отобранных у казахов земель переселенцами и казаками. Российские товары не находят сбыта на европейских рынках вследствие их низкого качества и дороговизны. Поэтому наряду с Кавказом и Средней Азией, Казахстан становится районом распространения российского капитала. Таким образом, край вовлекается в сферу общероссийских экономических отношений. Основными районами земледелия были </w:t>
      </w:r>
      <w:proofErr w:type="spellStart"/>
      <w:r w:rsidRPr="00225DC7">
        <w:rPr>
          <w:rFonts w:ascii="Times New Roman" w:hAnsi="Times New Roman" w:cs="Times New Roman"/>
          <w:sz w:val="28"/>
          <w:szCs w:val="28"/>
        </w:rPr>
        <w:t>Акмолинская</w:t>
      </w:r>
      <w:proofErr w:type="spellEnd"/>
      <w:r w:rsidRPr="00225DC7">
        <w:rPr>
          <w:rFonts w:ascii="Times New Roman" w:hAnsi="Times New Roman" w:cs="Times New Roman"/>
          <w:sz w:val="28"/>
          <w:szCs w:val="28"/>
        </w:rPr>
        <w:t xml:space="preserve">, Семипалатинская, </w:t>
      </w:r>
      <w:proofErr w:type="gramStart"/>
      <w:r w:rsidRPr="00225DC7">
        <w:rPr>
          <w:rFonts w:ascii="Times New Roman" w:hAnsi="Times New Roman" w:cs="Times New Roman"/>
          <w:sz w:val="28"/>
          <w:szCs w:val="28"/>
        </w:rPr>
        <w:t>Сыр-Да</w:t>
      </w:r>
      <w:proofErr w:type="gramEnd"/>
      <w:r w:rsidRPr="00225DC7">
        <w:rPr>
          <w:rFonts w:ascii="Times New Roman" w:hAnsi="Times New Roman" w:cs="Times New Roman"/>
          <w:sz w:val="28"/>
          <w:szCs w:val="28"/>
        </w:rPr>
        <w:t xml:space="preserve">- </w:t>
      </w:r>
      <w:proofErr w:type="spellStart"/>
      <w:r w:rsidRPr="00225DC7">
        <w:rPr>
          <w:rFonts w:ascii="Times New Roman" w:hAnsi="Times New Roman" w:cs="Times New Roman"/>
          <w:sz w:val="28"/>
          <w:szCs w:val="28"/>
        </w:rPr>
        <w:t>рьинская</w:t>
      </w:r>
      <w:proofErr w:type="spellEnd"/>
      <w:r w:rsidRPr="00225DC7">
        <w:rPr>
          <w:rFonts w:ascii="Times New Roman" w:hAnsi="Times New Roman" w:cs="Times New Roman"/>
          <w:sz w:val="28"/>
          <w:szCs w:val="28"/>
        </w:rPr>
        <w:t xml:space="preserve"> и </w:t>
      </w:r>
      <w:proofErr w:type="spellStart"/>
      <w:r w:rsidRPr="00225DC7">
        <w:rPr>
          <w:rFonts w:ascii="Times New Roman" w:hAnsi="Times New Roman" w:cs="Times New Roman"/>
          <w:sz w:val="28"/>
          <w:szCs w:val="28"/>
        </w:rPr>
        <w:t>Торгайские</w:t>
      </w:r>
      <w:proofErr w:type="spellEnd"/>
      <w:r w:rsidRPr="00225DC7">
        <w:rPr>
          <w:rFonts w:ascii="Times New Roman" w:hAnsi="Times New Roman" w:cs="Times New Roman"/>
          <w:sz w:val="28"/>
          <w:szCs w:val="28"/>
        </w:rPr>
        <w:t xml:space="preserve"> области. В этих четырех областях с 1880 г. по 1900 г. посевные площади увеличились в 3,2 раза, а сбор урожая - в 5 раз.</w:t>
      </w:r>
    </w:p>
    <w:p w:rsidR="00225DC7" w:rsidRPr="00225DC7" w:rsidRDefault="00225DC7" w:rsidP="00225DC7">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225DC7">
        <w:rPr>
          <w:rFonts w:ascii="Times New Roman" w:hAnsi="Times New Roman" w:cs="Times New Roman"/>
          <w:sz w:val="28"/>
          <w:szCs w:val="28"/>
        </w:rPr>
        <w:t>Во второй половине XIX века зарождается промышленность на базе ремесла и промысла. Однако ремесло в этот период в самостоятельную отрасль не выделялось, а существовало в форме домашнего хозяйства. Заметное место в хозяйственной жизни занимали промыслы: охотничий, рыболовный, соляный и извозный.</w:t>
      </w:r>
    </w:p>
    <w:p w:rsidR="00225DC7" w:rsidRPr="00225DC7" w:rsidRDefault="00225DC7" w:rsidP="00225DC7">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225DC7">
        <w:rPr>
          <w:rFonts w:ascii="Times New Roman" w:hAnsi="Times New Roman" w:cs="Times New Roman"/>
          <w:sz w:val="28"/>
          <w:szCs w:val="28"/>
        </w:rPr>
        <w:t xml:space="preserve">В Восточном Казахстане на </w:t>
      </w:r>
      <w:proofErr w:type="spellStart"/>
      <w:r w:rsidRPr="00225DC7">
        <w:rPr>
          <w:rFonts w:ascii="Times New Roman" w:hAnsi="Times New Roman" w:cs="Times New Roman"/>
          <w:sz w:val="28"/>
          <w:szCs w:val="28"/>
        </w:rPr>
        <w:t>риддерских</w:t>
      </w:r>
      <w:proofErr w:type="spellEnd"/>
      <w:r w:rsidRPr="00225DC7">
        <w:rPr>
          <w:rFonts w:ascii="Times New Roman" w:hAnsi="Times New Roman" w:cs="Times New Roman"/>
          <w:sz w:val="28"/>
          <w:szCs w:val="28"/>
        </w:rPr>
        <w:t xml:space="preserve"> и </w:t>
      </w:r>
      <w:proofErr w:type="spellStart"/>
      <w:r w:rsidRPr="00225DC7">
        <w:rPr>
          <w:rFonts w:ascii="Times New Roman" w:hAnsi="Times New Roman" w:cs="Times New Roman"/>
          <w:sz w:val="28"/>
          <w:szCs w:val="28"/>
        </w:rPr>
        <w:t>зыряновских</w:t>
      </w:r>
      <w:proofErr w:type="spellEnd"/>
      <w:r w:rsidRPr="00225DC7">
        <w:rPr>
          <w:rFonts w:ascii="Times New Roman" w:hAnsi="Times New Roman" w:cs="Times New Roman"/>
          <w:sz w:val="28"/>
          <w:szCs w:val="28"/>
        </w:rPr>
        <w:t xml:space="preserve"> месторождениях и в Центральном Казахстане зарождалась горнозаводская промышленность. Из отраслей легкой и пищевой промышленности возникли предприятия по первичной переработке животноводческой продукции, а впоследствии появились предприятия по переработке земледельческой продукции. Естественно, в технико-экономическом отношении в большинстве они были кустарными.</w:t>
      </w:r>
    </w:p>
    <w:p w:rsidR="00225DC7" w:rsidRPr="00225DC7" w:rsidRDefault="00225DC7" w:rsidP="00225DC7">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225DC7">
        <w:rPr>
          <w:rFonts w:ascii="Times New Roman" w:hAnsi="Times New Roman" w:cs="Times New Roman"/>
          <w:sz w:val="28"/>
          <w:szCs w:val="28"/>
        </w:rPr>
        <w:t>В этот период сложились лишь две отрасли промышленности: горнодобывающая и горнозаводская; промышленность по переработке сельскохозяйственных, преимущественно животноводческих продуктов. Первая существенного влияния на социально-экономическую жизнь Казахстана не оказала. Во-первых, она создавалась не на основе местной экономики, а на основе пришедшего извне русского и иностранного капитала. Во-вторых, предприятия горнодобывающей и горнозаводской промышленности были кустарного типа и не являлись устойчивыми и постоянно действующими.</w:t>
      </w:r>
    </w:p>
    <w:p w:rsidR="00225DC7" w:rsidRPr="00225DC7" w:rsidRDefault="00225DC7" w:rsidP="00225DC7">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225DC7">
        <w:rPr>
          <w:rFonts w:ascii="Times New Roman" w:hAnsi="Times New Roman" w:cs="Times New Roman"/>
          <w:sz w:val="28"/>
          <w:szCs w:val="28"/>
        </w:rPr>
        <w:t xml:space="preserve">Горнозаводские и металлургические предприятия Казахстана не были устойчивыми и постоянно действующими. Многие из них работали </w:t>
      </w:r>
      <w:proofErr w:type="gramStart"/>
      <w:r w:rsidRPr="00225DC7">
        <w:rPr>
          <w:rFonts w:ascii="Times New Roman" w:hAnsi="Times New Roman" w:cs="Times New Roman"/>
          <w:sz w:val="28"/>
          <w:szCs w:val="28"/>
        </w:rPr>
        <w:t xml:space="preserve">се- </w:t>
      </w:r>
      <w:proofErr w:type="spellStart"/>
      <w:r w:rsidRPr="00225DC7">
        <w:rPr>
          <w:rFonts w:ascii="Times New Roman" w:hAnsi="Times New Roman" w:cs="Times New Roman"/>
          <w:sz w:val="28"/>
          <w:szCs w:val="28"/>
        </w:rPr>
        <w:t>зонно</w:t>
      </w:r>
      <w:proofErr w:type="spellEnd"/>
      <w:proofErr w:type="gramEnd"/>
      <w:r w:rsidRPr="00225DC7">
        <w:rPr>
          <w:rFonts w:ascii="Times New Roman" w:hAnsi="Times New Roman" w:cs="Times New Roman"/>
          <w:sz w:val="28"/>
          <w:szCs w:val="28"/>
        </w:rPr>
        <w:t>, оборудование, как и заводские постройки были примитивными. Месторождения эксплуатировались хищнически без проведения геологических обследований.</w:t>
      </w:r>
    </w:p>
    <w:p w:rsidR="00225DC7" w:rsidRPr="00225DC7" w:rsidRDefault="00225DC7" w:rsidP="00225DC7">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225DC7">
        <w:rPr>
          <w:rFonts w:ascii="Times New Roman" w:hAnsi="Times New Roman" w:cs="Times New Roman"/>
          <w:sz w:val="28"/>
          <w:szCs w:val="28"/>
        </w:rPr>
        <w:t xml:space="preserve">В конце XIX в. для эксплуатации месторождений полезных ископаемых создаются общества привлекавшие крупные капиталы. Так, в 1899 г. сложилось Воскресенское горнопромышленное общество, которое получило в аренду земли с залежами каменного угля, медных, </w:t>
      </w:r>
      <w:proofErr w:type="gramStart"/>
      <w:r w:rsidR="00334803" w:rsidRPr="00225DC7">
        <w:rPr>
          <w:rFonts w:ascii="Times New Roman" w:hAnsi="Times New Roman" w:cs="Times New Roman"/>
          <w:sz w:val="28"/>
          <w:szCs w:val="28"/>
        </w:rPr>
        <w:t>серебро</w:t>
      </w:r>
      <w:r w:rsidR="00334803">
        <w:rPr>
          <w:rFonts w:ascii="Times New Roman" w:hAnsi="Times New Roman" w:cs="Times New Roman"/>
          <w:sz w:val="28"/>
          <w:szCs w:val="28"/>
        </w:rPr>
        <w:t>-</w:t>
      </w:r>
      <w:r w:rsidR="00334803" w:rsidRPr="00225DC7">
        <w:rPr>
          <w:rFonts w:ascii="Times New Roman" w:hAnsi="Times New Roman" w:cs="Times New Roman"/>
          <w:sz w:val="28"/>
          <w:szCs w:val="28"/>
        </w:rPr>
        <w:t>свинцовых</w:t>
      </w:r>
      <w:proofErr w:type="gramEnd"/>
      <w:r w:rsidRPr="00225DC7">
        <w:rPr>
          <w:rFonts w:ascii="Times New Roman" w:hAnsi="Times New Roman" w:cs="Times New Roman"/>
          <w:sz w:val="28"/>
          <w:szCs w:val="28"/>
        </w:rPr>
        <w:t xml:space="preserve"> руд на обширной территории от Павлодара до Балхаша. Сложилось крупное </w:t>
      </w:r>
      <w:r w:rsidRPr="00225DC7">
        <w:rPr>
          <w:rFonts w:ascii="Times New Roman" w:hAnsi="Times New Roman" w:cs="Times New Roman"/>
          <w:sz w:val="28"/>
          <w:szCs w:val="28"/>
        </w:rPr>
        <w:lastRenderedPageBreak/>
        <w:t>"</w:t>
      </w:r>
      <w:proofErr w:type="spellStart"/>
      <w:r w:rsidRPr="00225DC7">
        <w:rPr>
          <w:rFonts w:ascii="Times New Roman" w:hAnsi="Times New Roman" w:cs="Times New Roman"/>
          <w:sz w:val="28"/>
          <w:szCs w:val="28"/>
        </w:rPr>
        <w:t>Емби</w:t>
      </w:r>
      <w:proofErr w:type="spellEnd"/>
      <w:r w:rsidRPr="00225DC7">
        <w:rPr>
          <w:rFonts w:ascii="Times New Roman" w:hAnsi="Times New Roman" w:cs="Times New Roman"/>
          <w:sz w:val="28"/>
          <w:szCs w:val="28"/>
        </w:rPr>
        <w:t>-Каспийское товарищество", которое хотела обследовать перспективные на нефть Урало-</w:t>
      </w:r>
      <w:proofErr w:type="spellStart"/>
      <w:r w:rsidRPr="00225DC7">
        <w:rPr>
          <w:rFonts w:ascii="Times New Roman" w:hAnsi="Times New Roman" w:cs="Times New Roman"/>
          <w:sz w:val="28"/>
          <w:szCs w:val="28"/>
        </w:rPr>
        <w:t>Ембинское</w:t>
      </w:r>
      <w:proofErr w:type="spellEnd"/>
      <w:r w:rsidRPr="00225DC7">
        <w:rPr>
          <w:rFonts w:ascii="Times New Roman" w:hAnsi="Times New Roman" w:cs="Times New Roman"/>
          <w:sz w:val="28"/>
          <w:szCs w:val="28"/>
        </w:rPr>
        <w:t xml:space="preserve"> районы.</w:t>
      </w:r>
    </w:p>
    <w:p w:rsidR="00225DC7" w:rsidRPr="00225DC7" w:rsidRDefault="00225DC7" w:rsidP="00225DC7">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225DC7">
        <w:rPr>
          <w:rFonts w:ascii="Times New Roman" w:hAnsi="Times New Roman" w:cs="Times New Roman"/>
          <w:sz w:val="28"/>
          <w:szCs w:val="28"/>
        </w:rPr>
        <w:t>При вступлении российского капитализма в стадию империализма развитие промышленности Казахстана имело свои особенности. Казахстан как колониальная окраина России участвовал в процессе капиталистического развития лишь в качестве поставщика сырьевых материалов. В крае не развивалось производство машин и оборудовании, и не было создано крупного производства предметов народного потребления, все это завозилось извне. В технико-экономическом отношении казахстанские промышленные предприятия и в XX в. оставались мелкими, оснащенными примитивной техникой; в них преобладал ручной труд. Вложения иностранного капитала осуществлялись либо путем приобретения действующих предприятия, находящихся на грани банкротства и создания на их базе иностранных компаний, либо под вывеской русских компаний, акции которых почти целиком находились в руках иностранных обществ, специально созданных для их финансирования.</w:t>
      </w:r>
    </w:p>
    <w:p w:rsidR="00225DC7" w:rsidRPr="00225DC7" w:rsidRDefault="00225DC7" w:rsidP="00225DC7">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225DC7">
        <w:rPr>
          <w:rFonts w:ascii="Times New Roman" w:hAnsi="Times New Roman" w:cs="Times New Roman"/>
          <w:sz w:val="28"/>
          <w:szCs w:val="28"/>
        </w:rPr>
        <w:t xml:space="preserve">Объектом приложения иностранного капитала стали Рудный Алтай, </w:t>
      </w:r>
      <w:proofErr w:type="spellStart"/>
      <w:r w:rsidRPr="00225DC7">
        <w:rPr>
          <w:rFonts w:ascii="Times New Roman" w:hAnsi="Times New Roman" w:cs="Times New Roman"/>
          <w:sz w:val="28"/>
          <w:szCs w:val="28"/>
        </w:rPr>
        <w:t>Екибастузские</w:t>
      </w:r>
      <w:proofErr w:type="spellEnd"/>
      <w:r w:rsidRPr="00225DC7">
        <w:rPr>
          <w:rFonts w:ascii="Times New Roman" w:hAnsi="Times New Roman" w:cs="Times New Roman"/>
          <w:sz w:val="28"/>
          <w:szCs w:val="28"/>
        </w:rPr>
        <w:t xml:space="preserve"> угольные копи, месторождения полезных ископаемых Центрального Казахстана и т.д.</w:t>
      </w:r>
    </w:p>
    <w:p w:rsidR="00225DC7" w:rsidRPr="00225DC7" w:rsidRDefault="00225DC7" w:rsidP="00225DC7">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225DC7">
        <w:rPr>
          <w:rFonts w:ascii="Times New Roman" w:hAnsi="Times New Roman" w:cs="Times New Roman"/>
          <w:sz w:val="28"/>
          <w:szCs w:val="28"/>
        </w:rPr>
        <w:t>Из отраслей легкой промышленности в Казахстане раньше возникла и длительное время занимало ведущее место промышленность по первичной обработке продуктов животноводства, но она не выпускала готовой продукции, а занималась лишь первичной обработкой сырья с целью отправки их в промышленные центры России. В последний трети XIX в., в связи с ростом земледелия, в Казахстане начала развиваться промышленность по переработке земледельческих продуктов, главным образом, на севере и северо-востоке края.</w:t>
      </w:r>
    </w:p>
    <w:p w:rsidR="00225DC7" w:rsidRPr="00225DC7" w:rsidRDefault="00225DC7" w:rsidP="00225DC7">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225DC7">
        <w:rPr>
          <w:rFonts w:ascii="Times New Roman" w:hAnsi="Times New Roman" w:cs="Times New Roman"/>
          <w:sz w:val="28"/>
          <w:szCs w:val="28"/>
        </w:rPr>
        <w:t>Предприятия, перерабатывающие сельскохозяйственное сырье, подразделялись на две группы: первая - предприятия по переработке животноводческого сырья для вывоза в европейскую часть России и за граничу; вторая - предприятия по переработке сельскохозяйственной продукции для потребления на месте.</w:t>
      </w:r>
    </w:p>
    <w:p w:rsidR="00225DC7" w:rsidRPr="00225DC7" w:rsidRDefault="00225DC7" w:rsidP="00225DC7">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225DC7">
        <w:rPr>
          <w:rFonts w:ascii="Times New Roman" w:hAnsi="Times New Roman" w:cs="Times New Roman"/>
          <w:sz w:val="28"/>
          <w:szCs w:val="28"/>
        </w:rPr>
        <w:t xml:space="preserve">Перевозка грузов производилась караванами на верблюдах и лошадях, а вдоль караванных путей пролегали скотопрогонные тракты. Через Территорию Казахстана проходили караванные пути, связывающие Россию со Средней Азией, Китаем. Наиболее оживленными из них были Оренбург - Бухара, Верный (Алматы)-Семипалатинск, Семипалатинск- Туркестан, Семипалатинск - </w:t>
      </w:r>
      <w:proofErr w:type="spellStart"/>
      <w:r w:rsidRPr="00225DC7">
        <w:rPr>
          <w:rFonts w:ascii="Times New Roman" w:hAnsi="Times New Roman" w:cs="Times New Roman"/>
          <w:sz w:val="28"/>
          <w:szCs w:val="28"/>
        </w:rPr>
        <w:t>Кульджа</w:t>
      </w:r>
      <w:proofErr w:type="spellEnd"/>
      <w:r w:rsidRPr="00225DC7">
        <w:rPr>
          <w:rFonts w:ascii="Times New Roman" w:hAnsi="Times New Roman" w:cs="Times New Roman"/>
          <w:sz w:val="28"/>
          <w:szCs w:val="28"/>
        </w:rPr>
        <w:t xml:space="preserve"> (Китай). Хотя рост грузопотока требовал развития транспорта, специальной железной дороги из России в Казахстан до конца XIX века не было построено. Вступившая в 1893 г. в строй узколинейная железная дорога Рязань - Уральск и проходивший через Казахстан участок сибирской дороги Омск - Петропавловск существенной роли в грузообороте не играли.</w:t>
      </w:r>
    </w:p>
    <w:p w:rsidR="00225DC7" w:rsidRPr="00225DC7" w:rsidRDefault="00225DC7" w:rsidP="00225DC7">
      <w:pPr>
        <w:pStyle w:val="a3"/>
        <w:jc w:val="both"/>
        <w:rPr>
          <w:rFonts w:ascii="Times New Roman" w:hAnsi="Times New Roman" w:cs="Times New Roman"/>
          <w:sz w:val="28"/>
          <w:szCs w:val="28"/>
        </w:rPr>
      </w:pPr>
    </w:p>
    <w:p w:rsidR="00225DC7" w:rsidRPr="00225DC7" w:rsidRDefault="00225DC7" w:rsidP="00225DC7">
      <w:pPr>
        <w:pStyle w:val="a3"/>
        <w:jc w:val="both"/>
        <w:rPr>
          <w:rFonts w:ascii="Times New Roman" w:hAnsi="Times New Roman" w:cs="Times New Roman"/>
          <w:sz w:val="28"/>
          <w:szCs w:val="28"/>
        </w:rPr>
      </w:pPr>
      <w:r w:rsidRPr="00225DC7">
        <w:rPr>
          <w:rFonts w:ascii="Times New Roman" w:hAnsi="Times New Roman" w:cs="Times New Roman"/>
          <w:sz w:val="28"/>
          <w:szCs w:val="28"/>
        </w:rPr>
        <w:lastRenderedPageBreak/>
        <w:t xml:space="preserve">С начала XX в. Россия проявляет большую заинтересованность в экономической эксплуатации Казахстана. Разрабатывается ряд проектов строительства специальных железных дорог для связи с наиболее перспективными экономическими областями Казахстана, в осуществлении в которых активно участвуют банковские монополии. Были построены железные дороги в 1911-1913 годах-Троицкая, Алтайская, </w:t>
      </w:r>
      <w:proofErr w:type="spellStart"/>
      <w:r w:rsidRPr="00225DC7">
        <w:rPr>
          <w:rFonts w:ascii="Times New Roman" w:hAnsi="Times New Roman" w:cs="Times New Roman"/>
          <w:sz w:val="28"/>
          <w:szCs w:val="28"/>
        </w:rPr>
        <w:t>Семиреченская</w:t>
      </w:r>
      <w:proofErr w:type="spellEnd"/>
      <w:r w:rsidRPr="00225DC7">
        <w:rPr>
          <w:rFonts w:ascii="Times New Roman" w:hAnsi="Times New Roman" w:cs="Times New Roman"/>
          <w:sz w:val="28"/>
          <w:szCs w:val="28"/>
        </w:rPr>
        <w:t xml:space="preserve">, </w:t>
      </w:r>
      <w:proofErr w:type="spellStart"/>
      <w:r w:rsidRPr="00225DC7">
        <w:rPr>
          <w:rFonts w:ascii="Times New Roman" w:hAnsi="Times New Roman" w:cs="Times New Roman"/>
          <w:sz w:val="28"/>
          <w:szCs w:val="28"/>
        </w:rPr>
        <w:t>Ридерская</w:t>
      </w:r>
      <w:proofErr w:type="spellEnd"/>
      <w:r w:rsidRPr="00225DC7">
        <w:rPr>
          <w:rFonts w:ascii="Times New Roman" w:hAnsi="Times New Roman" w:cs="Times New Roman"/>
          <w:sz w:val="28"/>
          <w:szCs w:val="28"/>
        </w:rPr>
        <w:t>. Протяженность железнодорожных линии в крае в 1917г. достигла 2599 км против 2081 км в 1913г. Однако, ввод в эксплуатацию железных дорог не привел к потере значения других видов транспорта. Ибо железных дорог было очень мало для такой обширной территории и к тому же они пролегали лишь по окраинам края. Поэтому на обширных пространствах Центрального и Южного Казахстана перевозка местных грузов осуществлялась гужевым и вьючным транспортом. Автомобилей, шоссейных дорог, самолетов, трубопроводов не было совсем.</w:t>
      </w:r>
    </w:p>
    <w:p w:rsidR="00225DC7" w:rsidRPr="00225DC7" w:rsidRDefault="00225DC7" w:rsidP="00225DC7">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225DC7">
        <w:rPr>
          <w:rFonts w:ascii="Times New Roman" w:hAnsi="Times New Roman" w:cs="Times New Roman"/>
          <w:sz w:val="28"/>
          <w:szCs w:val="28"/>
        </w:rPr>
        <w:t xml:space="preserve">Как уже отмечалось, Казахстан был рынком сбыта промышленной продукции России и источником </w:t>
      </w:r>
      <w:proofErr w:type="spellStart"/>
      <w:r w:rsidRPr="00225DC7">
        <w:rPr>
          <w:rFonts w:ascii="Times New Roman" w:hAnsi="Times New Roman" w:cs="Times New Roman"/>
          <w:sz w:val="28"/>
          <w:szCs w:val="28"/>
        </w:rPr>
        <w:t>сельскохозяйсвенного</w:t>
      </w:r>
      <w:proofErr w:type="spellEnd"/>
      <w:r w:rsidRPr="00225DC7">
        <w:rPr>
          <w:rFonts w:ascii="Times New Roman" w:hAnsi="Times New Roman" w:cs="Times New Roman"/>
          <w:sz w:val="28"/>
          <w:szCs w:val="28"/>
        </w:rPr>
        <w:t xml:space="preserve"> сырья. В республику завозились в основном ткани, выделанная кожа, металлические изделия, главным образом продукция метизного производства.</w:t>
      </w:r>
    </w:p>
    <w:p w:rsidR="00225DC7" w:rsidRPr="00225DC7" w:rsidRDefault="00225DC7" w:rsidP="00225DC7">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225DC7">
        <w:rPr>
          <w:rFonts w:ascii="Times New Roman" w:hAnsi="Times New Roman" w:cs="Times New Roman"/>
          <w:sz w:val="28"/>
          <w:szCs w:val="28"/>
        </w:rPr>
        <w:t xml:space="preserve">В середине XIX века в Казахстане получает развитие ярмарочная торговля. На территории края действовали </w:t>
      </w:r>
      <w:proofErr w:type="spellStart"/>
      <w:r w:rsidRPr="00225DC7">
        <w:rPr>
          <w:rFonts w:ascii="Times New Roman" w:hAnsi="Times New Roman" w:cs="Times New Roman"/>
          <w:sz w:val="28"/>
          <w:szCs w:val="28"/>
        </w:rPr>
        <w:t>Таинчакольская</w:t>
      </w:r>
      <w:proofErr w:type="spellEnd"/>
      <w:r w:rsidRPr="00225DC7">
        <w:rPr>
          <w:rFonts w:ascii="Times New Roman" w:hAnsi="Times New Roman" w:cs="Times New Roman"/>
          <w:sz w:val="28"/>
          <w:szCs w:val="28"/>
        </w:rPr>
        <w:t xml:space="preserve"> ярмарка недалеко от </w:t>
      </w:r>
      <w:proofErr w:type="spellStart"/>
      <w:r w:rsidRPr="00225DC7">
        <w:rPr>
          <w:rFonts w:ascii="Times New Roman" w:hAnsi="Times New Roman" w:cs="Times New Roman"/>
          <w:sz w:val="28"/>
          <w:szCs w:val="28"/>
        </w:rPr>
        <w:t>г.Петропавловска</w:t>
      </w:r>
      <w:proofErr w:type="spellEnd"/>
      <w:r w:rsidRPr="00225DC7">
        <w:rPr>
          <w:rFonts w:ascii="Times New Roman" w:hAnsi="Times New Roman" w:cs="Times New Roman"/>
          <w:sz w:val="28"/>
          <w:szCs w:val="28"/>
        </w:rPr>
        <w:t xml:space="preserve">, </w:t>
      </w:r>
      <w:proofErr w:type="spellStart"/>
      <w:r w:rsidRPr="00225DC7">
        <w:rPr>
          <w:rFonts w:ascii="Times New Roman" w:hAnsi="Times New Roman" w:cs="Times New Roman"/>
          <w:sz w:val="28"/>
          <w:szCs w:val="28"/>
        </w:rPr>
        <w:t>Кояндинская</w:t>
      </w:r>
      <w:proofErr w:type="spellEnd"/>
      <w:r w:rsidRPr="00225DC7">
        <w:rPr>
          <w:rFonts w:ascii="Times New Roman" w:hAnsi="Times New Roman" w:cs="Times New Roman"/>
          <w:sz w:val="28"/>
          <w:szCs w:val="28"/>
        </w:rPr>
        <w:t xml:space="preserve"> и Чарская в Семипалатинской области, </w:t>
      </w:r>
      <w:proofErr w:type="spellStart"/>
      <w:r w:rsidRPr="00225DC7">
        <w:rPr>
          <w:rFonts w:ascii="Times New Roman" w:hAnsi="Times New Roman" w:cs="Times New Roman"/>
          <w:sz w:val="28"/>
          <w:szCs w:val="28"/>
        </w:rPr>
        <w:t>Аулие-Атинекая</w:t>
      </w:r>
      <w:proofErr w:type="spellEnd"/>
      <w:r w:rsidRPr="00225DC7">
        <w:rPr>
          <w:rFonts w:ascii="Times New Roman" w:hAnsi="Times New Roman" w:cs="Times New Roman"/>
          <w:sz w:val="28"/>
          <w:szCs w:val="28"/>
        </w:rPr>
        <w:t xml:space="preserve"> в </w:t>
      </w:r>
      <w:proofErr w:type="spellStart"/>
      <w:r w:rsidRPr="00225DC7">
        <w:rPr>
          <w:rFonts w:ascii="Times New Roman" w:hAnsi="Times New Roman" w:cs="Times New Roman"/>
          <w:sz w:val="28"/>
          <w:szCs w:val="28"/>
        </w:rPr>
        <w:t>Таразе</w:t>
      </w:r>
      <w:proofErr w:type="spellEnd"/>
      <w:r w:rsidRPr="00225DC7">
        <w:rPr>
          <w:rFonts w:ascii="Times New Roman" w:hAnsi="Times New Roman" w:cs="Times New Roman"/>
          <w:sz w:val="28"/>
          <w:szCs w:val="28"/>
        </w:rPr>
        <w:t xml:space="preserve">, Уральская и </w:t>
      </w:r>
      <w:proofErr w:type="spellStart"/>
      <w:r w:rsidRPr="00225DC7">
        <w:rPr>
          <w:rFonts w:ascii="Times New Roman" w:hAnsi="Times New Roman" w:cs="Times New Roman"/>
          <w:sz w:val="28"/>
          <w:szCs w:val="28"/>
        </w:rPr>
        <w:t>Темирская</w:t>
      </w:r>
      <w:proofErr w:type="spellEnd"/>
      <w:r w:rsidRPr="00225DC7">
        <w:rPr>
          <w:rFonts w:ascii="Times New Roman" w:hAnsi="Times New Roman" w:cs="Times New Roman"/>
          <w:sz w:val="28"/>
          <w:szCs w:val="28"/>
        </w:rPr>
        <w:t xml:space="preserve"> в </w:t>
      </w:r>
      <w:proofErr w:type="gramStart"/>
      <w:r w:rsidRPr="00225DC7">
        <w:rPr>
          <w:rFonts w:ascii="Times New Roman" w:hAnsi="Times New Roman" w:cs="Times New Roman"/>
          <w:sz w:val="28"/>
          <w:szCs w:val="28"/>
        </w:rPr>
        <w:t>Западно-Казахстанской</w:t>
      </w:r>
      <w:proofErr w:type="gramEnd"/>
      <w:r w:rsidRPr="00225DC7">
        <w:rPr>
          <w:rFonts w:ascii="Times New Roman" w:hAnsi="Times New Roman" w:cs="Times New Roman"/>
          <w:sz w:val="28"/>
          <w:szCs w:val="28"/>
        </w:rPr>
        <w:t xml:space="preserve"> области. Главными объектами торговли были скот, животноводческое сырье и ткани российских фабрик, которые составляли 90% в обороте ярмарок. В городах зарождалась стационарная торговля.</w:t>
      </w:r>
    </w:p>
    <w:p w:rsidR="00225DC7" w:rsidRPr="00225DC7" w:rsidRDefault="00225DC7" w:rsidP="00225DC7">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225DC7">
        <w:rPr>
          <w:rFonts w:ascii="Times New Roman" w:hAnsi="Times New Roman" w:cs="Times New Roman"/>
          <w:sz w:val="28"/>
          <w:szCs w:val="28"/>
        </w:rPr>
        <w:t>Специфической особенностью торговли в Казахстане было широкое распространение торговли в долг в сочетании с ростовщическими операциями. Ростовщический капитал, как предшественник ссудного капитала, при неэквивалентности долговой торговли был одним из основных источников первоначального накопления капитала в Казахстане.</w:t>
      </w:r>
    </w:p>
    <w:p w:rsidR="00225DC7" w:rsidRPr="00225DC7" w:rsidRDefault="00225DC7" w:rsidP="00225DC7">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225DC7">
        <w:rPr>
          <w:rFonts w:ascii="Times New Roman" w:hAnsi="Times New Roman" w:cs="Times New Roman"/>
          <w:sz w:val="28"/>
          <w:szCs w:val="28"/>
        </w:rPr>
        <w:t>Зарождение товарно-денежных отношений в Казахстане в сочетании с ростовщическим капиталом превращало непосредственных товаропроизводителей и прежде всего крестьян в наемных рабочих, а средства производства и денежные накопления в капитал.</w:t>
      </w:r>
    </w:p>
    <w:p w:rsidR="00225DC7" w:rsidRPr="00225DC7" w:rsidRDefault="00225DC7" w:rsidP="00225DC7">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225DC7">
        <w:rPr>
          <w:rFonts w:ascii="Times New Roman" w:hAnsi="Times New Roman" w:cs="Times New Roman"/>
          <w:sz w:val="28"/>
          <w:szCs w:val="28"/>
        </w:rPr>
        <w:t xml:space="preserve">В начале XX века в горнорудную отрасль промышленности Казахстана интенсивно проникает иностранный капитал, а в руки иностранных акционерных обществ переходят свинцово-серебряные и медные месторождения рудного Алтая, угольные месторождения </w:t>
      </w:r>
      <w:proofErr w:type="spellStart"/>
      <w:r w:rsidRPr="00225DC7">
        <w:rPr>
          <w:rFonts w:ascii="Times New Roman" w:hAnsi="Times New Roman" w:cs="Times New Roman"/>
          <w:sz w:val="28"/>
          <w:szCs w:val="28"/>
        </w:rPr>
        <w:t>Екибастуза</w:t>
      </w:r>
      <w:proofErr w:type="spellEnd"/>
      <w:r w:rsidRPr="00225DC7">
        <w:rPr>
          <w:rFonts w:ascii="Times New Roman" w:hAnsi="Times New Roman" w:cs="Times New Roman"/>
          <w:sz w:val="28"/>
          <w:szCs w:val="28"/>
        </w:rPr>
        <w:t xml:space="preserve">, Спасское и Успенское месторождения медных руд, </w:t>
      </w:r>
      <w:proofErr w:type="spellStart"/>
      <w:r w:rsidRPr="00225DC7">
        <w:rPr>
          <w:rFonts w:ascii="Times New Roman" w:hAnsi="Times New Roman" w:cs="Times New Roman"/>
          <w:sz w:val="28"/>
          <w:szCs w:val="28"/>
        </w:rPr>
        <w:t>Сарысуйская</w:t>
      </w:r>
      <w:proofErr w:type="spellEnd"/>
      <w:r w:rsidRPr="00225DC7">
        <w:rPr>
          <w:rFonts w:ascii="Times New Roman" w:hAnsi="Times New Roman" w:cs="Times New Roman"/>
          <w:sz w:val="28"/>
          <w:szCs w:val="28"/>
        </w:rPr>
        <w:t xml:space="preserve"> обогатительная фабрика и др. Зарождение капитализма в Казахстане сопровождается появлением кредитных операций. С 1909 г. по 1913 г. в крае было создано 312 кредитных учреждений.</w:t>
      </w:r>
    </w:p>
    <w:p w:rsidR="00225DC7" w:rsidRPr="00225DC7" w:rsidRDefault="00225DC7" w:rsidP="00225DC7">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225DC7">
        <w:rPr>
          <w:rFonts w:ascii="Times New Roman" w:hAnsi="Times New Roman" w:cs="Times New Roman"/>
          <w:sz w:val="28"/>
          <w:szCs w:val="28"/>
        </w:rPr>
        <w:t xml:space="preserve">К началу первой мировой войны на территории Казахстана функционировало 44 банковских учреждении и 22,5 тыс. стационарных </w:t>
      </w:r>
      <w:r w:rsidRPr="00225DC7">
        <w:rPr>
          <w:rFonts w:ascii="Times New Roman" w:hAnsi="Times New Roman" w:cs="Times New Roman"/>
          <w:sz w:val="28"/>
          <w:szCs w:val="28"/>
        </w:rPr>
        <w:lastRenderedPageBreak/>
        <w:t>торговых предприятий, начали открываться биржевые организации в городе Семипалатинске, Петропавловске и на Урале.</w:t>
      </w:r>
    </w:p>
    <w:p w:rsidR="002810E0" w:rsidRPr="00225DC7" w:rsidRDefault="00225DC7" w:rsidP="00225DC7">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225DC7">
        <w:rPr>
          <w:rFonts w:ascii="Times New Roman" w:hAnsi="Times New Roman" w:cs="Times New Roman"/>
          <w:sz w:val="28"/>
          <w:szCs w:val="28"/>
        </w:rPr>
        <w:t xml:space="preserve">Развитие производительных сил края во второй половине XIX в. и в начале XX в. ознаменовалось заметными изменениями, что было следствием усиливающихся внутренних противоречий казахского общества, влияния хозяйства крестьян - переселенцев и </w:t>
      </w:r>
      <w:r w:rsidR="00334803" w:rsidRPr="00225DC7">
        <w:rPr>
          <w:rFonts w:ascii="Times New Roman" w:hAnsi="Times New Roman" w:cs="Times New Roman"/>
          <w:sz w:val="28"/>
          <w:szCs w:val="28"/>
        </w:rPr>
        <w:t>казачества,</w:t>
      </w:r>
      <w:r w:rsidRPr="00225DC7">
        <w:rPr>
          <w:rFonts w:ascii="Times New Roman" w:hAnsi="Times New Roman" w:cs="Times New Roman"/>
          <w:sz w:val="28"/>
          <w:szCs w:val="28"/>
        </w:rPr>
        <w:t xml:space="preserve"> и возросшего воздействия российского и мирового капиталистического рынка. Хотя в этот период в крае зарождается капитализм, Казахстан остается аграрно-сырьевым придатком России. В экономике края удельный вес животноводства составляет 60%, земледелия 30%, промышленности, транспорта и других отраслей народного хозяйства - 10%. При этом в структуре про­мышленной продукции в 1913 г. доля легкой и пищевой промышленности составляет - 75%, тяжелой промышленности - 25%. Первая в основном производила сырье для промышленности России, а вторая была представлена только добывающими отраслями; производство орудий труда и предметов потребления не развивалось.</w:t>
      </w:r>
    </w:p>
    <w:p w:rsidR="002810E0" w:rsidRPr="00225DC7" w:rsidRDefault="002810E0" w:rsidP="00225DC7">
      <w:pPr>
        <w:pStyle w:val="a3"/>
        <w:jc w:val="both"/>
        <w:rPr>
          <w:rFonts w:ascii="Times New Roman" w:hAnsi="Times New Roman" w:cs="Times New Roman"/>
          <w:sz w:val="28"/>
          <w:szCs w:val="28"/>
        </w:rPr>
      </w:pPr>
    </w:p>
    <w:p w:rsidR="00F62E66" w:rsidRPr="00225DC7" w:rsidRDefault="00F62E66" w:rsidP="00225DC7">
      <w:pPr>
        <w:pStyle w:val="a3"/>
        <w:jc w:val="both"/>
        <w:rPr>
          <w:rFonts w:ascii="Times New Roman" w:hAnsi="Times New Roman" w:cs="Times New Roman"/>
          <w:sz w:val="28"/>
          <w:szCs w:val="28"/>
        </w:rPr>
      </w:pPr>
    </w:p>
    <w:p w:rsidR="002810E0" w:rsidRDefault="008063B8" w:rsidP="008063B8">
      <w:pPr>
        <w:jc w:val="center"/>
        <w:rPr>
          <w:rFonts w:ascii="Times New Roman" w:hAnsi="Times New Roman" w:cs="Times New Roman"/>
          <w:b/>
          <w:sz w:val="28"/>
          <w:szCs w:val="28"/>
        </w:rPr>
      </w:pPr>
      <w:r w:rsidRPr="008063B8">
        <w:rPr>
          <w:rFonts w:ascii="Times New Roman" w:hAnsi="Times New Roman" w:cs="Times New Roman"/>
          <w:b/>
          <w:sz w:val="28"/>
          <w:szCs w:val="28"/>
        </w:rPr>
        <w:t xml:space="preserve">Лекция </w:t>
      </w:r>
      <w:r>
        <w:rPr>
          <w:rFonts w:ascii="Times New Roman" w:hAnsi="Times New Roman" w:cs="Times New Roman"/>
          <w:b/>
          <w:sz w:val="28"/>
          <w:szCs w:val="28"/>
        </w:rPr>
        <w:t xml:space="preserve">4 </w:t>
      </w:r>
      <w:r w:rsidRPr="008063B8">
        <w:rPr>
          <w:rFonts w:ascii="Times New Roman" w:hAnsi="Times New Roman" w:cs="Times New Roman"/>
          <w:b/>
          <w:sz w:val="28"/>
          <w:szCs w:val="28"/>
        </w:rPr>
        <w:t>Экономика Казахстана в условиях тоталитарной системы (1917-1991 гг.</w:t>
      </w:r>
    </w:p>
    <w:p w:rsidR="008063B8" w:rsidRPr="008063B8" w:rsidRDefault="008063B8" w:rsidP="008063B8">
      <w:pPr>
        <w:pStyle w:val="a3"/>
        <w:rPr>
          <w:rFonts w:ascii="Times New Roman" w:hAnsi="Times New Roman" w:cs="Times New Roman"/>
          <w:sz w:val="28"/>
          <w:szCs w:val="28"/>
        </w:rPr>
      </w:pPr>
      <w:r w:rsidRPr="008063B8">
        <w:rPr>
          <w:rFonts w:ascii="Times New Roman" w:hAnsi="Times New Roman" w:cs="Times New Roman"/>
          <w:b/>
          <w:sz w:val="28"/>
          <w:szCs w:val="28"/>
        </w:rPr>
        <w:t>Цель лекции:</w:t>
      </w:r>
      <w:r w:rsidRPr="008063B8">
        <w:rPr>
          <w:rFonts w:ascii="Times New Roman" w:hAnsi="Times New Roman" w:cs="Times New Roman"/>
          <w:sz w:val="28"/>
          <w:szCs w:val="28"/>
        </w:rPr>
        <w:t xml:space="preserve"> - </w:t>
      </w:r>
      <w:r>
        <w:rPr>
          <w:rFonts w:ascii="Times New Roman" w:hAnsi="Times New Roman" w:cs="Times New Roman"/>
          <w:sz w:val="28"/>
          <w:szCs w:val="28"/>
        </w:rPr>
        <w:t xml:space="preserve"> раскрыть экономику </w:t>
      </w:r>
      <w:r w:rsidRPr="008063B8">
        <w:rPr>
          <w:rFonts w:ascii="Times New Roman" w:hAnsi="Times New Roman" w:cs="Times New Roman"/>
          <w:sz w:val="28"/>
          <w:szCs w:val="28"/>
        </w:rPr>
        <w:t xml:space="preserve"> Казахстана в </w:t>
      </w:r>
      <w:r>
        <w:rPr>
          <w:rFonts w:ascii="Times New Roman" w:hAnsi="Times New Roman" w:cs="Times New Roman"/>
          <w:sz w:val="28"/>
          <w:szCs w:val="28"/>
        </w:rPr>
        <w:t>условиях тоталитарной системы.</w:t>
      </w:r>
    </w:p>
    <w:p w:rsidR="008063B8" w:rsidRPr="00841048" w:rsidRDefault="008063B8" w:rsidP="008063B8">
      <w:pPr>
        <w:pStyle w:val="a3"/>
        <w:rPr>
          <w:rFonts w:ascii="Times New Roman" w:hAnsi="Times New Roman" w:cs="Times New Roman"/>
          <w:sz w:val="28"/>
          <w:szCs w:val="28"/>
        </w:rPr>
      </w:pPr>
      <w:r w:rsidRPr="008063B8">
        <w:rPr>
          <w:rFonts w:ascii="Times New Roman" w:hAnsi="Times New Roman" w:cs="Times New Roman"/>
          <w:b/>
          <w:sz w:val="28"/>
          <w:szCs w:val="28"/>
        </w:rPr>
        <w:t xml:space="preserve">Основные понятия: </w:t>
      </w:r>
      <w:r w:rsidR="00841048">
        <w:rPr>
          <w:rFonts w:ascii="Times New Roman" w:hAnsi="Times New Roman" w:cs="Times New Roman"/>
          <w:sz w:val="28"/>
          <w:szCs w:val="28"/>
        </w:rPr>
        <w:t>военный коммунизм,</w:t>
      </w:r>
      <w:r w:rsidR="00841048" w:rsidRPr="00841048">
        <w:t xml:space="preserve"> </w:t>
      </w:r>
      <w:r w:rsidR="00841048">
        <w:rPr>
          <w:rFonts w:ascii="Times New Roman" w:hAnsi="Times New Roman" w:cs="Times New Roman"/>
          <w:sz w:val="28"/>
          <w:szCs w:val="28"/>
        </w:rPr>
        <w:t>н</w:t>
      </w:r>
      <w:r w:rsidR="00841048" w:rsidRPr="00841048">
        <w:rPr>
          <w:rFonts w:ascii="Times New Roman" w:hAnsi="Times New Roman" w:cs="Times New Roman"/>
          <w:sz w:val="28"/>
          <w:szCs w:val="28"/>
        </w:rPr>
        <w:t>овая экономическая политика (НЭП)</w:t>
      </w:r>
      <w:r w:rsidR="00841048">
        <w:rPr>
          <w:rFonts w:ascii="Times New Roman" w:hAnsi="Times New Roman" w:cs="Times New Roman"/>
          <w:sz w:val="28"/>
          <w:szCs w:val="28"/>
        </w:rPr>
        <w:t>,</w:t>
      </w:r>
      <w:r w:rsidR="00841048" w:rsidRPr="00841048">
        <w:t xml:space="preserve"> </w:t>
      </w:r>
      <w:r w:rsidR="00841048">
        <w:rPr>
          <w:rFonts w:ascii="Times New Roman" w:hAnsi="Times New Roman" w:cs="Times New Roman"/>
          <w:sz w:val="28"/>
          <w:szCs w:val="28"/>
        </w:rPr>
        <w:t>р</w:t>
      </w:r>
      <w:r w:rsidR="00841048" w:rsidRPr="00841048">
        <w:rPr>
          <w:rFonts w:ascii="Times New Roman" w:hAnsi="Times New Roman" w:cs="Times New Roman"/>
          <w:sz w:val="28"/>
          <w:szCs w:val="28"/>
        </w:rPr>
        <w:t>егулятивный контроль</w:t>
      </w:r>
      <w:r w:rsidR="00C35FE4">
        <w:rPr>
          <w:rFonts w:ascii="Times New Roman" w:hAnsi="Times New Roman" w:cs="Times New Roman"/>
          <w:sz w:val="28"/>
          <w:szCs w:val="28"/>
        </w:rPr>
        <w:t>.</w:t>
      </w:r>
    </w:p>
    <w:p w:rsidR="002810E0" w:rsidRDefault="008063B8" w:rsidP="008063B8">
      <w:pPr>
        <w:pStyle w:val="a3"/>
        <w:jc w:val="center"/>
        <w:rPr>
          <w:rFonts w:ascii="Times New Roman" w:hAnsi="Times New Roman" w:cs="Times New Roman"/>
          <w:b/>
          <w:sz w:val="28"/>
          <w:szCs w:val="28"/>
        </w:rPr>
      </w:pPr>
      <w:r w:rsidRPr="008063B8">
        <w:rPr>
          <w:rFonts w:ascii="Times New Roman" w:hAnsi="Times New Roman" w:cs="Times New Roman"/>
          <w:b/>
          <w:sz w:val="28"/>
          <w:szCs w:val="28"/>
        </w:rPr>
        <w:t>План:</w:t>
      </w:r>
    </w:p>
    <w:p w:rsidR="008063B8" w:rsidRPr="008063B8" w:rsidRDefault="008063B8" w:rsidP="008063B8">
      <w:pPr>
        <w:pStyle w:val="a3"/>
        <w:rPr>
          <w:rFonts w:ascii="Times New Roman" w:hAnsi="Times New Roman" w:cs="Times New Roman"/>
          <w:sz w:val="28"/>
          <w:szCs w:val="28"/>
        </w:rPr>
      </w:pPr>
      <w:r>
        <w:rPr>
          <w:rFonts w:ascii="Times New Roman" w:hAnsi="Times New Roman" w:cs="Times New Roman"/>
          <w:sz w:val="28"/>
          <w:szCs w:val="28"/>
        </w:rPr>
        <w:t>1.</w:t>
      </w:r>
      <w:r w:rsidRPr="008063B8">
        <w:rPr>
          <w:rFonts w:ascii="Times New Roman" w:hAnsi="Times New Roman" w:cs="Times New Roman"/>
          <w:sz w:val="28"/>
          <w:szCs w:val="28"/>
        </w:rPr>
        <w:t>Экономическая программа партии большевиков накануне Октябрьского переворота. Первые социально-экономические преобразования в Казахстане.</w:t>
      </w:r>
    </w:p>
    <w:p w:rsidR="008063B8" w:rsidRPr="008063B8" w:rsidRDefault="008063B8" w:rsidP="008063B8">
      <w:pPr>
        <w:pStyle w:val="a3"/>
        <w:rPr>
          <w:rFonts w:ascii="Times New Roman" w:hAnsi="Times New Roman" w:cs="Times New Roman"/>
          <w:sz w:val="28"/>
          <w:szCs w:val="28"/>
        </w:rPr>
      </w:pPr>
      <w:r>
        <w:rPr>
          <w:rFonts w:ascii="Times New Roman" w:hAnsi="Times New Roman" w:cs="Times New Roman"/>
          <w:sz w:val="28"/>
          <w:szCs w:val="28"/>
        </w:rPr>
        <w:t>2.</w:t>
      </w:r>
      <w:r w:rsidRPr="008063B8">
        <w:rPr>
          <w:rFonts w:ascii="Times New Roman" w:hAnsi="Times New Roman" w:cs="Times New Roman"/>
          <w:sz w:val="28"/>
          <w:szCs w:val="28"/>
        </w:rPr>
        <w:t>Экономическая сущность политики «военного коммунизма».</w:t>
      </w:r>
    </w:p>
    <w:p w:rsidR="008063B8" w:rsidRDefault="008063B8" w:rsidP="008063B8">
      <w:pPr>
        <w:pStyle w:val="a3"/>
        <w:rPr>
          <w:rFonts w:ascii="Times New Roman" w:hAnsi="Times New Roman" w:cs="Times New Roman"/>
          <w:sz w:val="28"/>
          <w:szCs w:val="28"/>
        </w:rPr>
      </w:pPr>
      <w:r>
        <w:rPr>
          <w:rFonts w:ascii="Times New Roman" w:hAnsi="Times New Roman" w:cs="Times New Roman"/>
          <w:sz w:val="28"/>
          <w:szCs w:val="28"/>
        </w:rPr>
        <w:t>3.</w:t>
      </w:r>
      <w:r w:rsidRPr="008063B8">
        <w:rPr>
          <w:rFonts w:ascii="Times New Roman" w:hAnsi="Times New Roman" w:cs="Times New Roman"/>
          <w:sz w:val="28"/>
          <w:szCs w:val="28"/>
        </w:rPr>
        <w:t>Новая экономическая политика (НЭП): экономическое содержание и значение. Регулятивный контроль и волюнтаристское вторжение как главные причины свертывания НЭП в Казахстане.</w:t>
      </w:r>
    </w:p>
    <w:p w:rsidR="00417383" w:rsidRDefault="00417383" w:rsidP="008063B8">
      <w:pPr>
        <w:pStyle w:val="a3"/>
        <w:rPr>
          <w:rFonts w:ascii="Times New Roman" w:hAnsi="Times New Roman" w:cs="Times New Roman"/>
          <w:sz w:val="28"/>
          <w:szCs w:val="28"/>
        </w:rPr>
      </w:pPr>
    </w:p>
    <w:p w:rsidR="00417383" w:rsidRPr="00417383" w:rsidRDefault="00417383" w:rsidP="00417383">
      <w:pPr>
        <w:pStyle w:val="a3"/>
        <w:jc w:val="both"/>
        <w:rPr>
          <w:rFonts w:ascii="Times New Roman" w:hAnsi="Times New Roman" w:cs="Times New Roman"/>
          <w:sz w:val="28"/>
          <w:szCs w:val="28"/>
        </w:rPr>
      </w:pPr>
      <w:r>
        <w:rPr>
          <w:rFonts w:ascii="Times New Roman" w:hAnsi="Times New Roman" w:cs="Times New Roman"/>
          <w:sz w:val="28"/>
          <w:szCs w:val="28"/>
        </w:rPr>
        <w:t xml:space="preserve">1. </w:t>
      </w:r>
      <w:r w:rsidRPr="00417383">
        <w:rPr>
          <w:rFonts w:ascii="Times New Roman" w:hAnsi="Times New Roman" w:cs="Times New Roman"/>
          <w:sz w:val="28"/>
          <w:szCs w:val="28"/>
        </w:rPr>
        <w:t xml:space="preserve">На экономическую политику большевиков влияли несколько факторов. Во-первых, - ситуация в стране, которая диктовала определенную логику действий (политическая нестабильность, распад хозяйственных связей, развал производства, транспортный и продовольственный кризис, натурализация экономики, инфляция). Во-вторых, экономика была мобилизована на нужды войны. Значительная часть трудоспособного населения находилась на фронте и, ничего не производя, лишь потребляла. Это делало необходимым жесткую централизацию управления, концентрацию ресурсов, нормированное снабжение. Попытки осуществить ее перевод на мирные рельсы не удались, поскольку в стране началась гражданская война. В-третьих, согласно марксистской идеологии требовалось уничтожение частной собственности и проведение широкой </w:t>
      </w:r>
      <w:r w:rsidRPr="00417383">
        <w:rPr>
          <w:rFonts w:ascii="Times New Roman" w:hAnsi="Times New Roman" w:cs="Times New Roman"/>
          <w:sz w:val="28"/>
          <w:szCs w:val="28"/>
        </w:rPr>
        <w:lastRenderedPageBreak/>
        <w:t xml:space="preserve">социальной  программы в интересах трудящихся. Планировалось также постепенное обобществление производства. Ленин предполагал создание «государства через трудящихся», в котором к управлению обществом будут привлечены широкие слои трудящихся, т.е. когда «каждая кухарка будет управлять государством». </w:t>
      </w:r>
    </w:p>
    <w:p w:rsidR="00417383" w:rsidRPr="00417383" w:rsidRDefault="00417383" w:rsidP="00417383">
      <w:pPr>
        <w:pStyle w:val="a3"/>
        <w:jc w:val="both"/>
        <w:rPr>
          <w:rFonts w:ascii="Times New Roman" w:hAnsi="Times New Roman" w:cs="Times New Roman"/>
          <w:sz w:val="28"/>
          <w:szCs w:val="28"/>
        </w:rPr>
      </w:pPr>
      <w:r w:rsidRPr="00417383">
        <w:rPr>
          <w:rFonts w:ascii="Times New Roman" w:hAnsi="Times New Roman" w:cs="Times New Roman"/>
          <w:sz w:val="28"/>
          <w:szCs w:val="28"/>
        </w:rPr>
        <w:t xml:space="preserve"> </w:t>
      </w:r>
      <w:r>
        <w:rPr>
          <w:rFonts w:ascii="Times New Roman" w:hAnsi="Times New Roman" w:cs="Times New Roman"/>
          <w:sz w:val="28"/>
          <w:szCs w:val="28"/>
        </w:rPr>
        <w:t xml:space="preserve">   </w:t>
      </w:r>
      <w:r w:rsidRPr="00417383">
        <w:rPr>
          <w:rFonts w:ascii="Times New Roman" w:hAnsi="Times New Roman" w:cs="Times New Roman"/>
          <w:sz w:val="28"/>
          <w:szCs w:val="28"/>
        </w:rPr>
        <w:t xml:space="preserve">В-четвертых, большевики были убеждены в близости мировой революции, с ее потребностями они сверяли целесообразность всех своих мероприятий. </w:t>
      </w:r>
    </w:p>
    <w:p w:rsidR="00417383" w:rsidRPr="00417383" w:rsidRDefault="00417383" w:rsidP="00417383">
      <w:pPr>
        <w:pStyle w:val="a3"/>
        <w:jc w:val="both"/>
        <w:rPr>
          <w:rFonts w:ascii="Times New Roman" w:hAnsi="Times New Roman" w:cs="Times New Roman"/>
          <w:sz w:val="28"/>
          <w:szCs w:val="28"/>
        </w:rPr>
      </w:pPr>
      <w:r w:rsidRPr="00417383">
        <w:rPr>
          <w:rFonts w:ascii="Times New Roman" w:hAnsi="Times New Roman" w:cs="Times New Roman"/>
          <w:sz w:val="28"/>
          <w:szCs w:val="28"/>
        </w:rPr>
        <w:t xml:space="preserve"> В-пятых, оказавшись у власти, они не могли не учитывать настроений широких масс, в первую очередь пролетариата и беднейшего крестьянства. </w:t>
      </w:r>
    </w:p>
    <w:p w:rsidR="00417383" w:rsidRPr="00417383" w:rsidRDefault="00417383" w:rsidP="00417383">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417383">
        <w:rPr>
          <w:rFonts w:ascii="Times New Roman" w:hAnsi="Times New Roman" w:cs="Times New Roman"/>
          <w:sz w:val="28"/>
          <w:szCs w:val="28"/>
        </w:rPr>
        <w:t>В руководстве партии существовали разные точки зрения на темпы и методы социалистического строительства. Были широко распространены ультрареволюционные взгляды так называемых «левых коммунистов» во главе с Н.И. Бухариным. Они требовали немедленного осуществления всех социалистических преобразований и отрицали любые компромиссы с буржуазией. Свой долг они видели в приближении мировой революции. Весной 1918 г. взгляды «левых коммунистов» разделяло около двух третей всех членов партии.</w:t>
      </w:r>
    </w:p>
    <w:p w:rsidR="00417383" w:rsidRPr="00417383" w:rsidRDefault="000F61BA" w:rsidP="00417383">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417383" w:rsidRPr="00417383">
        <w:rPr>
          <w:rFonts w:ascii="Times New Roman" w:hAnsi="Times New Roman" w:cs="Times New Roman"/>
          <w:sz w:val="28"/>
          <w:szCs w:val="28"/>
        </w:rPr>
        <w:t xml:space="preserve">Изменение хозяйственных отношений советская власть начала с национализации казенного имущества и передачи его в руки новых государственных органов. Исходя из ленинской идеи «государства - коммуны» большевистское руководство пыталось на практике создать государство, основанное на самоуправлении масс, без чиновничества, постоянной армии и репрессивных органов. Наиболее ярко это проявилось в организации управления промышленностью: профсоюзы и </w:t>
      </w:r>
      <w:proofErr w:type="spellStart"/>
      <w:r w:rsidR="00417383" w:rsidRPr="00417383">
        <w:rPr>
          <w:rFonts w:ascii="Times New Roman" w:hAnsi="Times New Roman" w:cs="Times New Roman"/>
          <w:sz w:val="28"/>
          <w:szCs w:val="28"/>
        </w:rPr>
        <w:t>фабзавкомы</w:t>
      </w:r>
      <w:proofErr w:type="spellEnd"/>
      <w:r w:rsidR="00417383" w:rsidRPr="00417383">
        <w:rPr>
          <w:rFonts w:ascii="Times New Roman" w:hAnsi="Times New Roman" w:cs="Times New Roman"/>
          <w:sz w:val="28"/>
          <w:szCs w:val="28"/>
        </w:rPr>
        <w:t xml:space="preserve"> наделялись государственными функциями управления фабриками и заводами. В.И. Ленин рассматривал рабочий контроль как подготовительную стадию к национализации промышленности, своего рода «школу», в которой рабочие должны научиться управлению у буржуазных специалистов. </w:t>
      </w:r>
    </w:p>
    <w:p w:rsidR="00417383" w:rsidRPr="00417383" w:rsidRDefault="000F61BA" w:rsidP="00417383">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417383" w:rsidRPr="00417383">
        <w:rPr>
          <w:rFonts w:ascii="Times New Roman" w:hAnsi="Times New Roman" w:cs="Times New Roman"/>
          <w:sz w:val="28"/>
          <w:szCs w:val="28"/>
        </w:rPr>
        <w:t>14 ноября 1917 г. ВЦИК принял «Положение о рабочем контроле», согласно которому фабрично-заводские комитеты получили право вторгаться в распорядительскую и хозяйственную деятельность администрации, принимать участие в приеме и увольнении рабочих, добиваться обеспечения предприятий сырьем и топливом, денежными средствами, заказами и т.п. В 1918 г. на территории 31 губернии европейской части РСФСР на 87,4% всех предприятий с числом рабочих свыше 200 человек был введен рабочий контроль в управлении.</w:t>
      </w:r>
    </w:p>
    <w:p w:rsidR="00417383" w:rsidRPr="00417383" w:rsidRDefault="000F61BA" w:rsidP="00417383">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417383" w:rsidRPr="00417383">
        <w:rPr>
          <w:rFonts w:ascii="Times New Roman" w:hAnsi="Times New Roman" w:cs="Times New Roman"/>
          <w:sz w:val="28"/>
          <w:szCs w:val="28"/>
        </w:rPr>
        <w:t xml:space="preserve">Поскольку на большинстве предприятий предприниматели отказались признавать рабочий контроль, в качестве репрессивной меры 17 ноября вышел Декрет СНК о национализации </w:t>
      </w:r>
      <w:proofErr w:type="spellStart"/>
      <w:r w:rsidR="00417383" w:rsidRPr="00417383">
        <w:rPr>
          <w:rFonts w:ascii="Times New Roman" w:hAnsi="Times New Roman" w:cs="Times New Roman"/>
          <w:sz w:val="28"/>
          <w:szCs w:val="28"/>
        </w:rPr>
        <w:t>Ликинской</w:t>
      </w:r>
      <w:proofErr w:type="spellEnd"/>
      <w:r w:rsidR="00417383" w:rsidRPr="00417383">
        <w:rPr>
          <w:rFonts w:ascii="Times New Roman" w:hAnsi="Times New Roman" w:cs="Times New Roman"/>
          <w:sz w:val="28"/>
          <w:szCs w:val="28"/>
        </w:rPr>
        <w:t xml:space="preserve"> мануфактуры, который положил начало национализации всей промышленности. С ноября 1917 г. по март 1918 г. началась так называемая «красногвардейская атака на капитал». До принятия декрета о национализации крупной промышленности всех основных отраслей производства от 28 июня 1918 г. процесс национализации оставался неорганизованным и неупорядоченным.</w:t>
      </w:r>
    </w:p>
    <w:p w:rsidR="00417383" w:rsidRPr="00417383" w:rsidRDefault="00417383" w:rsidP="00417383">
      <w:pPr>
        <w:pStyle w:val="a3"/>
        <w:jc w:val="both"/>
        <w:rPr>
          <w:rFonts w:ascii="Times New Roman" w:hAnsi="Times New Roman" w:cs="Times New Roman"/>
          <w:sz w:val="28"/>
          <w:szCs w:val="28"/>
        </w:rPr>
      </w:pPr>
    </w:p>
    <w:p w:rsidR="00417383" w:rsidRPr="00417383" w:rsidRDefault="000F61BA" w:rsidP="00417383">
      <w:pPr>
        <w:pStyle w:val="a3"/>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417383" w:rsidRPr="00417383">
        <w:rPr>
          <w:rFonts w:ascii="Times New Roman" w:hAnsi="Times New Roman" w:cs="Times New Roman"/>
          <w:sz w:val="28"/>
          <w:szCs w:val="28"/>
        </w:rPr>
        <w:t xml:space="preserve">Огромную роль в управлении промышленных предприятий стали играть профсоюзы, функции управления которых были закреплены в документах I Всероссийского съезда профсоюзов, проходившего в Петрограде 20-27 января 1918 г. В его решениях было записано, что профсоюзы должны принимать участие в регулировании производства, организации рабочего контроля, регистрации и распределении рабочей силы, организации обмена между городом и деревней, борьбе с саботажем и т.п. К этому времени профсоюзы насчитывали около 3 млн человек. Самыми крупными из них были союзы металлистов (600 тыс. чел.), текстильщиков (500 тыс. чел.), торгово-промышленных служащих (150 тыс. чел.). Не имели единого союза сельскохозяйственные рабочие, шахтеры и другие. </w:t>
      </w:r>
    </w:p>
    <w:p w:rsidR="00417383" w:rsidRPr="00417383" w:rsidRDefault="000F61BA" w:rsidP="00417383">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417383" w:rsidRPr="00417383">
        <w:rPr>
          <w:rFonts w:ascii="Times New Roman" w:hAnsi="Times New Roman" w:cs="Times New Roman"/>
          <w:sz w:val="28"/>
          <w:szCs w:val="28"/>
        </w:rPr>
        <w:t xml:space="preserve">Иллюзии большевиков о построении рабочего государства были развеяны. Первые месяцы Советской власти показали несостоятельность политики организации управления народным хозяйством посредством рабочего самоуправления. Рабочие, не знающие технологию и рынок, не могли ни организовать производственный процесс, ни снабдить предприятия сырьем, топливом и т.д. Там, где рабочие коллективы брали фабрики и заводы в свои руки, начинался хаос, падала трудовая дисциплина. Сотни предприятий закрылись, на плаву держались лишь те, которые работали на оборону. Как следствие этого, в городах начались безработица и голод. Регулярными стали забастовки рабочих. С весны 1918 г., когда сопротивление предпринимателей было сломлено, ставка делается на государственное управление промышленностью. Национализированные предприятия передавались в ведение ВСНХ и его местных органов. Рабочему классу партия предлагает учиться управлению через профсоюзы, которые впоследствии объявляют школой коммунизма. </w:t>
      </w:r>
    </w:p>
    <w:p w:rsidR="00417383" w:rsidRPr="00417383" w:rsidRDefault="000F61BA" w:rsidP="00417383">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417383" w:rsidRPr="00417383">
        <w:rPr>
          <w:rFonts w:ascii="Times New Roman" w:hAnsi="Times New Roman" w:cs="Times New Roman"/>
          <w:sz w:val="28"/>
          <w:szCs w:val="28"/>
        </w:rPr>
        <w:t xml:space="preserve">Вслед за промышленностью были национализированы банки, финансовые учреждения, железные дороги. 14 декабря 1917 г. Декретом СНК вводилась государственная монополия на банковое дело. На этой основе создается государственный сектор в экономике. В апреле 1918 г. вводится монополия внешней торговли, ставшая впоследствии одной из незыблемых основ экономической политики Советского государства. </w:t>
      </w:r>
    </w:p>
    <w:p w:rsidR="00417383" w:rsidRPr="00417383" w:rsidRDefault="000F61BA" w:rsidP="00417383">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417383" w:rsidRPr="00417383">
        <w:rPr>
          <w:rFonts w:ascii="Times New Roman" w:hAnsi="Times New Roman" w:cs="Times New Roman"/>
          <w:sz w:val="28"/>
          <w:szCs w:val="28"/>
        </w:rPr>
        <w:t xml:space="preserve">Для централизованного управления экономикой Декретом ВЦИК от 2 декабря 1917 г. был учрежден Высший совет народного хозяйства (ВСНХ). Он формировался как выборный коллегиальный орган, в сферу деятельности которого входили национализация крупной промышленности, управление транспортом, финансы, введение всеобщей трудовой повинности, налаживание товарооборота и т.д. В его состав вошли Всероссийский совет рабочего контроля, Центральный совет фабрично-заводских комитетов, представители отраслевых профсоюзов. На местах создавалась сеть территориальных СНХ - отраслевые центры и главные управления (главки), которые имели относительную самостоятельность. Высшим органом, решения которого были обязательными для всех субъектов хозяйственной деятельности, был съезд советов народного хозяйства. Первым </w:t>
      </w:r>
      <w:r w:rsidR="00417383" w:rsidRPr="00417383">
        <w:rPr>
          <w:rFonts w:ascii="Times New Roman" w:hAnsi="Times New Roman" w:cs="Times New Roman"/>
          <w:sz w:val="28"/>
          <w:szCs w:val="28"/>
        </w:rPr>
        <w:lastRenderedPageBreak/>
        <w:t xml:space="preserve">председателем Президиума ВСНХ стал экономист по образованию Н. </w:t>
      </w:r>
      <w:proofErr w:type="spellStart"/>
      <w:r w:rsidR="00417383" w:rsidRPr="00417383">
        <w:rPr>
          <w:rFonts w:ascii="Times New Roman" w:hAnsi="Times New Roman" w:cs="Times New Roman"/>
          <w:sz w:val="28"/>
          <w:szCs w:val="28"/>
        </w:rPr>
        <w:t>Осинский</w:t>
      </w:r>
      <w:proofErr w:type="spellEnd"/>
      <w:r w:rsidR="00417383" w:rsidRPr="00417383">
        <w:rPr>
          <w:rFonts w:ascii="Times New Roman" w:hAnsi="Times New Roman" w:cs="Times New Roman"/>
          <w:sz w:val="28"/>
          <w:szCs w:val="28"/>
        </w:rPr>
        <w:t xml:space="preserve"> (В. Оболенский).</w:t>
      </w:r>
    </w:p>
    <w:p w:rsidR="00417383" w:rsidRPr="00417383" w:rsidRDefault="000F61BA" w:rsidP="00417383">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417383" w:rsidRPr="00417383">
        <w:rPr>
          <w:rFonts w:ascii="Times New Roman" w:hAnsi="Times New Roman" w:cs="Times New Roman"/>
          <w:sz w:val="28"/>
          <w:szCs w:val="28"/>
        </w:rPr>
        <w:t xml:space="preserve">Экономическая политика большевиков весной 1918 г. была довольно противоречивой. Предполагалась смена «красногвардейской атаки» на капитал к его осаде через систему «государственного капитализма», а уже затем переход к социализму. Три обстоятельства вызвали такой поворот в позиции Ленина. Во-первых, задержка с началом мировой революции и соответственно помощи западного пролетариата своим собратьям в России. Во-вторых, осознание несоответствия между классической марксистской моделью социализма вообще и реальными условиями отдельно взятой страны в частности. В-третьих, невозможность преодоления хаоса без использования экономических рычагов. Ленин выдвигает задачу организации управления России, когда «преимущественное значение приобретает не политика, а экономика». Он предлагает ввести учет и контроль производства и распределения продуктов, сдельную оплату труда, дисциплину и единоначалие на производстве, всеобщую трудовую повинность, привлечение за высокую плату буржуазных специалистов, замену контрибуции налогами. Ключ к успеху Ленин видит в «государственном капитализме», имея в виду три его формы: хлебную монополию, подконтрольных советскому государству предпринимателей и кооперацию. </w:t>
      </w:r>
    </w:p>
    <w:p w:rsidR="00417383" w:rsidRPr="00417383" w:rsidRDefault="000F61BA" w:rsidP="00417383">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417383" w:rsidRPr="00417383">
        <w:rPr>
          <w:rFonts w:ascii="Times New Roman" w:hAnsi="Times New Roman" w:cs="Times New Roman"/>
          <w:sz w:val="28"/>
          <w:szCs w:val="28"/>
        </w:rPr>
        <w:t>Переход к созданию государственного аппарата для управления промышленностью заставил большевиков пересмотреть их взгляды и на отношение к буржуазным специалистам. Первоначальное мнение о том, что управленцы будут работать «за зарплату среднего рабочего», не оправдалось. Их стали широко привлекать к социалистическому строительству путем назначения высоких окладов, лучшего материального обеспечения. Наряду с привлечением в сферу государственного строительства и управления промышленностью буржуазных специалистов большевики пытались достичь компромисса с крупными предпринимателями для того, чтобы использовать их опыт в организации народного хозяйства. В это время велись переговоры с одним из таких предпринимателей, Мещерским, о создании советского металлургического треста, который насчитывал бы более 300 тыс. рабочих. Обсуждался и проект промышленника Стахеева, контролировавшего около 150 промышленных, финансовых и торговых предприятий Урала, он предлагал создать на паритетных началах с правительством мощное промышленное объединение. Однако даже эти скромные попытки партнерства большевиков с предпринимателями были вскоре сорваны.</w:t>
      </w:r>
    </w:p>
    <w:p w:rsidR="00417383" w:rsidRPr="00417383" w:rsidRDefault="000F61BA" w:rsidP="00417383">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417383" w:rsidRPr="00417383">
        <w:rPr>
          <w:rFonts w:ascii="Times New Roman" w:hAnsi="Times New Roman" w:cs="Times New Roman"/>
          <w:sz w:val="28"/>
          <w:szCs w:val="28"/>
        </w:rPr>
        <w:t>«Левые коммунисты» увидели в таких шагах возврат к буржуазным порядкам и чуть ли не измену социализму. Их требования в это время - никаких компромиссов с частным капиталом, в том числе и с буржуазными специалистами, тотальная национализация, организация производства и распределения по-коммунистически.</w:t>
      </w:r>
    </w:p>
    <w:p w:rsidR="00417383" w:rsidRPr="00417383" w:rsidRDefault="000F61BA" w:rsidP="00417383">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417383" w:rsidRPr="00417383">
        <w:rPr>
          <w:rFonts w:ascii="Times New Roman" w:hAnsi="Times New Roman" w:cs="Times New Roman"/>
          <w:sz w:val="28"/>
          <w:szCs w:val="28"/>
        </w:rPr>
        <w:t xml:space="preserve">Преобразования советской власти в деревне стали важным направлением экономической политики нового режима. 26 октября 1917 г. II съезд Советов принял Декрет о земле. Основными его положениями были: 1) отмена </w:t>
      </w:r>
      <w:r w:rsidR="00417383" w:rsidRPr="00417383">
        <w:rPr>
          <w:rFonts w:ascii="Times New Roman" w:hAnsi="Times New Roman" w:cs="Times New Roman"/>
          <w:sz w:val="28"/>
          <w:szCs w:val="28"/>
        </w:rPr>
        <w:lastRenderedPageBreak/>
        <w:t>помещичьей собственности на землю без всякого выкупа; 2) переход помещичьих земель в распоряжение волостных земельных комитетов и уездных Советов крестьянских депутатов; 3) передача государству или общинникам земельных участков с высококультурным хозяйством, превращение их в образцовые хозяйства; 4) запрет купли-продажи земли; 5) недопущение наемного труда; 6) уравнительное землепользование. Для практического руководства «великими земельными преобразованиями» в Декрет был включен Наказ о земле, составленный в августе 1917 г. редакцией «Известий» на основе 242 крестьянских наказов.</w:t>
      </w:r>
    </w:p>
    <w:p w:rsidR="00417383" w:rsidRPr="00417383" w:rsidRDefault="000F61BA" w:rsidP="00417383">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417383" w:rsidRPr="00417383">
        <w:rPr>
          <w:rFonts w:ascii="Times New Roman" w:hAnsi="Times New Roman" w:cs="Times New Roman"/>
          <w:sz w:val="28"/>
          <w:szCs w:val="28"/>
        </w:rPr>
        <w:t xml:space="preserve">Большевики пошли на значительные уступки эсерам, так как декрет повторял основные положения аграрной программы этой партии. При этом большевики руководствовались задачами крестьянства, которое накануне Октябрьского переворота выступило за уравнительное землепользование. Крестьяне считали справедливым наделение землей тех, кто ее обрабатывает по так называемой </w:t>
      </w:r>
      <w:proofErr w:type="spellStart"/>
      <w:r w:rsidR="00417383" w:rsidRPr="00417383">
        <w:rPr>
          <w:rFonts w:ascii="Times New Roman" w:hAnsi="Times New Roman" w:cs="Times New Roman"/>
          <w:sz w:val="28"/>
          <w:szCs w:val="28"/>
        </w:rPr>
        <w:t>потребительско</w:t>
      </w:r>
      <w:proofErr w:type="spellEnd"/>
      <w:r w:rsidR="00417383" w:rsidRPr="00417383">
        <w:rPr>
          <w:rFonts w:ascii="Times New Roman" w:hAnsi="Times New Roman" w:cs="Times New Roman"/>
          <w:sz w:val="28"/>
          <w:szCs w:val="28"/>
        </w:rPr>
        <w:t xml:space="preserve">-трудовой норме, когда размер земельного надела зависел от количества рабочих рук в крестьянской семье, способных своими силами обработать земельный участок и прокормиться с него. В данном случае для большевиков было важным то, что крестьяне выступили против частной собственности на землю. </w:t>
      </w:r>
    </w:p>
    <w:p w:rsidR="00417383" w:rsidRPr="00417383" w:rsidRDefault="000F61BA" w:rsidP="00417383">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417383" w:rsidRPr="00417383">
        <w:rPr>
          <w:rFonts w:ascii="Times New Roman" w:hAnsi="Times New Roman" w:cs="Times New Roman"/>
          <w:sz w:val="28"/>
          <w:szCs w:val="28"/>
        </w:rPr>
        <w:t>Крестьяне конфискуют помещичьи земли и делят их между собой. Следует сказать, что значительная часть помещичьих усадеб (около 16 тысяч) была сожжена и разграблена крестьянами еще летом и осенью 1917 г. Декрет о земле лишь узаконил эти изменения. Помещичье землевладение было ликвидировано, все земли сельскохозяйственного пользования безвозмездно перешли в руки крестьянства.</w:t>
      </w:r>
    </w:p>
    <w:p w:rsidR="00417383" w:rsidRPr="00417383" w:rsidRDefault="000F61BA" w:rsidP="00417383">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417383" w:rsidRPr="00417383">
        <w:rPr>
          <w:rFonts w:ascii="Times New Roman" w:hAnsi="Times New Roman" w:cs="Times New Roman"/>
          <w:sz w:val="28"/>
          <w:szCs w:val="28"/>
        </w:rPr>
        <w:t>Осенью - зимой 1917-1918 гг. продолжался раздел помещичьих, монастырских и удельных земель. Большевики стояли за коллективные формы землепользования, но крестьяне противились этому и партия пошла на уступку, временно отодвинув на второй план вопрос об организации крупных коллективных хозяйств. Поскольку Декрет о земле оставлял открытыми многие насущные вопросы, ВЦИК 9 февраля 1918 г. принял «Основной закон о социализации земли». Декреты «О земле» и закон «О социализации земли» провозглашали государство верховным собственником земли, а крестьяне становились пользователями земель, но не их хозяевами. Землей могли пользоваться лишь те, кто обрабатывал ее собственным трудом. Значительное число наделов получили вернувшиеся в деревню рабочие, солдаты, ремесленники, бывшая прислуга и т.д., но земельный голод в деревне оставался. Крестьяне безвозмездно должны были получить 150 млн десятин земли. Они освобождались от задолженности банкам и от платежей за аренду.</w:t>
      </w:r>
    </w:p>
    <w:p w:rsidR="00417383" w:rsidRPr="00417383" w:rsidRDefault="000F61BA" w:rsidP="00417383">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417383" w:rsidRPr="00417383">
        <w:rPr>
          <w:rFonts w:ascii="Times New Roman" w:hAnsi="Times New Roman" w:cs="Times New Roman"/>
          <w:sz w:val="28"/>
          <w:szCs w:val="28"/>
        </w:rPr>
        <w:t xml:space="preserve">Большевики не располагали тогда достаточными средствами, чтобы провести закон о социализации земли в общегосударственном масштабе. Методы раздела земли на местах чаще всего определялись не законом, а самими крестьянами или местными властями, которых они признавали. Это </w:t>
      </w:r>
      <w:r w:rsidR="00417383" w:rsidRPr="00417383">
        <w:rPr>
          <w:rFonts w:ascii="Times New Roman" w:hAnsi="Times New Roman" w:cs="Times New Roman"/>
          <w:sz w:val="28"/>
          <w:szCs w:val="28"/>
        </w:rPr>
        <w:lastRenderedPageBreak/>
        <w:t xml:space="preserve">были земельные отделы Советов, заменившие старые комитеты, где преобладали правые эсеры. </w:t>
      </w:r>
    </w:p>
    <w:p w:rsidR="00417383" w:rsidRPr="00417383" w:rsidRDefault="000F61BA" w:rsidP="00417383">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417383" w:rsidRPr="00417383">
        <w:rPr>
          <w:rFonts w:ascii="Times New Roman" w:hAnsi="Times New Roman" w:cs="Times New Roman"/>
          <w:sz w:val="28"/>
          <w:szCs w:val="28"/>
        </w:rPr>
        <w:t>Большевики надеялись, что аграрная революция, проведенная самими крестьянами и в их интересах, станет основой прочного союза «крестьянства с пролетариатом». Однако уже весной - летом 1918 г. они столкнулись с тем, что в условиях инфляции крестьяне не желали делиться хлебом с городом за обесцененные деньги. К тому же Брестский мир отторгал от России богатые хлебом районы, что усугубляло продовольственный кризис. В феврале - марте 1918 г. потребляющие регионы страны получили лишь 12,3% запланированного количества хлеба. Норма хлеба по карточкам в промышленных центрах сократилась до 50 - 100 г. в день, да и этот минимум выдавался нерегулярно. В городах возникла угроза голода.</w:t>
      </w:r>
    </w:p>
    <w:p w:rsidR="00417383" w:rsidRPr="00417383" w:rsidRDefault="000F61BA" w:rsidP="00417383">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417383" w:rsidRPr="00417383">
        <w:rPr>
          <w:rFonts w:ascii="Times New Roman" w:hAnsi="Times New Roman" w:cs="Times New Roman"/>
          <w:sz w:val="28"/>
          <w:szCs w:val="28"/>
        </w:rPr>
        <w:t xml:space="preserve">В связи с этим Совнарком перешел к политике жесткого давления на деревню. Сказалось не только бедственное положение с хлебом в промышленных центрах, но и отношение большевиков к крестьянству как мелкой буржуазии, способной стать массовой опорой контрреволюции. В условиях острого хлебного кризиса ВЦИК и Совнарком решили силой отобрать хлеб у крестьянства. В мае 1918 г. была установлена продовольственная диктатура. Чрезвычайные полномочия были предоставлены </w:t>
      </w:r>
      <w:proofErr w:type="spellStart"/>
      <w:r w:rsidR="00417383" w:rsidRPr="00417383">
        <w:rPr>
          <w:rFonts w:ascii="Times New Roman" w:hAnsi="Times New Roman" w:cs="Times New Roman"/>
          <w:sz w:val="28"/>
          <w:szCs w:val="28"/>
        </w:rPr>
        <w:t>Наркомпроду</w:t>
      </w:r>
      <w:proofErr w:type="spellEnd"/>
      <w:r w:rsidR="00417383" w:rsidRPr="00417383">
        <w:rPr>
          <w:rFonts w:ascii="Times New Roman" w:hAnsi="Times New Roman" w:cs="Times New Roman"/>
          <w:sz w:val="28"/>
          <w:szCs w:val="28"/>
        </w:rPr>
        <w:t xml:space="preserve"> и его органам. Формировались рабочие продовольственные отряды, с оружием в руках изымавшие хлеб в деревне. Наряду с этими мерами большевистская партия стремится «расколоть крестьянство», противопоставив бедняков зажиточной части деревни. Бедняки провозглашаются социальной опорой новой власти в деревне и союзниками пролетариата. Ставка делается на разжигание ожесточенной «классовой борьбы» бедняков против кулачества. Логика лидеров правящей партии была проста: пролетариат нанес сокрушительный удар городской буржуазии, теперь бедняки должны «подорвать могущество» сельских богатеев. Для сплочения бедноты в политическую силу декретом ВЦИК от 11 июня 1918 г. организуются комитеты деревенской бедноты (комбеды). Зачастую они организовывались в противовес существующим Советам. Официальное назначение комбедов - перераспределение хлеба, предметов первой необходимости и сельскохозяйственных орудий в пользу бедноты. В то же время они помогали продотрядам отнимать хлеб у зажиточных крестьян, а также осуществили новый передел земель, изъяв у кулачества около 50 млн десятин земли. Все эти меры породили на селе социальную напряженность.</w:t>
      </w:r>
    </w:p>
    <w:p w:rsidR="00417383" w:rsidRPr="00417383" w:rsidRDefault="000F61BA" w:rsidP="00417383">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417383" w:rsidRPr="00417383">
        <w:rPr>
          <w:rFonts w:ascii="Times New Roman" w:hAnsi="Times New Roman" w:cs="Times New Roman"/>
          <w:sz w:val="28"/>
          <w:szCs w:val="28"/>
        </w:rPr>
        <w:t>Ни продовольственная диктатура, ни комбеды не решили проблем снабжения городов продовольствием. Попытка административно-силовым методом изъять хлеб у крестьянства, свернуть рыночные связи деревни с городом привели лишь к широкой нелегальной торговле хлебом по астрономически высоким ценам. Но главным последствием аграрной политики большевиков весной 1918 г. явилась разгоревшаяся в мае 1918 г. гражданская война.</w:t>
      </w:r>
    </w:p>
    <w:p w:rsidR="00417383" w:rsidRPr="00417383" w:rsidRDefault="00417383" w:rsidP="00417383">
      <w:pPr>
        <w:pStyle w:val="a3"/>
        <w:jc w:val="both"/>
        <w:rPr>
          <w:rFonts w:ascii="Times New Roman" w:hAnsi="Times New Roman" w:cs="Times New Roman"/>
          <w:sz w:val="28"/>
          <w:szCs w:val="28"/>
        </w:rPr>
      </w:pPr>
    </w:p>
    <w:p w:rsidR="00417383" w:rsidRPr="00417383" w:rsidRDefault="00417383" w:rsidP="00417383">
      <w:pPr>
        <w:pStyle w:val="a3"/>
        <w:jc w:val="both"/>
        <w:rPr>
          <w:rFonts w:ascii="Times New Roman" w:hAnsi="Times New Roman" w:cs="Times New Roman"/>
          <w:sz w:val="28"/>
          <w:szCs w:val="28"/>
        </w:rPr>
      </w:pPr>
      <w:r w:rsidRPr="00417383">
        <w:rPr>
          <w:rFonts w:ascii="Times New Roman" w:hAnsi="Times New Roman" w:cs="Times New Roman"/>
          <w:sz w:val="28"/>
          <w:szCs w:val="28"/>
        </w:rPr>
        <w:lastRenderedPageBreak/>
        <w:t xml:space="preserve">Октябрьская революция положила начало колоссальным изменениям в социальной сфере. Советская власть уничтожила деление общества на сословия, отменила все титулы и привилегии. Женщины были уравнены в правах с мужчинами. Декрет о браке и семье вводил институт гражданского брака. Существенно изменилось трудовое законодательство. Был принят закон о 8-часовом рабочем дне. Запрещалась эксплуатация детского труда. Вводилась система охраны труда женщин и подростков. Предусматривались пособия по безработице и болезни. Устанавливалось бесплатное образование и медицинское обслуживание. </w:t>
      </w:r>
    </w:p>
    <w:p w:rsidR="00C35FE4" w:rsidRDefault="000F61BA" w:rsidP="00417383">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417383" w:rsidRPr="00417383">
        <w:rPr>
          <w:rFonts w:ascii="Times New Roman" w:hAnsi="Times New Roman" w:cs="Times New Roman"/>
          <w:sz w:val="28"/>
          <w:szCs w:val="28"/>
        </w:rPr>
        <w:t xml:space="preserve">2 ноября 1917 г. была принята «Декларация прав народов России». В ней провозглашалось равенство и право на самоопределение народов бывшей царской России. Очевидно, большевики считали, что в условиях </w:t>
      </w:r>
      <w:proofErr w:type="gramStart"/>
      <w:r w:rsidR="00417383" w:rsidRPr="00417383">
        <w:rPr>
          <w:rFonts w:ascii="Times New Roman" w:hAnsi="Times New Roman" w:cs="Times New Roman"/>
          <w:sz w:val="28"/>
          <w:szCs w:val="28"/>
        </w:rPr>
        <w:t>мировой революции</w:t>
      </w:r>
      <w:proofErr w:type="gramEnd"/>
      <w:r w:rsidR="00417383" w:rsidRPr="00417383">
        <w:rPr>
          <w:rFonts w:ascii="Times New Roman" w:hAnsi="Times New Roman" w:cs="Times New Roman"/>
          <w:sz w:val="28"/>
          <w:szCs w:val="28"/>
        </w:rPr>
        <w:t xml:space="preserve"> охваченные единым порывом трудящиеся национальных окраин этим правом не воспользуются. Но на практике они столкнулись с очень сильными сепаратистскими тенденциями, когда народы один за другим стали заявлять о своем желании выйти из состава России. В результате национальная политика Советского государства имела противоречивый характер. С одной стороны, Советское правительство было вынуждено признать в декабре 1917 г. независимость Украины и Финляндии, в августе 1918 г. - Польши, в декабре - Латвии, Литвы и Эстонии, в феврале 1919 г. - Белоруссии, с другой - большевики всячески стремились воспрепятствовать распаду России.</w:t>
      </w:r>
    </w:p>
    <w:p w:rsidR="004864AC" w:rsidRDefault="000F61BA" w:rsidP="000F61BA">
      <w:pPr>
        <w:pStyle w:val="a3"/>
        <w:jc w:val="both"/>
        <w:rPr>
          <w:rFonts w:ascii="Times New Roman" w:hAnsi="Times New Roman" w:cs="Times New Roman"/>
          <w:sz w:val="28"/>
          <w:szCs w:val="28"/>
        </w:rPr>
      </w:pPr>
      <w:r w:rsidRPr="007B26D6">
        <w:rPr>
          <w:rFonts w:ascii="Times New Roman" w:hAnsi="Times New Roman" w:cs="Times New Roman"/>
          <w:b/>
          <w:sz w:val="28"/>
          <w:szCs w:val="28"/>
        </w:rPr>
        <w:t xml:space="preserve">     В Казахстане</w:t>
      </w:r>
      <w:r w:rsidR="007B26D6" w:rsidRPr="007B26D6">
        <w:rPr>
          <w:rFonts w:ascii="Times New Roman" w:hAnsi="Times New Roman" w:cs="Times New Roman"/>
          <w:b/>
          <w:sz w:val="28"/>
          <w:szCs w:val="28"/>
        </w:rPr>
        <w:t>.</w:t>
      </w:r>
      <w:r w:rsidR="007B26D6">
        <w:rPr>
          <w:rFonts w:ascii="Times New Roman" w:hAnsi="Times New Roman" w:cs="Times New Roman"/>
          <w:sz w:val="28"/>
          <w:szCs w:val="28"/>
        </w:rPr>
        <w:t xml:space="preserve"> </w:t>
      </w:r>
      <w:r w:rsidRPr="000F61BA">
        <w:rPr>
          <w:rFonts w:ascii="Times New Roman" w:hAnsi="Times New Roman" w:cs="Times New Roman"/>
          <w:sz w:val="28"/>
          <w:szCs w:val="28"/>
        </w:rPr>
        <w:t>Вместе с установлением советской власти принимались меры по преобразованию экономики и культуры: вводился контроль на промышленных предприятиях, был национализирован ряд промышленных предприятий и банков. Были осуществлены первые шаги по претворению в жизнь Декрета о земле, принятого на II Всероссийском съезде Советов. В постановлениях советских органов, областных и уездных съездов Советов Декрет о земле дополнялся и развивался с учетом местных условий и инициативы самих крестьян.</w:t>
      </w:r>
    </w:p>
    <w:p w:rsidR="004864AC" w:rsidRDefault="007B26D6" w:rsidP="007B26D6">
      <w:pPr>
        <w:pStyle w:val="a3"/>
        <w:numPr>
          <w:ilvl w:val="0"/>
          <w:numId w:val="4"/>
        </w:numPr>
        <w:ind w:left="0"/>
        <w:jc w:val="both"/>
        <w:rPr>
          <w:rFonts w:ascii="Times New Roman" w:hAnsi="Times New Roman" w:cs="Times New Roman"/>
          <w:sz w:val="28"/>
          <w:szCs w:val="28"/>
        </w:rPr>
      </w:pPr>
      <w:proofErr w:type="spellStart"/>
      <w:r w:rsidRPr="007B26D6">
        <w:rPr>
          <w:rFonts w:ascii="Times New Roman" w:hAnsi="Times New Roman" w:cs="Times New Roman"/>
          <w:b/>
          <w:sz w:val="28"/>
          <w:szCs w:val="28"/>
        </w:rPr>
        <w:t>Вое́нный</w:t>
      </w:r>
      <w:proofErr w:type="spellEnd"/>
      <w:r w:rsidRPr="007B26D6">
        <w:rPr>
          <w:rFonts w:ascii="Times New Roman" w:hAnsi="Times New Roman" w:cs="Times New Roman"/>
          <w:b/>
          <w:sz w:val="28"/>
          <w:szCs w:val="28"/>
        </w:rPr>
        <w:t xml:space="preserve"> </w:t>
      </w:r>
      <w:proofErr w:type="spellStart"/>
      <w:r w:rsidRPr="007B26D6">
        <w:rPr>
          <w:rFonts w:ascii="Times New Roman" w:hAnsi="Times New Roman" w:cs="Times New Roman"/>
          <w:b/>
          <w:sz w:val="28"/>
          <w:szCs w:val="28"/>
        </w:rPr>
        <w:t>коммуни́зм</w:t>
      </w:r>
      <w:proofErr w:type="spellEnd"/>
      <w:r>
        <w:rPr>
          <w:rFonts w:ascii="Times New Roman" w:hAnsi="Times New Roman" w:cs="Times New Roman"/>
          <w:sz w:val="28"/>
          <w:szCs w:val="28"/>
        </w:rPr>
        <w:t xml:space="preserve"> -</w:t>
      </w:r>
      <w:r w:rsidRPr="007B26D6">
        <w:rPr>
          <w:rFonts w:ascii="Times New Roman" w:hAnsi="Times New Roman" w:cs="Times New Roman"/>
          <w:sz w:val="28"/>
          <w:szCs w:val="28"/>
        </w:rPr>
        <w:t xml:space="preserve"> название внутренней политики Советского гос</w:t>
      </w:r>
      <w:r>
        <w:rPr>
          <w:rFonts w:ascii="Times New Roman" w:hAnsi="Times New Roman" w:cs="Times New Roman"/>
          <w:sz w:val="28"/>
          <w:szCs w:val="28"/>
        </w:rPr>
        <w:t>ударства, проводившейся в 1918 -</w:t>
      </w:r>
      <w:r w:rsidRPr="007B26D6">
        <w:rPr>
          <w:rFonts w:ascii="Times New Roman" w:hAnsi="Times New Roman" w:cs="Times New Roman"/>
          <w:sz w:val="28"/>
          <w:szCs w:val="28"/>
        </w:rPr>
        <w:t xml:space="preserve"> 1921 гг. в условиях Гражданской войны. Её характерными чертами были крайняя централизация управления экономикой, национализация крупной, средней и даже мелкой промышленности (частично), государственная монополия на многие продукты сельского хозяйства, продразвёрстка, запрещение частной торговли, свёртывание товарно-денежных отношений, </w:t>
      </w:r>
      <w:proofErr w:type="spellStart"/>
      <w:r w:rsidRPr="007B26D6">
        <w:rPr>
          <w:rFonts w:ascii="Times New Roman" w:hAnsi="Times New Roman" w:cs="Times New Roman"/>
          <w:sz w:val="28"/>
          <w:szCs w:val="28"/>
        </w:rPr>
        <w:t>уравнительство</w:t>
      </w:r>
      <w:proofErr w:type="spellEnd"/>
      <w:r w:rsidRPr="007B26D6">
        <w:rPr>
          <w:rFonts w:ascii="Times New Roman" w:hAnsi="Times New Roman" w:cs="Times New Roman"/>
          <w:sz w:val="28"/>
          <w:szCs w:val="28"/>
        </w:rPr>
        <w:t xml:space="preserve"> в распределении материальных благ, милитаризация труда. Такая политика соответствовала принципам, на основе которых, по мнению марксистов, должно было возникнуть коммунистическое общество. В историографии имеются различные мнения по вопросу о прич</w:t>
      </w:r>
      <w:r>
        <w:rPr>
          <w:rFonts w:ascii="Times New Roman" w:hAnsi="Times New Roman" w:cs="Times New Roman"/>
          <w:sz w:val="28"/>
          <w:szCs w:val="28"/>
        </w:rPr>
        <w:t>инах перехода к такой политике -</w:t>
      </w:r>
      <w:r w:rsidRPr="007B26D6">
        <w:rPr>
          <w:rFonts w:ascii="Times New Roman" w:hAnsi="Times New Roman" w:cs="Times New Roman"/>
          <w:sz w:val="28"/>
          <w:szCs w:val="28"/>
        </w:rPr>
        <w:t xml:space="preserve"> кто-то из историков считал, что это была попытка командным методом «ввести коммунизм», другие объясняли её реакцией большевистского руководства на реалии Гражданской войны. Такие же противоречивые оценки давали этой политике и сами вожди большевистской </w:t>
      </w:r>
      <w:r w:rsidRPr="007B26D6">
        <w:rPr>
          <w:rFonts w:ascii="Times New Roman" w:hAnsi="Times New Roman" w:cs="Times New Roman"/>
          <w:sz w:val="28"/>
          <w:szCs w:val="28"/>
        </w:rPr>
        <w:lastRenderedPageBreak/>
        <w:t>партии, возглавлявшие страну в годы Гражданской войны[1]. Решение о прекращении военного коммунизма и переходе к НЭПу было принято 15 марта 1921 года на X съезде РКП(б).</w:t>
      </w:r>
    </w:p>
    <w:p w:rsidR="007B26D6" w:rsidRPr="007B26D6" w:rsidRDefault="007B26D6" w:rsidP="007B26D6">
      <w:pPr>
        <w:pStyle w:val="a3"/>
        <w:jc w:val="both"/>
        <w:rPr>
          <w:rFonts w:ascii="Times New Roman" w:hAnsi="Times New Roman" w:cs="Times New Roman"/>
          <w:sz w:val="28"/>
          <w:szCs w:val="28"/>
        </w:rPr>
      </w:pPr>
      <w:r>
        <w:rPr>
          <w:rFonts w:ascii="Times New Roman" w:hAnsi="Times New Roman" w:cs="Times New Roman"/>
          <w:b/>
          <w:sz w:val="28"/>
          <w:szCs w:val="28"/>
        </w:rPr>
        <w:t xml:space="preserve">    </w:t>
      </w:r>
      <w:r w:rsidRPr="007B26D6">
        <w:rPr>
          <w:rFonts w:ascii="Times New Roman" w:hAnsi="Times New Roman" w:cs="Times New Roman"/>
          <w:b/>
          <w:sz w:val="28"/>
          <w:szCs w:val="28"/>
        </w:rPr>
        <w:t>Причины возникновения</w:t>
      </w:r>
      <w:r w:rsidRPr="007B26D6">
        <w:rPr>
          <w:rFonts w:ascii="Times New Roman" w:hAnsi="Times New Roman" w:cs="Times New Roman"/>
          <w:sz w:val="28"/>
          <w:szCs w:val="28"/>
        </w:rPr>
        <w:t>. Внутренняя политика Советского государства времен гражданской войны получила название «политики военного коммунизма». Термин «военный коммунизм» был предложен известным большевиком А.А. Богдановым еще в 1916 г. В своей книге «Вопросы социализма» он писал о том, что в годы войны внутренняя жизнь любой страны подчинена особой логике развития: большая часть трудоспособного населения уходит из сферы производства, ничего не производя, и много потребляет. Возникает так называемый «потребительский коммунизм». Значительная часть национального бюджета при этом расходуется на военные нужды. Это неизбежно требует ограничения в сфере потребления и контроля государства за распределением. Война также приводит к свертыванию демократических институтов в стране, поэтому можно сказать, что военный коммунизм был обусловлен потребностями военного времени.</w:t>
      </w:r>
    </w:p>
    <w:p w:rsidR="007B26D6" w:rsidRPr="007B26D6" w:rsidRDefault="007B26D6" w:rsidP="007B26D6">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7B26D6">
        <w:rPr>
          <w:rFonts w:ascii="Times New Roman" w:hAnsi="Times New Roman" w:cs="Times New Roman"/>
          <w:sz w:val="28"/>
          <w:szCs w:val="28"/>
        </w:rPr>
        <w:t xml:space="preserve">Другой причиной складывания этой политики можно считать марксистские воззрения большевиков, пришедших к власти в России в 1917 г. Маркс и Энгельс детально не прорабатывали черты коммунистической формации. Они считали, что в ней не будет места частной собственности и товарно-денежным отношениям, а будет уравнительный принцип распределения. Однако при этом речь шла об индустриально развитых странах и о мировой социалистической революции как о единовременном акте. Игнорируя незрелость объективных предпосылок социалистической революции в России, значительная часть большевиков после Октябрьской революции настаивала на немедленном осуществлении социалистических преобразований во всех сферах жизни общества, в том числе и в экономике. Возникает течение «левых коммунистов», наиболее ярким представителем которых был Н.И. Бухарин. </w:t>
      </w:r>
    </w:p>
    <w:p w:rsidR="007B26D6" w:rsidRPr="007B26D6" w:rsidRDefault="007B26D6" w:rsidP="007B26D6">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7B26D6">
        <w:rPr>
          <w:rFonts w:ascii="Times New Roman" w:hAnsi="Times New Roman" w:cs="Times New Roman"/>
          <w:sz w:val="28"/>
          <w:szCs w:val="28"/>
        </w:rPr>
        <w:t xml:space="preserve">Левые коммунисты настаивали на отказе от каких-либо компромиссов с мировой и российской буржуазией, скорейшей экспроприации всех форм частной собственности, свертывании товарно-денежных отношений, отмене денег, введении принципов уравнительного распределения и социалистических порядков буквально «с сегодняшнего дня». Эти взгляды разделяла большая часть членов РСДРП (б), что ярко проявилось в прениях на VII (Экстренном) съезде партии (март 1918 г.) по вопросу о ратификации Брестского мира. До лета 1918 г. В.И. Ленин критиковал взгляды левых коммунистов, что особенно наглядно видно в его работе «Очередные задачи Советской власти». Он настаивал на необходимости приостановки «красногвардейской атаки на капитал», организации учета и контроля на уже национализированных предприятиях, укреплении трудовой дисциплины, борьбе с тунеядцами и лодырями, широком использовании принципа материальной заинтересованности, использовании буржуазных специалистов, допущении на определенных условиях иностранных концессий. Когда после перехода к нэпу в 1921 г. В.И. Ленина спрашивали, </w:t>
      </w:r>
      <w:r w:rsidRPr="007B26D6">
        <w:rPr>
          <w:rFonts w:ascii="Times New Roman" w:hAnsi="Times New Roman" w:cs="Times New Roman"/>
          <w:sz w:val="28"/>
          <w:szCs w:val="28"/>
        </w:rPr>
        <w:lastRenderedPageBreak/>
        <w:t xml:space="preserve">не было ли у него ранее мыслей о нэпе, он отвечал утвердительно и ссылался на «Очередные задачи Советской власти». Правда, здесь же Ленин отстаивал ошибочную идею прямого продуктообмена между городом и деревней через всеобщее кооперирование сельского населения, что сближало его позицию с позицией «левых коммунистов». Можно сказать, что весной 1918 г. большевики выбирали между политикой наступления на буржуазные элементы, сторонниками которой были «левые коммунисты», и политикой постепенного вхождения в социализм, которую предлагал Ленин. Судьбу этого выбора в конечном итоге решили стихийное развитие революционного процесса в деревне, начало интервенции и ошибки большевиков в аграрной политике весной 1918 г. </w:t>
      </w:r>
    </w:p>
    <w:p w:rsidR="007B26D6" w:rsidRPr="007B26D6" w:rsidRDefault="007B26D6" w:rsidP="007B26D6">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7B26D6">
        <w:rPr>
          <w:rFonts w:ascii="Times New Roman" w:hAnsi="Times New Roman" w:cs="Times New Roman"/>
          <w:sz w:val="28"/>
          <w:szCs w:val="28"/>
        </w:rPr>
        <w:t xml:space="preserve">Политика «военного коммунизма» в значительной степени была обусловлена также надеждами на скорейшее осуществление мировой революции. Лидеры большевизма рассматривали Октябрьскую революцию как начало мировой и ожидали прихода последней со дня на день. В первые месяцы после Октября в Советской России, если наказывали за незначительный проступок (мелкая кража, хулиганство), писали «заключить в тюрьму до победы мировой революции», поэтому существовало убеждение о недопустимости компромиссов с буржуазной контрреволюцией, о превращении страны в единый боевой лагерь, о милитаризации всей внутренней жизни. </w:t>
      </w:r>
    </w:p>
    <w:p w:rsidR="007B26D6" w:rsidRPr="007B26D6" w:rsidRDefault="007B26D6" w:rsidP="007B26D6">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7B26D6">
        <w:rPr>
          <w:rFonts w:ascii="Times New Roman" w:hAnsi="Times New Roman" w:cs="Times New Roman"/>
          <w:sz w:val="28"/>
          <w:szCs w:val="28"/>
        </w:rPr>
        <w:t xml:space="preserve">Сущность политики. Политика «военного коммунизма» включала комплекс мероприятий, затронувших экономическую и социально-политическую сферу. Основой «военного коммунизма» были чрезвычайные меры в снабжении городов и армии продовольствием, свертывание товарно-денежных отношений, национализации всей промышленности, включая мелкую, продразверстка, снабжение населения продовольственными и промышленными товарами по карточкам, всеобщая трудовая повинность и максимальная централизация управления народным хозяйством и страной в целом. </w:t>
      </w:r>
    </w:p>
    <w:p w:rsidR="007B26D6" w:rsidRPr="007B26D6" w:rsidRDefault="007B26D6" w:rsidP="007B26D6">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7B26D6">
        <w:rPr>
          <w:rFonts w:ascii="Times New Roman" w:hAnsi="Times New Roman" w:cs="Times New Roman"/>
          <w:sz w:val="28"/>
          <w:szCs w:val="28"/>
        </w:rPr>
        <w:t>Хронологически «военный коммунизм» приходится на период гражданской войны, однако отдельные элементы полити</w:t>
      </w:r>
      <w:r>
        <w:rPr>
          <w:rFonts w:ascii="Times New Roman" w:hAnsi="Times New Roman" w:cs="Times New Roman"/>
          <w:sz w:val="28"/>
          <w:szCs w:val="28"/>
        </w:rPr>
        <w:t xml:space="preserve">ки стали возникать еще в конце </w:t>
      </w:r>
      <w:r w:rsidRPr="007B26D6">
        <w:rPr>
          <w:rFonts w:ascii="Times New Roman" w:hAnsi="Times New Roman" w:cs="Times New Roman"/>
          <w:sz w:val="28"/>
          <w:szCs w:val="28"/>
        </w:rPr>
        <w:t>1917 - начале 1918 гг. Это касается прежде всего национализации промышленности, банков и транспорта. «Красно</w:t>
      </w:r>
      <w:r>
        <w:rPr>
          <w:rFonts w:ascii="Times New Roman" w:hAnsi="Times New Roman" w:cs="Times New Roman"/>
          <w:sz w:val="28"/>
          <w:szCs w:val="28"/>
        </w:rPr>
        <w:t xml:space="preserve">гвардейская атака на капитал», </w:t>
      </w:r>
      <w:r w:rsidRPr="007B26D6">
        <w:rPr>
          <w:rFonts w:ascii="Times New Roman" w:hAnsi="Times New Roman" w:cs="Times New Roman"/>
          <w:sz w:val="28"/>
          <w:szCs w:val="28"/>
        </w:rPr>
        <w:t xml:space="preserve"> начавшаяся после декрета ВЦИК о введении рабочего контроля (14 ноября 1917 г.), весной 1918 г. временно была приостановлена. </w:t>
      </w:r>
      <w:r>
        <w:rPr>
          <w:rFonts w:ascii="Times New Roman" w:hAnsi="Times New Roman" w:cs="Times New Roman"/>
          <w:sz w:val="28"/>
          <w:szCs w:val="28"/>
        </w:rPr>
        <w:t xml:space="preserve">  </w:t>
      </w:r>
      <w:r w:rsidRPr="007B26D6">
        <w:rPr>
          <w:rFonts w:ascii="Times New Roman" w:hAnsi="Times New Roman" w:cs="Times New Roman"/>
          <w:sz w:val="28"/>
          <w:szCs w:val="28"/>
        </w:rPr>
        <w:t xml:space="preserve">В июне 1918 г. темпы ее убыстряются и в государственную собственность переходят все крупные и средние предприятия. В ноябре 1920 г. прошла конфискация мелких предприятий. Таким образом, произошло уничтожение частной собственности. Характерной чертой «военного коммунизма» является крайняя централизация управления народным хозяйством. Сначала система управления строилась на принципах коллегиальности и самоуправления, но с течением времени становится очевидной несостоятельность этих принципов. </w:t>
      </w:r>
      <w:proofErr w:type="spellStart"/>
      <w:r w:rsidRPr="007B26D6">
        <w:rPr>
          <w:rFonts w:ascii="Times New Roman" w:hAnsi="Times New Roman" w:cs="Times New Roman"/>
          <w:sz w:val="28"/>
          <w:szCs w:val="28"/>
        </w:rPr>
        <w:t>Фабзавкомам</w:t>
      </w:r>
      <w:proofErr w:type="spellEnd"/>
      <w:r w:rsidRPr="007B26D6">
        <w:rPr>
          <w:rFonts w:ascii="Times New Roman" w:hAnsi="Times New Roman" w:cs="Times New Roman"/>
          <w:sz w:val="28"/>
          <w:szCs w:val="28"/>
        </w:rPr>
        <w:t xml:space="preserve"> не хватало компетентности и опыта для управления. Лидеры большевизма поняли, что прежде они </w:t>
      </w:r>
      <w:r w:rsidRPr="007B26D6">
        <w:rPr>
          <w:rFonts w:ascii="Times New Roman" w:hAnsi="Times New Roman" w:cs="Times New Roman"/>
          <w:sz w:val="28"/>
          <w:szCs w:val="28"/>
        </w:rPr>
        <w:lastRenderedPageBreak/>
        <w:t xml:space="preserve">преувеличивали степень революционной сознательности рабочего класса, который не был готов к управлению. Делается ставка на государственное управление хозяйственной жизнью. 2 декабря 1917 г. создается Высший совет народного хозяйства (ВСНХ). Его первым председателем стал Н. </w:t>
      </w:r>
      <w:proofErr w:type="spellStart"/>
      <w:r w:rsidRPr="007B26D6">
        <w:rPr>
          <w:rFonts w:ascii="Times New Roman" w:hAnsi="Times New Roman" w:cs="Times New Roman"/>
          <w:sz w:val="28"/>
          <w:szCs w:val="28"/>
        </w:rPr>
        <w:t>Осинский</w:t>
      </w:r>
      <w:proofErr w:type="spellEnd"/>
      <w:r w:rsidRPr="007B26D6">
        <w:rPr>
          <w:rFonts w:ascii="Times New Roman" w:hAnsi="Times New Roman" w:cs="Times New Roman"/>
          <w:sz w:val="28"/>
          <w:szCs w:val="28"/>
        </w:rPr>
        <w:t xml:space="preserve"> (В.А. Оболенский). В задачи ВСНХ входили национализация крупной промышленности, управление транспортом, финансами, налаживание товарообмена и т.п. К лету 1918 г. возникают местные (губернские, уездные) совнархозы, подчиненные ВСНХ. СНК, а затем Совет Обороны определял главные направления работы ВСНХ, ее главков и центров, при этом каждый представлял собой своеобразную государственную монополию в соответствующей отрасли производства. К лету 1920 г. было создано почти 50 главков, осуществлявших управление крупными национализированными предприятиями. Название главков говорит само за себя: </w:t>
      </w:r>
      <w:proofErr w:type="spellStart"/>
      <w:r w:rsidRPr="007B26D6">
        <w:rPr>
          <w:rFonts w:ascii="Times New Roman" w:hAnsi="Times New Roman" w:cs="Times New Roman"/>
          <w:sz w:val="28"/>
          <w:szCs w:val="28"/>
        </w:rPr>
        <w:t>Главметалл</w:t>
      </w:r>
      <w:proofErr w:type="spellEnd"/>
      <w:r w:rsidRPr="007B26D6">
        <w:rPr>
          <w:rFonts w:ascii="Times New Roman" w:hAnsi="Times New Roman" w:cs="Times New Roman"/>
          <w:sz w:val="28"/>
          <w:szCs w:val="28"/>
        </w:rPr>
        <w:t xml:space="preserve">, </w:t>
      </w:r>
      <w:proofErr w:type="spellStart"/>
      <w:r w:rsidRPr="007B26D6">
        <w:rPr>
          <w:rFonts w:ascii="Times New Roman" w:hAnsi="Times New Roman" w:cs="Times New Roman"/>
          <w:sz w:val="28"/>
          <w:szCs w:val="28"/>
        </w:rPr>
        <w:t>Главтекстиль</w:t>
      </w:r>
      <w:proofErr w:type="spellEnd"/>
      <w:r w:rsidRPr="007B26D6">
        <w:rPr>
          <w:rFonts w:ascii="Times New Roman" w:hAnsi="Times New Roman" w:cs="Times New Roman"/>
          <w:sz w:val="28"/>
          <w:szCs w:val="28"/>
        </w:rPr>
        <w:t xml:space="preserve">, </w:t>
      </w:r>
      <w:proofErr w:type="spellStart"/>
      <w:r w:rsidRPr="007B26D6">
        <w:rPr>
          <w:rFonts w:ascii="Times New Roman" w:hAnsi="Times New Roman" w:cs="Times New Roman"/>
          <w:sz w:val="28"/>
          <w:szCs w:val="28"/>
        </w:rPr>
        <w:t>Главсахар</w:t>
      </w:r>
      <w:proofErr w:type="spellEnd"/>
      <w:r w:rsidRPr="007B26D6">
        <w:rPr>
          <w:rFonts w:ascii="Times New Roman" w:hAnsi="Times New Roman" w:cs="Times New Roman"/>
          <w:sz w:val="28"/>
          <w:szCs w:val="28"/>
        </w:rPr>
        <w:t xml:space="preserve">, </w:t>
      </w:r>
      <w:proofErr w:type="spellStart"/>
      <w:r w:rsidRPr="007B26D6">
        <w:rPr>
          <w:rFonts w:ascii="Times New Roman" w:hAnsi="Times New Roman" w:cs="Times New Roman"/>
          <w:sz w:val="28"/>
          <w:szCs w:val="28"/>
        </w:rPr>
        <w:t>Главторф</w:t>
      </w:r>
      <w:proofErr w:type="spellEnd"/>
      <w:r w:rsidRPr="007B26D6">
        <w:rPr>
          <w:rFonts w:ascii="Times New Roman" w:hAnsi="Times New Roman" w:cs="Times New Roman"/>
          <w:sz w:val="28"/>
          <w:szCs w:val="28"/>
        </w:rPr>
        <w:t xml:space="preserve">, </w:t>
      </w:r>
      <w:proofErr w:type="spellStart"/>
      <w:r w:rsidRPr="007B26D6">
        <w:rPr>
          <w:rFonts w:ascii="Times New Roman" w:hAnsi="Times New Roman" w:cs="Times New Roman"/>
          <w:sz w:val="28"/>
          <w:szCs w:val="28"/>
        </w:rPr>
        <w:t>Главкрахмал</w:t>
      </w:r>
      <w:proofErr w:type="spellEnd"/>
      <w:r w:rsidRPr="007B26D6">
        <w:rPr>
          <w:rFonts w:ascii="Times New Roman" w:hAnsi="Times New Roman" w:cs="Times New Roman"/>
          <w:sz w:val="28"/>
          <w:szCs w:val="28"/>
        </w:rPr>
        <w:t xml:space="preserve">, </w:t>
      </w:r>
      <w:proofErr w:type="spellStart"/>
      <w:r w:rsidRPr="007B26D6">
        <w:rPr>
          <w:rFonts w:ascii="Times New Roman" w:hAnsi="Times New Roman" w:cs="Times New Roman"/>
          <w:sz w:val="28"/>
          <w:szCs w:val="28"/>
        </w:rPr>
        <w:t>Главрыба</w:t>
      </w:r>
      <w:proofErr w:type="spellEnd"/>
      <w:r w:rsidRPr="007B26D6">
        <w:rPr>
          <w:rFonts w:ascii="Times New Roman" w:hAnsi="Times New Roman" w:cs="Times New Roman"/>
          <w:sz w:val="28"/>
          <w:szCs w:val="28"/>
        </w:rPr>
        <w:t xml:space="preserve">, </w:t>
      </w:r>
      <w:proofErr w:type="spellStart"/>
      <w:r w:rsidRPr="007B26D6">
        <w:rPr>
          <w:rFonts w:ascii="Times New Roman" w:hAnsi="Times New Roman" w:cs="Times New Roman"/>
          <w:sz w:val="28"/>
          <w:szCs w:val="28"/>
        </w:rPr>
        <w:t>Центрохладобойня</w:t>
      </w:r>
      <w:proofErr w:type="spellEnd"/>
      <w:r w:rsidRPr="007B26D6">
        <w:rPr>
          <w:rFonts w:ascii="Times New Roman" w:hAnsi="Times New Roman" w:cs="Times New Roman"/>
          <w:sz w:val="28"/>
          <w:szCs w:val="28"/>
        </w:rPr>
        <w:t xml:space="preserve"> и т.п.</w:t>
      </w:r>
    </w:p>
    <w:p w:rsidR="007B26D6" w:rsidRPr="007B26D6" w:rsidRDefault="007B26D6" w:rsidP="007B26D6">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7B26D6">
        <w:rPr>
          <w:rFonts w:ascii="Times New Roman" w:hAnsi="Times New Roman" w:cs="Times New Roman"/>
          <w:sz w:val="28"/>
          <w:szCs w:val="28"/>
        </w:rPr>
        <w:t>Система централизованного управления диктовала необходимость приказного стиля руководства. Одной из черт политики «военного коммунизма» стала система чрезвычайных органов, в задачи которой входило подчинение всей экономики нуждам фронта. Совет Обороны назначал своих комиссаров, обладающих чрезвычайными полномочиями. Так, А.И. Рыков был назначен чрезвычайным уполномоченным Совета Обороны по снабжению Красной Армии (</w:t>
      </w:r>
      <w:proofErr w:type="spellStart"/>
      <w:r w:rsidRPr="007B26D6">
        <w:rPr>
          <w:rFonts w:ascii="Times New Roman" w:hAnsi="Times New Roman" w:cs="Times New Roman"/>
          <w:sz w:val="28"/>
          <w:szCs w:val="28"/>
        </w:rPr>
        <w:t>Чусоснабарм</w:t>
      </w:r>
      <w:proofErr w:type="spellEnd"/>
      <w:r w:rsidRPr="007B26D6">
        <w:rPr>
          <w:rFonts w:ascii="Times New Roman" w:hAnsi="Times New Roman" w:cs="Times New Roman"/>
          <w:sz w:val="28"/>
          <w:szCs w:val="28"/>
        </w:rPr>
        <w:t xml:space="preserve">). Он был наделен правами использования любого аппарата, смещения и ареста должностных лиц, реорганизации и переподчинения учреждений, изъятия и реквизиции товаров со складов и у населения под предлогом «военной спешности». В ведение </w:t>
      </w:r>
      <w:proofErr w:type="spellStart"/>
      <w:r w:rsidRPr="007B26D6">
        <w:rPr>
          <w:rFonts w:ascii="Times New Roman" w:hAnsi="Times New Roman" w:cs="Times New Roman"/>
          <w:sz w:val="28"/>
          <w:szCs w:val="28"/>
        </w:rPr>
        <w:t>Чусоснабарма</w:t>
      </w:r>
      <w:proofErr w:type="spellEnd"/>
      <w:r w:rsidRPr="007B26D6">
        <w:rPr>
          <w:rFonts w:ascii="Times New Roman" w:hAnsi="Times New Roman" w:cs="Times New Roman"/>
          <w:sz w:val="28"/>
          <w:szCs w:val="28"/>
        </w:rPr>
        <w:t xml:space="preserve"> были переданы все заводы, работавшие на оборону. Для управления ими был образован </w:t>
      </w:r>
      <w:proofErr w:type="spellStart"/>
      <w:r w:rsidRPr="007B26D6">
        <w:rPr>
          <w:rFonts w:ascii="Times New Roman" w:hAnsi="Times New Roman" w:cs="Times New Roman"/>
          <w:sz w:val="28"/>
          <w:szCs w:val="28"/>
        </w:rPr>
        <w:t>Промвоенсовет</w:t>
      </w:r>
      <w:proofErr w:type="spellEnd"/>
      <w:r w:rsidRPr="007B26D6">
        <w:rPr>
          <w:rFonts w:ascii="Times New Roman" w:hAnsi="Times New Roman" w:cs="Times New Roman"/>
          <w:sz w:val="28"/>
          <w:szCs w:val="28"/>
        </w:rPr>
        <w:t xml:space="preserve">, постановления которого тоже были обязательными для всех предприятий. </w:t>
      </w:r>
    </w:p>
    <w:p w:rsidR="007B26D6" w:rsidRPr="007B26D6" w:rsidRDefault="007B26D6" w:rsidP="007B26D6">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7B26D6">
        <w:rPr>
          <w:rFonts w:ascii="Times New Roman" w:hAnsi="Times New Roman" w:cs="Times New Roman"/>
          <w:sz w:val="28"/>
          <w:szCs w:val="28"/>
        </w:rPr>
        <w:t>Одной из основных черт политики «военного коммунизма» является свертывание товарно-денежных отношений. Это проявлялось, прежде всего во введении неэквивалентного натурального обмена между городом и деревней. В условиях галопирующей инфляции крестьяне не желали продавать хлеб за обесцененные деньги. В феврале - марте 1918 г. потребляющие районы страны получили лишь 12,3 % планируемого количества хлеба. Норма хлеба по карточкам в промышленных центрах сократилась до 50-100 гр. в день. По условиям Брестского мира Россия потеряла богаты</w:t>
      </w:r>
      <w:r>
        <w:rPr>
          <w:rFonts w:ascii="Times New Roman" w:hAnsi="Times New Roman" w:cs="Times New Roman"/>
          <w:sz w:val="28"/>
          <w:szCs w:val="28"/>
        </w:rPr>
        <w:t xml:space="preserve">е хлебом районы, что усугубило </w:t>
      </w:r>
      <w:r w:rsidRPr="007B26D6">
        <w:rPr>
          <w:rFonts w:ascii="Times New Roman" w:hAnsi="Times New Roman" w:cs="Times New Roman"/>
          <w:sz w:val="28"/>
          <w:szCs w:val="28"/>
        </w:rPr>
        <w:t>продовольственный кризис. Надвигался голод. Следует помнить также, что отношение к крестьянству у большевиков было двояким. С одной стороны, его рассматривали как союзника пролетариата, а с другой (особенно середняков и кулаков) - как опору контрреволюции. На крестьянина, пусть даже маломощного середняка, они смотрели с подозрением.</w:t>
      </w:r>
    </w:p>
    <w:p w:rsidR="007B26D6" w:rsidRPr="007B26D6" w:rsidRDefault="007B26D6" w:rsidP="007B26D6">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7B26D6">
        <w:rPr>
          <w:rFonts w:ascii="Times New Roman" w:hAnsi="Times New Roman" w:cs="Times New Roman"/>
          <w:sz w:val="28"/>
          <w:szCs w:val="28"/>
        </w:rPr>
        <w:t xml:space="preserve">В этих условиях большевики взяли курс на установление хлебной монополии. В мае 1918 г. ВЦИК принял декреты «О предоставлении Народному комиссариату продовольствия чрезвычайных полномочий по </w:t>
      </w:r>
      <w:r w:rsidRPr="007B26D6">
        <w:rPr>
          <w:rFonts w:ascii="Times New Roman" w:hAnsi="Times New Roman" w:cs="Times New Roman"/>
          <w:sz w:val="28"/>
          <w:szCs w:val="28"/>
        </w:rPr>
        <w:lastRenderedPageBreak/>
        <w:t xml:space="preserve">борьбе с деревенской буржуазией, укрывающей хлебные запасы и спекулирующей ими» и «О реорганизации Народного комиссариата продовольствия и местных продовольственных органов». В условиях надвигающегося голода </w:t>
      </w:r>
      <w:proofErr w:type="spellStart"/>
      <w:r w:rsidRPr="007B26D6">
        <w:rPr>
          <w:rFonts w:ascii="Times New Roman" w:hAnsi="Times New Roman" w:cs="Times New Roman"/>
          <w:sz w:val="28"/>
          <w:szCs w:val="28"/>
        </w:rPr>
        <w:t>Наркомпроду</w:t>
      </w:r>
      <w:proofErr w:type="spellEnd"/>
      <w:r w:rsidRPr="007B26D6">
        <w:rPr>
          <w:rFonts w:ascii="Times New Roman" w:hAnsi="Times New Roman" w:cs="Times New Roman"/>
          <w:sz w:val="28"/>
          <w:szCs w:val="28"/>
        </w:rPr>
        <w:t xml:space="preserve"> были предоставлены чрезвычайные полномочия, в стране установилась продовольственная диктатура: вводилась монополия на торговлю хлебом и твердые цены. После принятия декрета о хлебной монополии (13 мая 1918 г.) торговля фактически была запрещена. </w:t>
      </w:r>
      <w:r>
        <w:rPr>
          <w:rFonts w:ascii="Times New Roman" w:hAnsi="Times New Roman" w:cs="Times New Roman"/>
          <w:sz w:val="28"/>
          <w:szCs w:val="28"/>
        </w:rPr>
        <w:t xml:space="preserve"> </w:t>
      </w:r>
      <w:r w:rsidRPr="007B26D6">
        <w:rPr>
          <w:rFonts w:ascii="Times New Roman" w:hAnsi="Times New Roman" w:cs="Times New Roman"/>
          <w:sz w:val="28"/>
          <w:szCs w:val="28"/>
        </w:rPr>
        <w:t xml:space="preserve">Для изъятия продовольствия у крестьянства стали формироваться продовольственные отряды. Продотряды действовали по принципу, сформулированному наркомом продовольствия Цурюпой «если нельзя </w:t>
      </w:r>
    </w:p>
    <w:p w:rsidR="007B26D6" w:rsidRPr="007B26D6" w:rsidRDefault="007B26D6" w:rsidP="007B26D6">
      <w:pPr>
        <w:pStyle w:val="a3"/>
        <w:jc w:val="both"/>
        <w:rPr>
          <w:rFonts w:ascii="Times New Roman" w:hAnsi="Times New Roman" w:cs="Times New Roman"/>
          <w:sz w:val="28"/>
          <w:szCs w:val="28"/>
        </w:rPr>
      </w:pPr>
      <w:r w:rsidRPr="007B26D6">
        <w:rPr>
          <w:rFonts w:ascii="Times New Roman" w:hAnsi="Times New Roman" w:cs="Times New Roman"/>
          <w:sz w:val="28"/>
          <w:szCs w:val="28"/>
        </w:rPr>
        <w:t xml:space="preserve"> взять хлеб у деревенской буржуазии обычными средствами, то надо взять его силой». В помощь им на основании декретов ЦК от 11 июня 1918 г. создаются комитеты бедноты (комбеды). Эти меры советской власти заставили крестьянство взяться за оружие. По словам видного аграрника Н. Кондратьева, «на вооруженное насилие деревня, наводненная вернувшимися после стихийной демобилизации армии солдатами, ответила вооруженным сопротивлением и целым рядом восстаний». Однако ни продовольственная диктатура, ни комбеды не смогли решить продовольственную проблему. Попытки запрещения рыночных отношений города и деревни и насильственные изъятия хлеба у крестьян привели лишь к широкой нелегальной торговле хлебом по высоким ценам. Городское население по карточкам получало не более 40% потребляемого хлеба, а 60% - через нелегальную торговлю. Потерпев неудачу в борьбе с крестьянством, осенью 1918 г. большевики были вынуждены несколько ослабить продовольственную диктатуру. Рядом декретов, принятых осенью 1918 г., правительство попыталось облегчить налогообложение крестьянства, в частности, был отменен «чрезвычайный революционный налог». Согласно решениям VI Всероссийского съезда Советов в ноябре 1918 г. комбеды были слиты с Советами, правда, это мало что изменило, так как к этому времени Советы в сельской местности состояли преимущественно из бедноты. Тем самым было реализовано одно из главных требований крестьян - положить конец политике раскола деревни.</w:t>
      </w:r>
    </w:p>
    <w:p w:rsidR="007B26D6" w:rsidRPr="007B26D6" w:rsidRDefault="007B26D6" w:rsidP="007B26D6">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7B26D6">
        <w:rPr>
          <w:rFonts w:ascii="Times New Roman" w:hAnsi="Times New Roman" w:cs="Times New Roman"/>
          <w:sz w:val="28"/>
          <w:szCs w:val="28"/>
        </w:rPr>
        <w:t xml:space="preserve">11 января 1919 г. для упорядочения обмена между городом и деревней декретом ВЦИК вводится продразверстка. Предписывалось изъятие у крестьян излишков, которые вначале определялись «потребностями крестьянской семьи, ограниченными установленной нормой». Однако вскоре излишки стали определяться уже потребностями государства и армии. Государство заранее объявляло цифры своих потребностей в хлебе, а затем их делили по губерниям, уездам и волостям. В 1920 г. в инструкциях, спускаемых на места сверху, разъяснялось, что «разверстка, данная на волость, уже является сама по себе определением излишков». И хотя крестьянам по продразверстке оставляли лишь минимум зерна, все же изначальная </w:t>
      </w:r>
      <w:proofErr w:type="spellStart"/>
      <w:r w:rsidRPr="007B26D6">
        <w:rPr>
          <w:rFonts w:ascii="Times New Roman" w:hAnsi="Times New Roman" w:cs="Times New Roman"/>
          <w:sz w:val="28"/>
          <w:szCs w:val="28"/>
        </w:rPr>
        <w:t>заданность</w:t>
      </w:r>
      <w:proofErr w:type="spellEnd"/>
      <w:r w:rsidRPr="007B26D6">
        <w:rPr>
          <w:rFonts w:ascii="Times New Roman" w:hAnsi="Times New Roman" w:cs="Times New Roman"/>
          <w:sz w:val="28"/>
          <w:szCs w:val="28"/>
        </w:rPr>
        <w:t xml:space="preserve"> поставок вносила определенность, и крестьяне продразверстку рассматривали как благо по сравнению с продотрядами. </w:t>
      </w:r>
    </w:p>
    <w:p w:rsidR="007B26D6" w:rsidRPr="007B26D6" w:rsidRDefault="007B26D6" w:rsidP="007B26D6">
      <w:pPr>
        <w:pStyle w:val="a3"/>
        <w:jc w:val="both"/>
        <w:rPr>
          <w:rFonts w:ascii="Times New Roman" w:hAnsi="Times New Roman" w:cs="Times New Roman"/>
          <w:sz w:val="28"/>
          <w:szCs w:val="28"/>
        </w:rPr>
      </w:pPr>
    </w:p>
    <w:p w:rsidR="007B26D6" w:rsidRPr="007B26D6" w:rsidRDefault="007B26D6" w:rsidP="007B26D6">
      <w:pPr>
        <w:pStyle w:val="a3"/>
        <w:jc w:val="both"/>
        <w:rPr>
          <w:rFonts w:ascii="Times New Roman" w:hAnsi="Times New Roman" w:cs="Times New Roman"/>
          <w:sz w:val="28"/>
          <w:szCs w:val="28"/>
        </w:rPr>
      </w:pPr>
      <w:r w:rsidRPr="007B26D6">
        <w:rPr>
          <w:rFonts w:ascii="Times New Roman" w:hAnsi="Times New Roman" w:cs="Times New Roman"/>
          <w:sz w:val="28"/>
          <w:szCs w:val="28"/>
        </w:rPr>
        <w:lastRenderedPageBreak/>
        <w:t xml:space="preserve">Свертыванию товарно-денежных отношений способствовало также запрещение осенью 1918 г. в большинстве губерний России оптовой и частной торговли. Однако до конца уничтожить рынок большевикам все же не удалось. И хотя ими предполагалось уничтожение денег, последние все же были в ходу. Единая денежная система распалась. Только в Центральной России хождение имел 21 денежный знак, деньги печатались во многих регионах. За 1919 г. курс рубля упал в 3136 раз. В этих условиях государство было вынуждено перейти на натуральную заработную плату. </w:t>
      </w:r>
    </w:p>
    <w:p w:rsidR="007B26D6" w:rsidRPr="007B26D6" w:rsidRDefault="007B26D6" w:rsidP="007B26D6">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7B26D6">
        <w:rPr>
          <w:rFonts w:ascii="Times New Roman" w:hAnsi="Times New Roman" w:cs="Times New Roman"/>
          <w:sz w:val="28"/>
          <w:szCs w:val="28"/>
        </w:rPr>
        <w:t xml:space="preserve">Сложившаяся экономическая система не стимулировала к производительному труду, производительность которого неуклонно падала. Выработка на одного рабочего в 1920 г. составляла менее одной трети довоенного уровня. Осенью 1919 г. заработок высококвалифицированного рабочего превышал заработок разнорабочего всего на 9%. Исчезали материальные стимулы к труду, а вместе с ними уходило и само желание трудиться. На многих предприятиях прогулы составили до 50% рабочих дней. Для укрепления дисциплины принимались в основном административные меры. Принудительный труд вырастал из уравниловки, из отсутствия экономических стимулов, из-за </w:t>
      </w:r>
      <w:proofErr w:type="spellStart"/>
      <w:r w:rsidRPr="007B26D6">
        <w:rPr>
          <w:rFonts w:ascii="Times New Roman" w:hAnsi="Times New Roman" w:cs="Times New Roman"/>
          <w:sz w:val="28"/>
          <w:szCs w:val="28"/>
        </w:rPr>
        <w:t>малообеспеченности</w:t>
      </w:r>
      <w:proofErr w:type="spellEnd"/>
      <w:r w:rsidRPr="007B26D6">
        <w:rPr>
          <w:rFonts w:ascii="Times New Roman" w:hAnsi="Times New Roman" w:cs="Times New Roman"/>
          <w:sz w:val="28"/>
          <w:szCs w:val="28"/>
        </w:rPr>
        <w:t xml:space="preserve"> жизни рабочих, а также из-за катастрофической нехватки рабочих рук. Не оправдались и надежды на классовую сознательность пролетариата. Весной 1918 г. В.И. Ленин пишет о том, что «революция… требует беспрекословного повиновения масс единой воле руководителей трудового процесса». Методом политики «военного коммунизма» становится милитаризация труда. Вначале она охватила рабочих и служащих оборонных отраслей промышленности, но к концу 1919 г. на военное положение были переведены все отрасли промышленности и железнодорожный транспорт. 14 ноября 1919 г. СНК принял «Положение о рабочих дисциплинарных товарищеских судах». Оно предусматривало такие наказания, как отправка злостных нарушителей дисциплины на тяжелые общественные работы, а в случае «упорного нежелания подчиниться товарищеской дисциплине» подвергать «как не трудовой элемент увольнению с предприятий с передачей в концентрационный лагерь».</w:t>
      </w:r>
    </w:p>
    <w:p w:rsidR="007B26D6" w:rsidRPr="007B26D6" w:rsidRDefault="007B26D6" w:rsidP="007B26D6">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7B26D6">
        <w:rPr>
          <w:rFonts w:ascii="Times New Roman" w:hAnsi="Times New Roman" w:cs="Times New Roman"/>
          <w:sz w:val="28"/>
          <w:szCs w:val="28"/>
        </w:rPr>
        <w:t xml:space="preserve">Весной 1920 г. считали, что гражданская война уже закончилась (на самом деле это была лишь мирная передышка). В это время IX съезд РКП(б) записал в своей резолюции о переходе к </w:t>
      </w:r>
      <w:proofErr w:type="spellStart"/>
      <w:r w:rsidRPr="007B26D6">
        <w:rPr>
          <w:rFonts w:ascii="Times New Roman" w:hAnsi="Times New Roman" w:cs="Times New Roman"/>
          <w:sz w:val="28"/>
          <w:szCs w:val="28"/>
        </w:rPr>
        <w:t>милитаризационной</w:t>
      </w:r>
      <w:proofErr w:type="spellEnd"/>
      <w:r w:rsidRPr="007B26D6">
        <w:rPr>
          <w:rFonts w:ascii="Times New Roman" w:hAnsi="Times New Roman" w:cs="Times New Roman"/>
          <w:sz w:val="28"/>
          <w:szCs w:val="28"/>
        </w:rPr>
        <w:t xml:space="preserve"> системе экономики, сущность которой «должна состоять во всемерном приближении армии к производственному процессу, так что живая человеческая сила определенных хозяйственных районов является в то же время живой человеческой силой определенных воинских частей». В декабре 1920 г. VIII съезд Советов объявил государственной повинностью ведение крестьянского хозяйства.</w:t>
      </w:r>
    </w:p>
    <w:p w:rsidR="007B26D6" w:rsidRPr="007B26D6" w:rsidRDefault="007B26D6" w:rsidP="007B26D6">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7B26D6">
        <w:rPr>
          <w:rFonts w:ascii="Times New Roman" w:hAnsi="Times New Roman" w:cs="Times New Roman"/>
          <w:sz w:val="28"/>
          <w:szCs w:val="28"/>
        </w:rPr>
        <w:t xml:space="preserve">В условиях «военного коммунизма» существовала всеобщая трудовая повинность для лиц с 16 до 50 лет. 15 января 1920 г. СНК издал постановление о первой революционной армии труда, чем узаконил использование армейских подразделений на хозяйственных работах. 20 </w:t>
      </w:r>
      <w:r w:rsidRPr="007B26D6">
        <w:rPr>
          <w:rFonts w:ascii="Times New Roman" w:hAnsi="Times New Roman" w:cs="Times New Roman"/>
          <w:sz w:val="28"/>
          <w:szCs w:val="28"/>
        </w:rPr>
        <w:lastRenderedPageBreak/>
        <w:t xml:space="preserve">января 1920 г. СНК принял постановление о порядке проведения трудовой повинности, согласно которому население независимо от постоянной работы привлекалось к выполнению трудовой повинности (топливной, дорожной, гужевой и пр.). Широко практиковалось перераспределение рабочей силы, проведение трудовых мобилизаций. Вводились трудовые книжки. Для контроля над исполнением всеобщей трудовой повинности был создан специальный комитет во главе с Ф.Э. Дзержинским. Лица, уклоняющиеся от общественно полезных работ, строго наказывались и лишались продовольственных карточек. 14 ноября 1919 г. СНК принял вышеназванное «Положение о рабочих дисциплинарных товарищеских судах». </w:t>
      </w:r>
    </w:p>
    <w:p w:rsidR="007B26D6" w:rsidRPr="007B26D6" w:rsidRDefault="007B26D6" w:rsidP="007B26D6">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7B26D6">
        <w:rPr>
          <w:rFonts w:ascii="Times New Roman" w:hAnsi="Times New Roman" w:cs="Times New Roman"/>
          <w:sz w:val="28"/>
          <w:szCs w:val="28"/>
        </w:rPr>
        <w:t xml:space="preserve">Система военно-коммунистических мер включала в себя отмену платы за городской и железнодорожный транспорт, за топливо, фураж, продовольствие, предметы широкого потребления, медицинские услуги, жилье и т.д. (декабрь 1920 г.). Утверждается уравнительно-классовый принцип распределения. С июня 1918 г. вводится карточное снабжение по 4 категориям. По первой категории снабжались рабочие оборонных предприятий, занятые тяжелым физическим трудом, и рабочие-транспортники. По второй категории - остальные рабочие, служащие, домашняя прислуга, фельдшера, учителя, кустари, парикмахеры, извозчики, портные и инвалиды. По третьей категории снабжались директора, управляющие и инженеры промышленных предприятий, большая часть интеллигенции и служители культа, а по четвертой - лица, пользующиеся наемным трудом и живущие с доходов на капитал, а также лавочники и торговцы в разнос. Беременные и кормящие женщины относились к первой категории. Дети до трех лет дополнительно получали молочную карточку, а до 12 лет - продукты по второй категории. В 1918 г. в Петрограде месячный паек по первой категории составлял 25 фунтов хлеба (1 фунт = 409 гр.), 0,5 ф. сахара, 0,5 ф. соли, 4 ф. мяса или рыбы, 0,5 ф. растительного масла, 0,25 ф. суррогатов кофе. Нормы по четвертой категории были почти по всем продуктам в три раза меньше, чем по первой. Но даже и эти продукты выдавались весьма нерегулярно. В Москве в 1919 г. рабочий по карточкам получал паек калорийностью 336 </w:t>
      </w:r>
      <w:proofErr w:type="gramStart"/>
      <w:r w:rsidRPr="007B26D6">
        <w:rPr>
          <w:rFonts w:ascii="Times New Roman" w:hAnsi="Times New Roman" w:cs="Times New Roman"/>
          <w:sz w:val="28"/>
          <w:szCs w:val="28"/>
        </w:rPr>
        <w:t>ккал.,</w:t>
      </w:r>
      <w:proofErr w:type="gramEnd"/>
      <w:r w:rsidRPr="007B26D6">
        <w:rPr>
          <w:rFonts w:ascii="Times New Roman" w:hAnsi="Times New Roman" w:cs="Times New Roman"/>
          <w:sz w:val="28"/>
          <w:szCs w:val="28"/>
        </w:rPr>
        <w:t xml:space="preserve"> тогда как суточная физиологическая норма составляла 3600 ккал. Рабочие губернских городов получали питание ниже физиологического минимума (весной 1919 г. - 52 %, в июле - 67, в декабре - 27</w:t>
      </w:r>
      <w:proofErr w:type="gramStart"/>
      <w:r w:rsidRPr="007B26D6">
        <w:rPr>
          <w:rFonts w:ascii="Times New Roman" w:hAnsi="Times New Roman" w:cs="Times New Roman"/>
          <w:sz w:val="28"/>
          <w:szCs w:val="28"/>
        </w:rPr>
        <w:t>% )</w:t>
      </w:r>
      <w:proofErr w:type="gramEnd"/>
      <w:r w:rsidRPr="007B26D6">
        <w:rPr>
          <w:rFonts w:ascii="Times New Roman" w:hAnsi="Times New Roman" w:cs="Times New Roman"/>
          <w:sz w:val="28"/>
          <w:szCs w:val="28"/>
        </w:rPr>
        <w:t>. По свидетельству А. Коллонтай, голодный паек вызывал у рабочих, особенно женщин, чувства отчаяния и безысходности. В январе 1919 г. в Петрограде существовали 33 вида карточек (хлебные, молочные, обувные, табачные и т.п.).</w:t>
      </w:r>
    </w:p>
    <w:p w:rsidR="007B26D6" w:rsidRPr="007B26D6" w:rsidRDefault="007B26D6" w:rsidP="007B26D6">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7B26D6">
        <w:rPr>
          <w:rFonts w:ascii="Times New Roman" w:hAnsi="Times New Roman" w:cs="Times New Roman"/>
          <w:sz w:val="28"/>
          <w:szCs w:val="28"/>
        </w:rPr>
        <w:t xml:space="preserve">«Военный коммунизм» рассматривался большевиками не только как политика, направленная на выживание советской власти, но и как начало строительства социализма. Исходя из того, что всякая революция есть насилие, они широко использовали революционное принуждение. Популярный плакат 1918 г. гласил: «Железной рукой загоним человечество к счастью!» Особенно широко революционное принуждение использовалось против крестьян. После принятия ВЦИК Постановления от 14 февраля 1919 </w:t>
      </w:r>
      <w:r w:rsidRPr="007B26D6">
        <w:rPr>
          <w:rFonts w:ascii="Times New Roman" w:hAnsi="Times New Roman" w:cs="Times New Roman"/>
          <w:sz w:val="28"/>
          <w:szCs w:val="28"/>
        </w:rPr>
        <w:lastRenderedPageBreak/>
        <w:t>г. «О социалистическом землеустройстве и мерах перехода к социалистическому земледелию» была развернута пропаганда в защиту создания коммун и артелей. В ряде мест власти принимали постановления об обязательном переходе весной 1919 г. к коллективной обработке земли. Но вскоре стало ясно, что на социалистические эксперименты крестьянство не пойдет, а попытки навязать коллективные формы хозяйства окончательно оттолкнут крестьян от Советской власти, поэтому на VIII съезде РКП(б) в марте 1919 г. делегаты проголосовали за с</w:t>
      </w:r>
      <w:r>
        <w:rPr>
          <w:rFonts w:ascii="Times New Roman" w:hAnsi="Times New Roman" w:cs="Times New Roman"/>
          <w:sz w:val="28"/>
          <w:szCs w:val="28"/>
        </w:rPr>
        <w:t xml:space="preserve">оюз государства с середняком. </w:t>
      </w:r>
      <w:r>
        <w:rPr>
          <w:rFonts w:ascii="Times New Roman" w:hAnsi="Times New Roman" w:cs="Times New Roman"/>
          <w:sz w:val="28"/>
          <w:szCs w:val="28"/>
        </w:rPr>
        <w:cr/>
        <w:t xml:space="preserve">    </w:t>
      </w:r>
      <w:r w:rsidRPr="007B26D6">
        <w:rPr>
          <w:rFonts w:ascii="Times New Roman" w:hAnsi="Times New Roman" w:cs="Times New Roman"/>
          <w:sz w:val="28"/>
          <w:szCs w:val="28"/>
        </w:rPr>
        <w:t>Противоречивость крестьянской политики большевиков можно наблюдать и на примере их отношения к кооперации. Стремясь насадить социалистическое производство и распределение, они ликвидировали такую коллективную форму самодеятельности населения в хозяйственной области, как кооперация. Декрет совнаркома от 16 марта 1919 г. «О потребительских коммунах» ставил кооперацию в положение придатка государственной власти. Все потребительские общества на местах принудительно сливались в кооперативы - «потребительские коммуны», которые объединялись в губернские союзы, а они в свою очередь в Центросоюз. Государство возложило на потребительские коммуны распределение продовольствия и предметов потребления в стране. Кооперация как самостоятельная организация населения перестала существовать. Название «потребительские коммуны» вызывало неприязнь у крестьян, поскольку отождествлялось у них с тотальным обобществлением собственности, в том числе личной.</w:t>
      </w:r>
    </w:p>
    <w:p w:rsidR="007B26D6" w:rsidRPr="007B26D6" w:rsidRDefault="007B26D6" w:rsidP="007B26D6">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7B26D6">
        <w:rPr>
          <w:rFonts w:ascii="Times New Roman" w:hAnsi="Times New Roman" w:cs="Times New Roman"/>
          <w:sz w:val="28"/>
          <w:szCs w:val="28"/>
        </w:rPr>
        <w:t>В годы гражданской войны серьезные изменения претерпела политическая система советского государства. Ее центральным звеном становится РКП(б). К концу 1920 г. в РКП(б) насчитывалось около 700 тыс. человек, половина из них находилась на фронте.</w:t>
      </w:r>
    </w:p>
    <w:p w:rsidR="007B26D6" w:rsidRDefault="007B26D6" w:rsidP="007B26D6">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7B26D6">
        <w:rPr>
          <w:rFonts w:ascii="Times New Roman" w:hAnsi="Times New Roman" w:cs="Times New Roman"/>
          <w:sz w:val="28"/>
          <w:szCs w:val="28"/>
        </w:rPr>
        <w:t>В партийной жизни выросла роль аппарата, практиковавшего военные методы работы. Вместо выборных коллективов на местах чаще всего действовали узкие по составу оперативные органы. Демократический централизм - основа партийного строительства - заменялся системой назначения. Нормы коллективного руководства партийной жизнь</w:t>
      </w:r>
      <w:r>
        <w:rPr>
          <w:rFonts w:ascii="Times New Roman" w:hAnsi="Times New Roman" w:cs="Times New Roman"/>
          <w:sz w:val="28"/>
          <w:szCs w:val="28"/>
        </w:rPr>
        <w:t xml:space="preserve">ю подменялись авторитарностью. </w:t>
      </w:r>
    </w:p>
    <w:p w:rsidR="007B26D6" w:rsidRPr="007B26D6" w:rsidRDefault="007B26D6" w:rsidP="007B26D6">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7B26D6">
        <w:rPr>
          <w:rFonts w:ascii="Times New Roman" w:hAnsi="Times New Roman" w:cs="Times New Roman"/>
          <w:sz w:val="28"/>
          <w:szCs w:val="28"/>
        </w:rPr>
        <w:t>Годы военного коммунизма стали временем установления политической диктатуры большевиков. Хотя в деятельности Советов после временного запрещения принимали участие представители других социалистических партий, все же коммунисты составляли подавляющее большинство во всех правительственных учреждениях, на съездах Советов и в исполнительных органах. Интенсивно шел процесс сращивания партийных и государственных органов. Губернские и уездные партийные комитеты нередко определяли состав исполкомов и издавали за них распоряжения.</w:t>
      </w:r>
    </w:p>
    <w:p w:rsidR="007B26D6" w:rsidRPr="007B26D6" w:rsidRDefault="007B26D6" w:rsidP="007B26D6">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7B26D6">
        <w:rPr>
          <w:rFonts w:ascii="Times New Roman" w:hAnsi="Times New Roman" w:cs="Times New Roman"/>
          <w:sz w:val="28"/>
          <w:szCs w:val="28"/>
        </w:rPr>
        <w:t xml:space="preserve">Порядки, которые складывались внутри партии, коммунисты, спаянные строгой дисциплиной, вольно или невольно переносили в те организации, где они работали. Под влиянием гражданской войны в стране складывалась военно-приказная диктатура, повлекшая за собой сосредоточение управления не в выборных органах, а в исполнительных учреждениях, усиление </w:t>
      </w:r>
      <w:r w:rsidRPr="007B26D6">
        <w:rPr>
          <w:rFonts w:ascii="Times New Roman" w:hAnsi="Times New Roman" w:cs="Times New Roman"/>
          <w:sz w:val="28"/>
          <w:szCs w:val="28"/>
        </w:rPr>
        <w:lastRenderedPageBreak/>
        <w:t>единоначалия, формирование чиновничьей иерархии с огромным числом служащих, снижение роли масс в государственном строительстве и удаление их от власти.</w:t>
      </w:r>
    </w:p>
    <w:p w:rsidR="007B26D6" w:rsidRPr="007B26D6" w:rsidRDefault="007B26D6" w:rsidP="007B26D6">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7B26D6">
        <w:rPr>
          <w:rFonts w:ascii="Times New Roman" w:hAnsi="Times New Roman" w:cs="Times New Roman"/>
          <w:sz w:val="28"/>
          <w:szCs w:val="28"/>
        </w:rPr>
        <w:t>Бюрократизм надолго становится хронической болезнью советского государства. Его причины заключались в низком культурном уровне основной массы населения. Новое государство унаследовало многое от прежнего госаппарата. Старое чиновничество вскоре получило места в советском госаппарате, ибо без людей, знающих управленческий труд, невозможно было обойтись. Ленин полагал, что справиться с бюрократизмом можно лишь тогда, когда все население («каждая кухарка») будет участвовать в управлении государством. Но впоследствии стала очевидной утопичность этих воззрений.</w:t>
      </w:r>
    </w:p>
    <w:p w:rsidR="007B26D6" w:rsidRPr="007B26D6" w:rsidRDefault="007B26D6" w:rsidP="007B26D6">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7B26D6">
        <w:rPr>
          <w:rFonts w:ascii="Times New Roman" w:hAnsi="Times New Roman" w:cs="Times New Roman"/>
          <w:sz w:val="28"/>
          <w:szCs w:val="28"/>
        </w:rPr>
        <w:t>На государственное строительство огромное влияние оказала война. Концентрация сил, столь необходимая для военных успехов, потребовала жесткой централизации управления. Правящая партия главную ставку сделала не на самодеятельность и самоуправление масс, а на государственный и партийный аппарат, способный силой реализовать политику, необходимую для победы над врагами революции. Постепенно исполнительные органы (аппарат) полностью подчинили органы представительные (Советы). Причиной разбухания советского государственного аппарата была тотальная национализация промышленности. Государство, став собственником основных средств производства, было вынуждено обеспечивать управление сотнями фабрик и заводов, создавать огромные управленческие структуры, занимавшиеся хозяйственной и распределительной деятельностью в центре и в регионах, причем роль центральных органов возрастала. Управление строилось «сверху - вниз» на жестких директивно-приказных принципах, что ограничивало инициативу на местах.</w:t>
      </w:r>
    </w:p>
    <w:p w:rsidR="007B26D6" w:rsidRPr="007B26D6" w:rsidRDefault="007B26D6" w:rsidP="007B26D6">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7B26D6">
        <w:rPr>
          <w:rFonts w:ascii="Times New Roman" w:hAnsi="Times New Roman" w:cs="Times New Roman"/>
          <w:sz w:val="28"/>
          <w:szCs w:val="28"/>
        </w:rPr>
        <w:t xml:space="preserve">Главным методом установления политической диктатуры являлся революционный террор. Формально большевики провозгласили политику красного террора в сентябре 1918 г., после убийства М.С. Урицкого и покушения на В.И. Ленина. Но фактически к практике террора они прибегали с конца 1917 г. Вначале преследованиям подвергались представители оппозиционных партий, а затем «всякие тунеядцы, паразиты, бывшие буржуи, дворяне, священники, провокаторы, саботажники» и прочие «чуждые элементы». В июне 1918 г. Л.И. Ленин писал о необходимости поощрения «энергии и </w:t>
      </w:r>
      <w:proofErr w:type="spellStart"/>
      <w:r w:rsidRPr="007B26D6">
        <w:rPr>
          <w:rFonts w:ascii="Times New Roman" w:hAnsi="Times New Roman" w:cs="Times New Roman"/>
          <w:sz w:val="28"/>
          <w:szCs w:val="28"/>
        </w:rPr>
        <w:t>массовидности</w:t>
      </w:r>
      <w:proofErr w:type="spellEnd"/>
      <w:r w:rsidRPr="007B26D6">
        <w:rPr>
          <w:rFonts w:ascii="Times New Roman" w:hAnsi="Times New Roman" w:cs="Times New Roman"/>
          <w:sz w:val="28"/>
          <w:szCs w:val="28"/>
        </w:rPr>
        <w:t xml:space="preserve"> народного террора». Декрет от 6 июля 1918 г. (мятеж левых эсеров) восстановил смертную казнь. Правда, массовый характер казни приобрели с сентября 1918 г. 3 сентября в Петрограде было расстреляно 500 заложников и «подозрительных лиц». В сентябре 1918 г. местные ЧК получили от Дзержинского распоряжение, в котором говорилось, что в обысках, арестах и казнях они совершенно независимы, но после их проведения чекисты должны отчитаться перед Совнаркомом. За одиночные казни не надо было отчитываться. Осенью 1918 г. карательные меры чрезвычайных органов почти вышли из-под контроля. Это заставило VI </w:t>
      </w:r>
      <w:r w:rsidRPr="007B26D6">
        <w:rPr>
          <w:rFonts w:ascii="Times New Roman" w:hAnsi="Times New Roman" w:cs="Times New Roman"/>
          <w:sz w:val="28"/>
          <w:szCs w:val="28"/>
        </w:rPr>
        <w:lastRenderedPageBreak/>
        <w:t xml:space="preserve">съезд Советов ограничить террор рамками «революционной законности». Однако изменения, происшедшие к этому времени и в государстве, и в психологии общества, не позволили реально ограничить произвол. Говоря о красном терроре, следует помнить, что на территориях, занятых белыми, творилось не меньше злодеяний. В составе белых армий существовали особые карательные отряды, разведывательные и контрразведывательные подразделения. Они прибегали к массовому и индивидуальному террору против населения, выискивая коммунистов и представителей Советов, участвуя в сжигании и казнях целых деревень. В условиях упадка морали террор быстро набирал обороты. По вине той и другой стороны гибли десятки тысяч неповинных людей. </w:t>
      </w:r>
    </w:p>
    <w:p w:rsidR="007B26D6" w:rsidRPr="007B26D6" w:rsidRDefault="007B26D6" w:rsidP="007B26D6">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7B26D6">
        <w:rPr>
          <w:rFonts w:ascii="Times New Roman" w:hAnsi="Times New Roman" w:cs="Times New Roman"/>
          <w:sz w:val="28"/>
          <w:szCs w:val="28"/>
        </w:rPr>
        <w:t>Другой формой революционного террора стали концентрационные лагеря. В августе в Муроме и Арзамасе были организованы два лагеря для «провокаторов, контрреволюционных офицеров, саботажников, паразитов и спекулянтов». Функционировали два вида лагерей: одни были в ведении НКВД для лиц, осужденных революционным трибуналом, другие - в ведении ВЧК для «потенциальных классовых врагов, арестованных на всякий случай в административном порядке. По официальным данным к началу 1921 г. в лагерях НКВД находились 51 тыс. человек, а в лагерях ВЧК - 25 тыс.</w:t>
      </w:r>
    </w:p>
    <w:p w:rsidR="007B26D6" w:rsidRPr="007B26D6" w:rsidRDefault="007B26D6" w:rsidP="007B26D6">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7B26D6">
        <w:rPr>
          <w:rFonts w:ascii="Times New Roman" w:hAnsi="Times New Roman" w:cs="Times New Roman"/>
          <w:sz w:val="28"/>
          <w:szCs w:val="28"/>
        </w:rPr>
        <w:t>Государство стремилось установить тотальный контроль не только за поведением, но и за мыслями своих подданных, в головы которых внедряли элементарные и примитивные азы коммунизма. Марксизм становится государственной идеологией. Была поставлена задача создания особой пролетарской культуры. Отрицались культурные ценности и достижения прошлого. Шел поиск новых образов и идеалов. Формировался революционный авангард в литературе и искусстве. Особое внимание уделялось средствам массовой пропаганды и агитации. Искусство стало целиком политизированным. Проповедовались революционная стойкость и фанатизм, беззаветное мужество, жертвенность во имя светлого будущего, классовая ненависть и безжалостность к врагам. Руководил этой работой Народный комиссариат просвещения (</w:t>
      </w:r>
      <w:proofErr w:type="spellStart"/>
      <w:r w:rsidRPr="007B26D6">
        <w:rPr>
          <w:rFonts w:ascii="Times New Roman" w:hAnsi="Times New Roman" w:cs="Times New Roman"/>
          <w:sz w:val="28"/>
          <w:szCs w:val="28"/>
        </w:rPr>
        <w:t>Наркомпрос</w:t>
      </w:r>
      <w:proofErr w:type="spellEnd"/>
      <w:r w:rsidRPr="007B26D6">
        <w:rPr>
          <w:rFonts w:ascii="Times New Roman" w:hAnsi="Times New Roman" w:cs="Times New Roman"/>
          <w:sz w:val="28"/>
          <w:szCs w:val="28"/>
        </w:rPr>
        <w:t xml:space="preserve">) во главе с А.В. Луначарским. Активную деятельность развернул Пролеткульт - союз пролетарских культурно-просветительских обществ. </w:t>
      </w:r>
      <w:proofErr w:type="spellStart"/>
      <w:r w:rsidRPr="007B26D6">
        <w:rPr>
          <w:rFonts w:ascii="Times New Roman" w:hAnsi="Times New Roman" w:cs="Times New Roman"/>
          <w:sz w:val="28"/>
          <w:szCs w:val="28"/>
        </w:rPr>
        <w:t>Пролеткультовцы</w:t>
      </w:r>
      <w:proofErr w:type="spellEnd"/>
      <w:r w:rsidRPr="007B26D6">
        <w:rPr>
          <w:rFonts w:ascii="Times New Roman" w:hAnsi="Times New Roman" w:cs="Times New Roman"/>
          <w:sz w:val="28"/>
          <w:szCs w:val="28"/>
        </w:rPr>
        <w:t xml:space="preserve"> особенно активно призывали к революционному ниспровержению старых форм в искусстве, бурному натиску новых идей, примитивизации культуры. Идеологами последнего считаются такие видные большевики, как А.А. Богданов, В.Ф. Плетнев и др. В 1919 г. в пролеткультовском движении принимало участие более 400 тыс. человек. Распространение их идей неизбежно вело к утрате традиций и </w:t>
      </w:r>
      <w:proofErr w:type="spellStart"/>
      <w:r w:rsidRPr="007B26D6">
        <w:rPr>
          <w:rFonts w:ascii="Times New Roman" w:hAnsi="Times New Roman" w:cs="Times New Roman"/>
          <w:sz w:val="28"/>
          <w:szCs w:val="28"/>
        </w:rPr>
        <w:t>бездуховности</w:t>
      </w:r>
      <w:proofErr w:type="spellEnd"/>
      <w:r w:rsidRPr="007B26D6">
        <w:rPr>
          <w:rFonts w:ascii="Times New Roman" w:hAnsi="Times New Roman" w:cs="Times New Roman"/>
          <w:sz w:val="28"/>
          <w:szCs w:val="28"/>
        </w:rPr>
        <w:t xml:space="preserve"> общества, что в условиях войны было небезопасно для власти. Левацкие выступления </w:t>
      </w:r>
      <w:proofErr w:type="spellStart"/>
      <w:r w:rsidRPr="007B26D6">
        <w:rPr>
          <w:rFonts w:ascii="Times New Roman" w:hAnsi="Times New Roman" w:cs="Times New Roman"/>
          <w:sz w:val="28"/>
          <w:szCs w:val="28"/>
        </w:rPr>
        <w:t>пролеткультовцев</w:t>
      </w:r>
      <w:proofErr w:type="spellEnd"/>
      <w:r w:rsidRPr="007B26D6">
        <w:rPr>
          <w:rFonts w:ascii="Times New Roman" w:hAnsi="Times New Roman" w:cs="Times New Roman"/>
          <w:sz w:val="28"/>
          <w:szCs w:val="28"/>
        </w:rPr>
        <w:t xml:space="preserve"> заставляли </w:t>
      </w:r>
      <w:proofErr w:type="spellStart"/>
      <w:r w:rsidRPr="007B26D6">
        <w:rPr>
          <w:rFonts w:ascii="Times New Roman" w:hAnsi="Times New Roman" w:cs="Times New Roman"/>
          <w:sz w:val="28"/>
          <w:szCs w:val="28"/>
        </w:rPr>
        <w:t>Наркомпрос</w:t>
      </w:r>
      <w:proofErr w:type="spellEnd"/>
      <w:r w:rsidRPr="007B26D6">
        <w:rPr>
          <w:rFonts w:ascii="Times New Roman" w:hAnsi="Times New Roman" w:cs="Times New Roman"/>
          <w:sz w:val="28"/>
          <w:szCs w:val="28"/>
        </w:rPr>
        <w:t xml:space="preserve"> время от времени их одергивать, а в начале 1920-х годов и вовсе распустить эти организации.</w:t>
      </w:r>
    </w:p>
    <w:p w:rsidR="007B26D6" w:rsidRPr="007B26D6" w:rsidRDefault="007B26D6" w:rsidP="007B26D6">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7B26D6">
        <w:rPr>
          <w:rFonts w:ascii="Times New Roman" w:hAnsi="Times New Roman" w:cs="Times New Roman"/>
          <w:sz w:val="28"/>
          <w:szCs w:val="28"/>
        </w:rPr>
        <w:t xml:space="preserve">Последствия «военного коммунизма» невозможно отделить от последствий гражданской войны. Ценой огромных усилий большевики методами агитации, жесткой централизации, принуждения и террора сумели </w:t>
      </w:r>
      <w:r w:rsidRPr="007B26D6">
        <w:rPr>
          <w:rFonts w:ascii="Times New Roman" w:hAnsi="Times New Roman" w:cs="Times New Roman"/>
          <w:sz w:val="28"/>
          <w:szCs w:val="28"/>
        </w:rPr>
        <w:lastRenderedPageBreak/>
        <w:t xml:space="preserve">превратить республику в «военный лагерь» и победить. Но политика «военного коммунизма» не привела и не могла привести к социализму. К концу войны стала очевидной недопустимость </w:t>
      </w:r>
      <w:proofErr w:type="spellStart"/>
      <w:r w:rsidRPr="007B26D6">
        <w:rPr>
          <w:rFonts w:ascii="Times New Roman" w:hAnsi="Times New Roman" w:cs="Times New Roman"/>
          <w:sz w:val="28"/>
          <w:szCs w:val="28"/>
        </w:rPr>
        <w:t>забегания</w:t>
      </w:r>
      <w:proofErr w:type="spellEnd"/>
      <w:r w:rsidRPr="007B26D6">
        <w:rPr>
          <w:rFonts w:ascii="Times New Roman" w:hAnsi="Times New Roman" w:cs="Times New Roman"/>
          <w:sz w:val="28"/>
          <w:szCs w:val="28"/>
        </w:rPr>
        <w:t xml:space="preserve"> вперед, опасность форсирования социально-экономических преобразований и эскалации насилия. Вместо создания государства диктатуры пролетариата в стране возникла диктатура одной партии, для поддержания которой широко применялись революционный террор и насилие.</w:t>
      </w:r>
    </w:p>
    <w:p w:rsidR="007B26D6" w:rsidRPr="007B26D6" w:rsidRDefault="007B26D6" w:rsidP="007B26D6">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7B26D6">
        <w:rPr>
          <w:rFonts w:ascii="Times New Roman" w:hAnsi="Times New Roman" w:cs="Times New Roman"/>
          <w:sz w:val="28"/>
          <w:szCs w:val="28"/>
        </w:rPr>
        <w:t>Народное хозяйство было парализовано кризисом. В 1919 г. из-за отсутствия хлопка почти полностью встала текстильная отрасль. Она давала всего 4,7% продукции довоенного времени. Льняная промышленность давала только 29% от довоенного.</w:t>
      </w:r>
    </w:p>
    <w:p w:rsidR="007B26D6" w:rsidRPr="007B26D6" w:rsidRDefault="007B26D6" w:rsidP="007B26D6">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7B26D6">
        <w:rPr>
          <w:rFonts w:ascii="Times New Roman" w:hAnsi="Times New Roman" w:cs="Times New Roman"/>
          <w:sz w:val="28"/>
          <w:szCs w:val="28"/>
        </w:rPr>
        <w:t xml:space="preserve">Разваливалась тяжелая промышленность. В 1919 г. все домны страны потухли. Советская Россия не производила металла, а жила запасами, унаследованными от царского режима. В начале 1920 г. удалось запустить 15 доменных печей, и они давали около 3 % металла, выплавлявшегося в царской России накануне войны. Катастрофа в металлургии сказалась на металлообрабатывающем производстве: сотни предприятий закрывались, а те, что работали, периодически простаивали из-за трудностей с сырьем и топливом. Советская Россия, отрезанная от шахт Донбасса и бакинской нефти, испытывала топливный голод. Основным видом топлива стали дрова и торф. </w:t>
      </w:r>
    </w:p>
    <w:p w:rsidR="007B26D6" w:rsidRPr="007B26D6" w:rsidRDefault="007B26D6" w:rsidP="007B26D6">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7B26D6">
        <w:rPr>
          <w:rFonts w:ascii="Times New Roman" w:hAnsi="Times New Roman" w:cs="Times New Roman"/>
          <w:sz w:val="28"/>
          <w:szCs w:val="28"/>
        </w:rPr>
        <w:t>Промышленности и транспорту не хватало не только сырья и топлива, но и рабочих рук. К концу гражданской войны в промышленности было занято менее 50% численности пролетариата в 1913 г. Существенно изменился состав рабочего класса. Теперь его костяк составляли не кадровые рабочие, а выходцы из непролетарских слоев городского населения, а также мобилизованные из деревень крестьяне.</w:t>
      </w:r>
    </w:p>
    <w:p w:rsidR="007B26D6" w:rsidRDefault="007B26D6" w:rsidP="007B26D6">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7B26D6">
        <w:rPr>
          <w:rFonts w:ascii="Times New Roman" w:hAnsi="Times New Roman" w:cs="Times New Roman"/>
          <w:sz w:val="28"/>
          <w:szCs w:val="28"/>
        </w:rPr>
        <w:t>Жизнь заставляла большевиков пересмотреть основы «военного коммунизма», поэтому на Х съезде партии военно-коммунистические методы хозяйствования, базировавшиеся на принуждении, были объявлены отжившими.</w:t>
      </w:r>
    </w:p>
    <w:p w:rsidR="007B26D6" w:rsidRPr="007B26D6" w:rsidRDefault="007B26D6" w:rsidP="007B26D6">
      <w:pPr>
        <w:pStyle w:val="a3"/>
        <w:jc w:val="both"/>
        <w:rPr>
          <w:rFonts w:ascii="Times New Roman" w:hAnsi="Times New Roman" w:cs="Times New Roman"/>
          <w:sz w:val="28"/>
          <w:szCs w:val="28"/>
        </w:rPr>
      </w:pPr>
      <w:r>
        <w:rPr>
          <w:rFonts w:ascii="Times New Roman" w:hAnsi="Times New Roman" w:cs="Times New Roman"/>
          <w:sz w:val="28"/>
          <w:szCs w:val="28"/>
        </w:rPr>
        <w:t>3.Новая экономическая политика -</w:t>
      </w:r>
      <w:r w:rsidRPr="007B26D6">
        <w:rPr>
          <w:rFonts w:ascii="Times New Roman" w:hAnsi="Times New Roman" w:cs="Times New Roman"/>
          <w:sz w:val="28"/>
          <w:szCs w:val="28"/>
        </w:rPr>
        <w:t xml:space="preserve"> экономическая политика, проводившаяся в Советской России и СССР в 1920-е годы. Была принята 15 марта 1921 года X съездом РКП(б), сменив политику «военного коммунизма», проводившуюся в ходе Гражданской войны. Новая экономическая политика имела целью восстановление народного хозяйства и последующий переход к социализму. Главное содержа</w:t>
      </w:r>
      <w:r>
        <w:rPr>
          <w:rFonts w:ascii="Times New Roman" w:hAnsi="Times New Roman" w:cs="Times New Roman"/>
          <w:sz w:val="28"/>
          <w:szCs w:val="28"/>
        </w:rPr>
        <w:t>ние НЭП -</w:t>
      </w:r>
      <w:r w:rsidRPr="007B26D6">
        <w:rPr>
          <w:rFonts w:ascii="Times New Roman" w:hAnsi="Times New Roman" w:cs="Times New Roman"/>
          <w:sz w:val="28"/>
          <w:szCs w:val="28"/>
        </w:rPr>
        <w:t xml:space="preserve"> замена продразвёрстки продналогом в деревне (при продразвёрстке изымали до 70 % зерна, при продналоге — около 30 %), использование рынка и различных форм собственности, привлечение иностранного капитала в форме концессий, проведение денежной рефо</w:t>
      </w:r>
      <w:r>
        <w:rPr>
          <w:rFonts w:ascii="Times New Roman" w:hAnsi="Times New Roman" w:cs="Times New Roman"/>
          <w:sz w:val="28"/>
          <w:szCs w:val="28"/>
        </w:rPr>
        <w:t>рмы (1922-</w:t>
      </w:r>
      <w:r w:rsidRPr="007B26D6">
        <w:rPr>
          <w:rFonts w:ascii="Times New Roman" w:hAnsi="Times New Roman" w:cs="Times New Roman"/>
          <w:sz w:val="28"/>
          <w:szCs w:val="28"/>
        </w:rPr>
        <w:t>1924), в результате которой рубль стал конвертируемой валютой.</w:t>
      </w:r>
    </w:p>
    <w:p w:rsidR="007B26D6" w:rsidRDefault="007B26D6" w:rsidP="007B26D6">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7B26D6">
        <w:rPr>
          <w:rFonts w:ascii="Times New Roman" w:hAnsi="Times New Roman" w:cs="Times New Roman"/>
          <w:sz w:val="28"/>
          <w:szCs w:val="28"/>
        </w:rPr>
        <w:t xml:space="preserve">Перед советским государством стояли проблемы стабилизации денег, а, значит, дефляции и достижения сбалансированного государственного бюджета. Стратегия государства, нацеленная на выживание в условиях </w:t>
      </w:r>
      <w:r w:rsidRPr="007B26D6">
        <w:rPr>
          <w:rFonts w:ascii="Times New Roman" w:hAnsi="Times New Roman" w:cs="Times New Roman"/>
          <w:sz w:val="28"/>
          <w:szCs w:val="28"/>
        </w:rPr>
        <w:lastRenderedPageBreak/>
        <w:t xml:space="preserve">кредитной блокады, определила первенство СССР в составлении балансов производства и распределении продуктов. Новая экономическая политика предполагала государственное регулирование смешанной экономики с использованием плановых и рыночных механизмов. Государство, сохранившее командные высоты в экономике, применяло директивные и косвенные методы государственного регулирования, исходя из необходимости реализации приоритетов </w:t>
      </w:r>
      <w:r>
        <w:rPr>
          <w:rFonts w:ascii="Times New Roman" w:hAnsi="Times New Roman" w:cs="Times New Roman"/>
          <w:sz w:val="28"/>
          <w:szCs w:val="28"/>
        </w:rPr>
        <w:t>предтечи стратегического плана -</w:t>
      </w:r>
      <w:r w:rsidRPr="007B26D6">
        <w:rPr>
          <w:rFonts w:ascii="Times New Roman" w:hAnsi="Times New Roman" w:cs="Times New Roman"/>
          <w:sz w:val="28"/>
          <w:szCs w:val="28"/>
        </w:rPr>
        <w:t xml:space="preserve"> ГОЭЛРО. В основе НЭП лежали идеи работ В. И. Ленина, дискуссий о теории воспроизводства и денег, принципах ценообразования, финансов и кредита. НЭП позволила быстро восстановить народное хозяйство, разрушенное Первой мировой и Гражданской войнами.</w:t>
      </w:r>
    </w:p>
    <w:p w:rsidR="00714B42" w:rsidRPr="00714B42" w:rsidRDefault="00714B42" w:rsidP="00714B42">
      <w:pPr>
        <w:pStyle w:val="a3"/>
        <w:jc w:val="both"/>
        <w:rPr>
          <w:rFonts w:ascii="Times New Roman" w:hAnsi="Times New Roman" w:cs="Times New Roman"/>
          <w:sz w:val="28"/>
          <w:szCs w:val="28"/>
        </w:rPr>
      </w:pPr>
      <w:r w:rsidRPr="00714B42">
        <w:rPr>
          <w:rFonts w:ascii="Times New Roman" w:hAnsi="Times New Roman" w:cs="Times New Roman"/>
          <w:b/>
          <w:sz w:val="28"/>
          <w:szCs w:val="28"/>
        </w:rPr>
        <w:t>Причины перехода к нэпу</w:t>
      </w:r>
      <w:r w:rsidRPr="00714B42">
        <w:rPr>
          <w:rFonts w:ascii="Times New Roman" w:hAnsi="Times New Roman" w:cs="Times New Roman"/>
          <w:sz w:val="28"/>
          <w:szCs w:val="28"/>
        </w:rPr>
        <w:t>. В 1920 г. гражданская война подходила к концу, Красная Армия побеждала на фронтах своих противников. Но большевикам было рано радоваться, поскольку в стране разразился жесточайший экономический и политический кризис.</w:t>
      </w:r>
    </w:p>
    <w:p w:rsidR="00714B42" w:rsidRPr="00714B42" w:rsidRDefault="00714B42" w:rsidP="00714B42">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714B42">
        <w:rPr>
          <w:rFonts w:ascii="Times New Roman" w:hAnsi="Times New Roman" w:cs="Times New Roman"/>
          <w:sz w:val="28"/>
          <w:szCs w:val="28"/>
        </w:rPr>
        <w:t>Народное хозяйство страны оказалось полностью разрушенным. Уровень производства упал до 14% довоенного (1913 г.). А в некоторых отраслях (текстильной) он упал до уровня 1859 г. В 1920 г. страна производила 3% довоенного производства сахара, 5 - 6% хлопчатобумажных тканей, 2% чугуна. В 1919 г. потухли почти все доменные печи. Металл перестали производить, и страна жила старыми запасами, что неизбежно сказывалось на всех отраслях промышленности. Из-за отсутствия топлива и сырья закрылось большинство фабрик и заводов. Особенно пострадали Донбасс, Урал, Сибирь, Бакинский нефтяной район. Больным местом экономики становится транспорт. К 1920 г. 58% паровозного парка вышли из строя. Потеря шахт Донбасса и бакинской нефти, изношенность подвижного состава железных дорог обусловили топливный и транспортный кризис. Он сковал города и поселки стужей и голодом. Поезда ходили редко, медленно, без расписания. На станциях скапливались огромные толпы голодных и полураздетых людей. Все это усиливало продовольственный кризис, породило массовые эпидемии тифа, холеры, оспы, дизентерии и т.п. Особенно велика была детская смертность. Точных статистических данных о людских потерях за годы гражданской войны не существует. По мнению многих ученых, смертность в годы гражданской войны только от голода составила 5 - 6 млн человек, а от различных болезней - около 3 млн человек. Начиная с 1914 г. всего в России погибло около 20 млн человек, при этом на фронтах гражданской войны с обеих сторон потери насчитывали 3 млн человек.</w:t>
      </w:r>
    </w:p>
    <w:p w:rsidR="00714B42" w:rsidRPr="00714B42" w:rsidRDefault="00714B42" w:rsidP="00714B42">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714B42">
        <w:rPr>
          <w:rFonts w:ascii="Times New Roman" w:hAnsi="Times New Roman" w:cs="Times New Roman"/>
          <w:sz w:val="28"/>
          <w:szCs w:val="28"/>
        </w:rPr>
        <w:t xml:space="preserve">Для преодоления кризиса власти пытались проводить чрезвычайные меры. В их числе было выделение «ударных групп» заводов, снабжающихся сырьем и топливом в первую очередь, непрерывные мобилизации населения, использование </w:t>
      </w:r>
      <w:proofErr w:type="spellStart"/>
      <w:r w:rsidRPr="00714B42">
        <w:rPr>
          <w:rFonts w:ascii="Times New Roman" w:hAnsi="Times New Roman" w:cs="Times New Roman"/>
          <w:sz w:val="28"/>
          <w:szCs w:val="28"/>
        </w:rPr>
        <w:t>трудармий</w:t>
      </w:r>
      <w:proofErr w:type="spellEnd"/>
      <w:r w:rsidRPr="00714B42">
        <w:rPr>
          <w:rFonts w:ascii="Times New Roman" w:hAnsi="Times New Roman" w:cs="Times New Roman"/>
          <w:sz w:val="28"/>
          <w:szCs w:val="28"/>
        </w:rPr>
        <w:t xml:space="preserve"> и милитаризация труда, увеличение пайков для рабочих. Но большого эффекта эти мероприятия не дали, так как устранить причины кризиса за счет организационных мер было невозможно. Они крылись в самой политике «военного коммунизма», сохранение которой </w:t>
      </w:r>
      <w:r w:rsidRPr="00714B42">
        <w:rPr>
          <w:rFonts w:ascii="Times New Roman" w:hAnsi="Times New Roman" w:cs="Times New Roman"/>
          <w:sz w:val="28"/>
          <w:szCs w:val="28"/>
        </w:rPr>
        <w:lastRenderedPageBreak/>
        <w:t>после окончания военных действий вызывало недовольство большинства населения, прежде всего крестьянства.</w:t>
      </w:r>
    </w:p>
    <w:p w:rsidR="00714B42" w:rsidRPr="00714B42" w:rsidRDefault="00714B42" w:rsidP="00714B42">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714B42">
        <w:rPr>
          <w:rFonts w:ascii="Times New Roman" w:hAnsi="Times New Roman" w:cs="Times New Roman"/>
          <w:sz w:val="28"/>
          <w:szCs w:val="28"/>
        </w:rPr>
        <w:t xml:space="preserve">В условиях гражданской войны крестьянство, не желая возвращения прежних порядков, поддержало красных, согласившись с продразверсткой. Нельзя говорить также и о полном совпадении у большевиков и крестьян взглядов на дальнейшие перспективы развития страны. Некоторые исследователи даже считают, что в годы гражданской войны крестьяне помогли красным уничтожить белых, чтобы потом расправиться с красными. Сохранение продразверстки в мирное время делало крестьян незаинтересованными в расширении производства. Крестьянское хозяйство приобретало все более натуральный характер: в нем производилось только самое необходимое для данного крестьянина и его семьи. Это привело к резкому сокращению посевных площадей, уменьшению поголовья скота, прекращению посевов технических культур, т.е. к деградации сельского хозяйства. По сравнению с 1913 г. валовая продукция сельского хозяйства сократилась более чем на треть, посевные площади сократились на 40%. План продразверстки за 1920-1921 гг. оказался выполненным только наполовину. Крестьяне предпочитали прятать хлеб, чем бесплатно сдавать его государству. Это вызывает ужесточение деятельности заготовительных органов и продотрядов, с одной стороны, и вооруженное сопротивление крестьянства - с другой. К концу 1920 г. в России бушевало более 50 крупных крестьянских восстаний. Самыми крупными из них были: махновщина на Украине, </w:t>
      </w:r>
      <w:proofErr w:type="spellStart"/>
      <w:r w:rsidRPr="00714B42">
        <w:rPr>
          <w:rFonts w:ascii="Times New Roman" w:hAnsi="Times New Roman" w:cs="Times New Roman"/>
          <w:sz w:val="28"/>
          <w:szCs w:val="28"/>
        </w:rPr>
        <w:t>антоновщина</w:t>
      </w:r>
      <w:proofErr w:type="spellEnd"/>
      <w:r w:rsidRPr="00714B42">
        <w:rPr>
          <w:rFonts w:ascii="Times New Roman" w:hAnsi="Times New Roman" w:cs="Times New Roman"/>
          <w:sz w:val="28"/>
          <w:szCs w:val="28"/>
        </w:rPr>
        <w:t xml:space="preserve"> в Тамбовской и Воронежской губерниях, западносибирский мятеж. В каждом из названных выступлений участвовало более чем по 100 тысяч человек. В начале 1921 г. в России не было ни одной губернии, где бы крестьяне не выступали против политики большевиков. В исторической литературе отчаянную борьбу крестьян, против Советской власти принято называть «движением зеленых» (по местам дислокации участников движения). Примечательно, что наряду с крестьянами участие в мятежах принимали и рабочие. Требования везде были схожи: ликвидация политической монополии большевиков, формирование однородного социалистического правительства, изгнание коммунистов из Советов, свобода торговли, отмена продразверстки, ликвидация совхозов и коммун и т.п.</w:t>
      </w:r>
    </w:p>
    <w:p w:rsidR="00714B42" w:rsidRPr="00714B42" w:rsidRDefault="00714B42" w:rsidP="00714B42">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714B42">
        <w:rPr>
          <w:rFonts w:ascii="Times New Roman" w:hAnsi="Times New Roman" w:cs="Times New Roman"/>
          <w:sz w:val="28"/>
          <w:szCs w:val="28"/>
        </w:rPr>
        <w:t>Таким образом, хозяйственная разруха и рост недовольства в стране становятся главными причинами, побудившими большевиков отказаться от политики военного коммунизма. Кроме этого к концу 1920 г. страна переживает глубочайший политический кризис, складыванию которого способствовало несколько обстоятельств. К числу последних относятся прежде всего изменения в социальной базе Советского государства.</w:t>
      </w:r>
    </w:p>
    <w:p w:rsidR="00714B42" w:rsidRPr="00714B42" w:rsidRDefault="00714B42" w:rsidP="00714B42">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714B42">
        <w:rPr>
          <w:rFonts w:ascii="Times New Roman" w:hAnsi="Times New Roman" w:cs="Times New Roman"/>
          <w:sz w:val="28"/>
          <w:szCs w:val="28"/>
        </w:rPr>
        <w:t>В годы гражданской войны меняется качественный состав и численность рабочего класса, идет его «</w:t>
      </w:r>
      <w:proofErr w:type="spellStart"/>
      <w:r w:rsidRPr="00714B42">
        <w:rPr>
          <w:rFonts w:ascii="Times New Roman" w:hAnsi="Times New Roman" w:cs="Times New Roman"/>
          <w:sz w:val="28"/>
          <w:szCs w:val="28"/>
        </w:rPr>
        <w:t>деклассирование</w:t>
      </w:r>
      <w:proofErr w:type="spellEnd"/>
      <w:r w:rsidRPr="00714B42">
        <w:rPr>
          <w:rFonts w:ascii="Times New Roman" w:hAnsi="Times New Roman" w:cs="Times New Roman"/>
          <w:sz w:val="28"/>
          <w:szCs w:val="28"/>
        </w:rPr>
        <w:t xml:space="preserve">». Численность пролетариата сокращалась по ряду причин. Во-первых, невосполнимые потери наносили бесчисленные мобилизации на фронт, которые проводились прежде всего среди рабочего класса. Во-вторых, многие рабочие, спасаясь от голода и </w:t>
      </w:r>
      <w:r w:rsidRPr="00714B42">
        <w:rPr>
          <w:rFonts w:ascii="Times New Roman" w:hAnsi="Times New Roman" w:cs="Times New Roman"/>
          <w:sz w:val="28"/>
          <w:szCs w:val="28"/>
        </w:rPr>
        <w:lastRenderedPageBreak/>
        <w:t xml:space="preserve">холода, уходили в деревни и селились на постоянное жительство. В-третьих, большое число наиболее активных и сознательных рабочих «от станка» были направлены в государственные учреждения, Красную Армию, милицию, ВЧК и т.п. Они утратили связь с рабочим классом, перестали жить его нуждами. Но и те пролетарии, которые оставались на немногочисленных действующих предприятиях, в сущности, также перестали быть рабочими, перебиваясь случайными заработками, кустарничеством, «мешочничеством» и т.п. Ухудшилась профессиональная структура рабочего класса, в нем преобладали малоквалифицированные слои, женщины и молодежь. Многие вчерашние рабочие превращались в люмпенов, пополняя ряды нищих, воров и даже попадали в преступные банды. Среди рабочих царили разочарование, апатия, росло недовольство. </w:t>
      </w:r>
    </w:p>
    <w:p w:rsidR="00714B42" w:rsidRPr="00714B42" w:rsidRDefault="00714B42" w:rsidP="00714B42">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714B42">
        <w:rPr>
          <w:rFonts w:ascii="Times New Roman" w:hAnsi="Times New Roman" w:cs="Times New Roman"/>
          <w:sz w:val="28"/>
          <w:szCs w:val="28"/>
        </w:rPr>
        <w:t>Отношения между властями и рабочими все более усложнялись. Большевики понимали, что они идеализировали пролетариат, говоря о его мессианской исключительности. В условиях «военного коммунизма» он не только не проявлял высокой сознательности и революционной инициативы, но и, как уже отмечалось, принимал участие в антисоветских выступлениях. Попытка создать систему рабочего самоуправления на предприятиях себя не оправдала, поэтому другим обстоятельством, повлиявшим на возникновение политического кризиса 1920 г., становится бюрократизация государственного аппарата. Если в 1913 г. в России на 15 рабочих приходился 1 служащий, то в 1920 г. 1 служащий приходился на 7 рабочих. Объясняется это прежде всего нехваткой грамотных и квалифицированных управленческих кадров, утопическим стремлением новой власти приобщить к управлению государством «каждую кухарку», а также жесткой централизацией руководства экономикой и всей внутренней жизнью страны, присущей политике военного коммунизма. Сложившаяся система управления оказалась абсолютно неэффективной. Управлять и регулировать из центра в такой огромной стране, как Россия, было невозможно. Отсутствовали средства и опыт для налаживания учета и контроля. Центральное руководство имело смутное представление о том, что делалось на местах.</w:t>
      </w:r>
    </w:p>
    <w:p w:rsidR="00714B42" w:rsidRPr="00714B42" w:rsidRDefault="00714B42" w:rsidP="00714B42">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714B42">
        <w:rPr>
          <w:rFonts w:ascii="Times New Roman" w:hAnsi="Times New Roman" w:cs="Times New Roman"/>
          <w:sz w:val="28"/>
          <w:szCs w:val="28"/>
        </w:rPr>
        <w:t xml:space="preserve">Централизация и бюрократизация привели к кризису основы политической системы - Советов. Их деятельность все более подменялась деятельностью исполкомов и различных чрезвычайных органов (ревкомов, революционных троек, пятерок и т.п.) под контролем партийного аппарата. Выборы в Советы проводились формально при низкой активности населения. Хотя с февраля </w:t>
      </w:r>
    </w:p>
    <w:p w:rsidR="00714B42" w:rsidRPr="00714B42" w:rsidRDefault="00714B42" w:rsidP="00714B42">
      <w:pPr>
        <w:pStyle w:val="a3"/>
        <w:jc w:val="both"/>
        <w:rPr>
          <w:rFonts w:ascii="Times New Roman" w:hAnsi="Times New Roman" w:cs="Times New Roman"/>
          <w:sz w:val="28"/>
          <w:szCs w:val="28"/>
        </w:rPr>
      </w:pPr>
      <w:r w:rsidRPr="00714B42">
        <w:rPr>
          <w:rFonts w:ascii="Times New Roman" w:hAnsi="Times New Roman" w:cs="Times New Roman"/>
          <w:sz w:val="28"/>
          <w:szCs w:val="28"/>
        </w:rPr>
        <w:t xml:space="preserve"> 1919 г. в работе местных Советов наряду с большевиками принимали участие эсеры и меньшевики, все же политическая монополия в условиях военного коммунизма принадлежала, как известно, большевикам. Усиливающийся кризис в стране связывался с ошибочностью политики большевиков, что вело к падению авторитета партии в народе и росту недовольства всех слоев населения. Апогеем этого недовольства обычно считают </w:t>
      </w:r>
      <w:proofErr w:type="spellStart"/>
      <w:r w:rsidRPr="00714B42">
        <w:rPr>
          <w:rFonts w:ascii="Times New Roman" w:hAnsi="Times New Roman" w:cs="Times New Roman"/>
          <w:sz w:val="28"/>
          <w:szCs w:val="28"/>
        </w:rPr>
        <w:t>Кронштадский</w:t>
      </w:r>
      <w:proofErr w:type="spellEnd"/>
      <w:r w:rsidRPr="00714B42">
        <w:rPr>
          <w:rFonts w:ascii="Times New Roman" w:hAnsi="Times New Roman" w:cs="Times New Roman"/>
          <w:sz w:val="28"/>
          <w:szCs w:val="28"/>
        </w:rPr>
        <w:t xml:space="preserve"> мятеж (февраль - март 1921 г.), в котором против большевиков выступили даже матросы Балтийского флота, бывшие ранее самым надежным оплотом Советской власти. Мятеж удалось подавить с </w:t>
      </w:r>
      <w:r w:rsidRPr="00714B42">
        <w:rPr>
          <w:rFonts w:ascii="Times New Roman" w:hAnsi="Times New Roman" w:cs="Times New Roman"/>
          <w:sz w:val="28"/>
          <w:szCs w:val="28"/>
        </w:rPr>
        <w:lastRenderedPageBreak/>
        <w:t>большим трудом и немалой кровью. Он продемонстрировал всю опасность сохранения политики военного коммунизма.</w:t>
      </w:r>
    </w:p>
    <w:p w:rsidR="00714B42" w:rsidRPr="00714B42" w:rsidRDefault="00714B42" w:rsidP="00714B42">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714B42">
        <w:rPr>
          <w:rFonts w:ascii="Times New Roman" w:hAnsi="Times New Roman" w:cs="Times New Roman"/>
          <w:sz w:val="28"/>
          <w:szCs w:val="28"/>
        </w:rPr>
        <w:t xml:space="preserve">Размывание в обществе морально-нравственных критериев, закономерное для подобных ситуаций, представляло угрозу и для Советской власти. Гибель огромного количества людей обесценивала человеческую жизнь, государство было не в состоянии гарантировать безопасность личности. Все чаще идеи уравнительности и классовые приоритеты сводились к простому лозунгу «грабь награбленное». Волна преступности захлестнула Россию. Это, а также распад семьи (новые власти объявили семью пережитком буржуазного общества и значительно упростили бракоразводные процессы), родственных связей вызвало небывалый рост детской беспризорности. Численность беспризорников к 1922 г. достигала 7 млн человек, поэтому была создана специальная комиссия при ВЧК во главе с Ф.Э Дзержинским по борьбе с </w:t>
      </w:r>
      <w:proofErr w:type="spellStart"/>
      <w:r w:rsidRPr="00714B42">
        <w:rPr>
          <w:rFonts w:ascii="Times New Roman" w:hAnsi="Times New Roman" w:cs="Times New Roman"/>
          <w:sz w:val="28"/>
          <w:szCs w:val="28"/>
        </w:rPr>
        <w:t>беспризорничеством</w:t>
      </w:r>
      <w:proofErr w:type="spellEnd"/>
      <w:r w:rsidRPr="00714B42">
        <w:rPr>
          <w:rFonts w:ascii="Times New Roman" w:hAnsi="Times New Roman" w:cs="Times New Roman"/>
          <w:sz w:val="28"/>
          <w:szCs w:val="28"/>
        </w:rPr>
        <w:t xml:space="preserve">. </w:t>
      </w:r>
    </w:p>
    <w:p w:rsidR="00714B42" w:rsidRPr="00714B42" w:rsidRDefault="00714B42" w:rsidP="00714B42">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714B42">
        <w:rPr>
          <w:rFonts w:ascii="Times New Roman" w:hAnsi="Times New Roman" w:cs="Times New Roman"/>
          <w:sz w:val="28"/>
          <w:szCs w:val="28"/>
        </w:rPr>
        <w:t>К концу гражданской войны большевикам пришлось пережить крушение еще одной иллюзии: окончательно рухнули надежды на мировую революцию. Об этом свидетельствовало поражение социалистического восстания в Венгрии, падение Баварской республики, неудачная попытка в Польше с помощью Красной Армии «загнать человечество к счастью». Взять штурмом «крепость мирового капитализма» не удалось. Следовало переходить к ее длительной осаде. Это требовало отказа от политики военного коммунизма и перехода к поиску компромиссов с мировой буржуазией как внутри страны, так и на международной арене.</w:t>
      </w:r>
    </w:p>
    <w:p w:rsidR="00714B42" w:rsidRPr="00714B42" w:rsidRDefault="00714B42" w:rsidP="00714B42">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714B42">
        <w:rPr>
          <w:rFonts w:ascii="Times New Roman" w:hAnsi="Times New Roman" w:cs="Times New Roman"/>
          <w:sz w:val="28"/>
          <w:szCs w:val="28"/>
        </w:rPr>
        <w:t>В 1920 г. серьезный кризис поражает и РКП(б). Превратившись в правящую партию, она очень быстро растет численно, что не могло не отразиться на ее качественном составе. Если в феврале 1917 г. в ее рядах насчитывалось около 24 тыс. человек, то в марте 1920 г. - 640 тыс. человек, а уже через год, в марте 1921 г. - 730 тыс. человек. В нее устремились не только сознательные борцы за социальную справедливость, но и карьеристы, проходимцы, интересы которых были далеки от нужд трудового народа. Постепенно условия жизни партийного аппарата начинают существенно отличаться от условий рядовых коммунистов.</w:t>
      </w:r>
    </w:p>
    <w:p w:rsidR="00714B42" w:rsidRPr="00714B42" w:rsidRDefault="00714B42" w:rsidP="00714B42">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714B42">
        <w:rPr>
          <w:rFonts w:ascii="Times New Roman" w:hAnsi="Times New Roman" w:cs="Times New Roman"/>
          <w:sz w:val="28"/>
          <w:szCs w:val="28"/>
        </w:rPr>
        <w:t>На IX конференции РКП(б), в сентябре 1920 г., шла речь о кризисе внутри самой партии. Он проявлялся, во-первых, в отрыве между «верхами» и «низами», что вызывало огромное недовольство последних. Была даже создана специальная комиссия для изучения привилегий высшего партийного аппарата. Во-вторых, - в возникновении внутрипартийной дискуссии о путях и методах строительства социализма, получившей название дискуссии о профсоюзах. В ней шла речь о роли народных масс в строительстве социализма, о формах государственного управления и методах взаимодействия коммунистов и беспартийных, а также о принципах деятельности самой партии. Участники разбились на пять платформ и ожесточенно спорили между собой.</w:t>
      </w:r>
    </w:p>
    <w:p w:rsidR="00714B42" w:rsidRPr="00714B42" w:rsidRDefault="00714B42" w:rsidP="00714B42">
      <w:pPr>
        <w:pStyle w:val="a3"/>
        <w:jc w:val="both"/>
        <w:rPr>
          <w:rFonts w:ascii="Times New Roman" w:hAnsi="Times New Roman" w:cs="Times New Roman"/>
          <w:sz w:val="28"/>
          <w:szCs w:val="28"/>
        </w:rPr>
      </w:pPr>
    </w:p>
    <w:p w:rsidR="00714B42" w:rsidRPr="00714B42" w:rsidRDefault="00714B42" w:rsidP="00714B42">
      <w:pPr>
        <w:pStyle w:val="a3"/>
        <w:jc w:val="both"/>
        <w:rPr>
          <w:rFonts w:ascii="Times New Roman" w:hAnsi="Times New Roman" w:cs="Times New Roman"/>
          <w:sz w:val="28"/>
          <w:szCs w:val="28"/>
        </w:rPr>
      </w:pPr>
      <w:r w:rsidRPr="00714B42">
        <w:rPr>
          <w:rFonts w:ascii="Times New Roman" w:hAnsi="Times New Roman" w:cs="Times New Roman"/>
          <w:sz w:val="28"/>
          <w:szCs w:val="28"/>
        </w:rPr>
        <w:lastRenderedPageBreak/>
        <w:t>Итоги дискуссии подвел Х съезд РКП(б) в марте 1921 г. Большинство участников сошлись на том, что в условиях кризиса в стране она является непозволительной роскошью и приводит к ослаблению авторитета партии. По предложению В.И. Ленина съезд принял резолюцию «О единстве партии», в которой под страхом исключения содержался запрет на участие во фракциях и группировках. В дальнейшем она была использована во внутрипартийной борьбе, и на ее основе большинство освобождалось от всякого инакомыслия в рядах РКП(б).</w:t>
      </w:r>
    </w:p>
    <w:p w:rsidR="00714B42" w:rsidRPr="00714B42" w:rsidRDefault="00714B42" w:rsidP="00714B42">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714B42">
        <w:rPr>
          <w:rFonts w:ascii="Times New Roman" w:hAnsi="Times New Roman" w:cs="Times New Roman"/>
          <w:sz w:val="28"/>
          <w:szCs w:val="28"/>
        </w:rPr>
        <w:t>Таким образом, отказ от политики «военного коммунизма» и переход к нэпу был обусловлен следующими причинами:</w:t>
      </w:r>
    </w:p>
    <w:p w:rsidR="00714B42" w:rsidRPr="00714B42" w:rsidRDefault="00714B42" w:rsidP="00714B42">
      <w:pPr>
        <w:pStyle w:val="a3"/>
        <w:jc w:val="both"/>
        <w:rPr>
          <w:rFonts w:ascii="Times New Roman" w:hAnsi="Times New Roman" w:cs="Times New Roman"/>
          <w:sz w:val="28"/>
          <w:szCs w:val="28"/>
        </w:rPr>
      </w:pPr>
      <w:r w:rsidRPr="00714B42">
        <w:rPr>
          <w:rFonts w:ascii="Times New Roman" w:hAnsi="Times New Roman" w:cs="Times New Roman"/>
          <w:sz w:val="28"/>
          <w:szCs w:val="28"/>
        </w:rPr>
        <w:t xml:space="preserve">1. Прогрессирующий рост хозяйственной разрухи и невозможность ее преодоления методами «военного коммунизма». </w:t>
      </w:r>
    </w:p>
    <w:p w:rsidR="00714B42" w:rsidRPr="00714B42" w:rsidRDefault="00714B42" w:rsidP="00714B42">
      <w:pPr>
        <w:pStyle w:val="a3"/>
        <w:jc w:val="both"/>
        <w:rPr>
          <w:rFonts w:ascii="Times New Roman" w:hAnsi="Times New Roman" w:cs="Times New Roman"/>
          <w:sz w:val="28"/>
          <w:szCs w:val="28"/>
        </w:rPr>
      </w:pPr>
      <w:r w:rsidRPr="00714B42">
        <w:rPr>
          <w:rFonts w:ascii="Times New Roman" w:hAnsi="Times New Roman" w:cs="Times New Roman"/>
          <w:sz w:val="28"/>
          <w:szCs w:val="28"/>
        </w:rPr>
        <w:t xml:space="preserve">2. Рост недовольства в стране и расширение движения «зеленых». </w:t>
      </w:r>
    </w:p>
    <w:p w:rsidR="00714B42" w:rsidRPr="00714B42" w:rsidRDefault="00714B42" w:rsidP="00714B42">
      <w:pPr>
        <w:pStyle w:val="a3"/>
        <w:jc w:val="both"/>
        <w:rPr>
          <w:rFonts w:ascii="Times New Roman" w:hAnsi="Times New Roman" w:cs="Times New Roman"/>
          <w:sz w:val="28"/>
          <w:szCs w:val="28"/>
        </w:rPr>
      </w:pPr>
      <w:r w:rsidRPr="00714B42">
        <w:rPr>
          <w:rFonts w:ascii="Times New Roman" w:hAnsi="Times New Roman" w:cs="Times New Roman"/>
          <w:sz w:val="28"/>
          <w:szCs w:val="28"/>
        </w:rPr>
        <w:t xml:space="preserve">3. Политический кризис власти в 1920 г. </w:t>
      </w:r>
    </w:p>
    <w:p w:rsidR="00714B42" w:rsidRPr="00714B42" w:rsidRDefault="00714B42" w:rsidP="00714B42">
      <w:pPr>
        <w:pStyle w:val="a3"/>
        <w:jc w:val="both"/>
        <w:rPr>
          <w:rFonts w:ascii="Times New Roman" w:hAnsi="Times New Roman" w:cs="Times New Roman"/>
          <w:sz w:val="28"/>
          <w:szCs w:val="28"/>
        </w:rPr>
      </w:pPr>
      <w:r w:rsidRPr="00714B42">
        <w:rPr>
          <w:rFonts w:ascii="Times New Roman" w:hAnsi="Times New Roman" w:cs="Times New Roman"/>
          <w:sz w:val="28"/>
          <w:szCs w:val="28"/>
        </w:rPr>
        <w:t>4. Крушение иллюзий большевиков о созидательной и мессианской исключительности рабочего класса и надежд на мировую революцию.</w:t>
      </w:r>
    </w:p>
    <w:p w:rsidR="00714B42" w:rsidRPr="00714B42" w:rsidRDefault="00714B42" w:rsidP="00714B42">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714B42">
        <w:rPr>
          <w:rFonts w:ascii="Times New Roman" w:hAnsi="Times New Roman" w:cs="Times New Roman"/>
          <w:b/>
          <w:sz w:val="28"/>
          <w:szCs w:val="28"/>
        </w:rPr>
        <w:t>Сущность нэпа.</w:t>
      </w:r>
      <w:r w:rsidRPr="00714B42">
        <w:rPr>
          <w:rFonts w:ascii="Times New Roman" w:hAnsi="Times New Roman" w:cs="Times New Roman"/>
          <w:sz w:val="28"/>
          <w:szCs w:val="28"/>
        </w:rPr>
        <w:t xml:space="preserve"> Курс на новую экономическую политику взял Х съезд РКП(б). Чтобы начать выводить страну из разрухи, необходимо было ее накормить. Для решения этой задачи следовало прежде всего заинтересовать крестьянина в расширении производства сельскохозяйственной продукции. Именно поэтому на Х съезде РКП(б) было принято решение о замене продразверстки продналогом. 21 марта 1921 г. декрет о продналоге принял ВЦИК. В среднем размеры натурального налога оказались на 30 - 50% ниже размеров продразверстки, исчислялись из площади посева и зависели от плодородия почвы. Налог устанавливался в натуральном виде, объявлялся заранее и составлял 5% от всего урожая. Кроме зерновых хозяйств, натуральными налогами облагались животноводческие. Первоначально вводилось 13 налогов, но впоследствии они были заменены единым сельхозналогом. С 1924 г. он стал взиматься в денежном выражении. Переход к продналогу позволил крестьянам планировать свое хозяйство и самостоятельно распоряжаться излишками сельскохозяйственных продуктов. Это в свою очередь требовало восстановления рынка и </w:t>
      </w:r>
      <w:proofErr w:type="spellStart"/>
      <w:r w:rsidRPr="00714B42">
        <w:rPr>
          <w:rFonts w:ascii="Times New Roman" w:hAnsi="Times New Roman" w:cs="Times New Roman"/>
          <w:sz w:val="28"/>
          <w:szCs w:val="28"/>
        </w:rPr>
        <w:t>товаро</w:t>
      </w:r>
      <w:proofErr w:type="spellEnd"/>
      <w:r w:rsidRPr="00714B42">
        <w:rPr>
          <w:rFonts w:ascii="Times New Roman" w:hAnsi="Times New Roman" w:cs="Times New Roman"/>
          <w:sz w:val="28"/>
          <w:szCs w:val="28"/>
        </w:rPr>
        <w:t xml:space="preserve">-денежных отношений, что стало одной из основных черт нэпа. 28 марта 1921 г. ВЦИК принял декрет о разрешении местного товарообмена (в августе местные ограничения были сняты), а 24 мая 1921 г. - о разрешении частной торговли. Переход к рыночным отношениям поставил вопрос об упорядочении денежного обращения. В конце 1921 г. был образован Государственный банк. В 1922 - 1924 гг. проводилась денежная реформа, в основе которой была идея об одновременном функционировании двух «параллельных» денежных единиц: старых </w:t>
      </w:r>
      <w:proofErr w:type="spellStart"/>
      <w:r w:rsidRPr="00714B42">
        <w:rPr>
          <w:rFonts w:ascii="Times New Roman" w:hAnsi="Times New Roman" w:cs="Times New Roman"/>
          <w:sz w:val="28"/>
          <w:szCs w:val="28"/>
        </w:rPr>
        <w:t>совзнаков</w:t>
      </w:r>
      <w:proofErr w:type="spellEnd"/>
      <w:r w:rsidRPr="00714B42">
        <w:rPr>
          <w:rFonts w:ascii="Times New Roman" w:hAnsi="Times New Roman" w:cs="Times New Roman"/>
          <w:sz w:val="28"/>
          <w:szCs w:val="28"/>
        </w:rPr>
        <w:t xml:space="preserve"> и новых червонцев. В течение 15 месяцев Госбанк выкупил у населения все </w:t>
      </w:r>
      <w:proofErr w:type="spellStart"/>
      <w:r w:rsidRPr="00714B42">
        <w:rPr>
          <w:rFonts w:ascii="Times New Roman" w:hAnsi="Times New Roman" w:cs="Times New Roman"/>
          <w:sz w:val="28"/>
          <w:szCs w:val="28"/>
        </w:rPr>
        <w:t>совзнаки</w:t>
      </w:r>
      <w:proofErr w:type="spellEnd"/>
      <w:r w:rsidRPr="00714B42">
        <w:rPr>
          <w:rFonts w:ascii="Times New Roman" w:hAnsi="Times New Roman" w:cs="Times New Roman"/>
          <w:sz w:val="28"/>
          <w:szCs w:val="28"/>
        </w:rPr>
        <w:t xml:space="preserve"> (1червонец обменивался на 60 тыс. </w:t>
      </w:r>
      <w:proofErr w:type="spellStart"/>
      <w:r w:rsidRPr="00714B42">
        <w:rPr>
          <w:rFonts w:ascii="Times New Roman" w:hAnsi="Times New Roman" w:cs="Times New Roman"/>
          <w:sz w:val="28"/>
          <w:szCs w:val="28"/>
        </w:rPr>
        <w:t>совзнаков</w:t>
      </w:r>
      <w:proofErr w:type="spellEnd"/>
      <w:r w:rsidRPr="00714B42">
        <w:rPr>
          <w:rFonts w:ascii="Times New Roman" w:hAnsi="Times New Roman" w:cs="Times New Roman"/>
          <w:sz w:val="28"/>
          <w:szCs w:val="28"/>
        </w:rPr>
        <w:t xml:space="preserve">) и они прекратили хождение. Взамен их вошли в обращение золотые червонцы. К ним добавились бумажные деньги достоинством в 1, 3, 5 рублей, которые обеспечивались золотым запасом, а также разменная монета из серебра и меди. В 1924 г. реформа была закончена. Рубль как </w:t>
      </w:r>
      <w:r w:rsidRPr="00714B42">
        <w:rPr>
          <w:rFonts w:ascii="Times New Roman" w:hAnsi="Times New Roman" w:cs="Times New Roman"/>
          <w:sz w:val="28"/>
          <w:szCs w:val="28"/>
        </w:rPr>
        <w:lastRenderedPageBreak/>
        <w:t>денежная единица укрепился не только внутри страны, но и на мировом рынке: на мировых валютных биржах червонец ценился выше фунта стерлингов и равнялся 5 долларам и 14,5 центам.</w:t>
      </w:r>
    </w:p>
    <w:p w:rsidR="00714B42" w:rsidRPr="00714B42" w:rsidRDefault="00714B42" w:rsidP="00714B42">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714B42">
        <w:rPr>
          <w:rFonts w:ascii="Times New Roman" w:hAnsi="Times New Roman" w:cs="Times New Roman"/>
          <w:sz w:val="28"/>
          <w:szCs w:val="28"/>
        </w:rPr>
        <w:t xml:space="preserve">Восстановление рынка требовало отказа от административных и переходу к экономическим методам хозяйствования, в частности, к материальной заинтересованности. В 1921 г. отменена всеобщая трудовая повинность и карточная система, восстановлен принцип платности услуг транспорта, почты, телеграфа, жилищно-коммунального хозяйства. Это облегчило переход от уравнительной системы оплаты к сдельной (1922 г.). Эти меры хотя и стимулировали рост производительности труда (к 1923 г. она составила 62% довоенного уровня), но вызвали резкий протест в рабочем классе: в 1922 г. бастовали почти 200 тыс. рабочих. Недовольство рабочих вызывало и появление безработицы. В 1924 г. безработными были около 1 млн человек. До начала индустриализации безработица увеличивалась. </w:t>
      </w:r>
    </w:p>
    <w:p w:rsidR="00714B42" w:rsidRPr="00714B42" w:rsidRDefault="00714B42" w:rsidP="00714B42">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714B42">
        <w:rPr>
          <w:rFonts w:ascii="Times New Roman" w:hAnsi="Times New Roman" w:cs="Times New Roman"/>
          <w:sz w:val="28"/>
          <w:szCs w:val="28"/>
        </w:rPr>
        <w:t xml:space="preserve">У молодой Советской республики не было средств, чтобы восстановить разрушенное войной хозяйство. Было решено прибегнуть к помощи частного капитала. 17 мая 1921 г. был издан декрет о частичной денационализации мелкой промышленности. Частным предпринимателям передавались в основном небольшие, полуразрушенные предприятия легкой промышленности, на восстановление которых требовались большие затраты. 7 июля был принят декрет о создании частных предприятий с числом работающих не более 20 человек. С появлением частной собственности экономика становится многоукладной. Обычно говорят о существовании в это время пяти социально-экономических укладов: </w:t>
      </w:r>
      <w:proofErr w:type="spellStart"/>
      <w:r w:rsidRPr="00714B42">
        <w:rPr>
          <w:rFonts w:ascii="Times New Roman" w:hAnsi="Times New Roman" w:cs="Times New Roman"/>
          <w:sz w:val="28"/>
          <w:szCs w:val="28"/>
        </w:rPr>
        <w:t>частнохозяйственного</w:t>
      </w:r>
      <w:proofErr w:type="spellEnd"/>
      <w:r w:rsidRPr="00714B42">
        <w:rPr>
          <w:rFonts w:ascii="Times New Roman" w:hAnsi="Times New Roman" w:cs="Times New Roman"/>
          <w:sz w:val="28"/>
          <w:szCs w:val="28"/>
        </w:rPr>
        <w:t xml:space="preserve">, удельный вес которого составлял 8%, государственно-капиталистического (1%), социалистического (38%), мелкотоварного (51%) и патриархального (2%). </w:t>
      </w:r>
    </w:p>
    <w:p w:rsidR="00714B42" w:rsidRPr="00714B42" w:rsidRDefault="00714B42" w:rsidP="00714B42">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714B42">
        <w:rPr>
          <w:rFonts w:ascii="Times New Roman" w:hAnsi="Times New Roman" w:cs="Times New Roman"/>
          <w:sz w:val="28"/>
          <w:szCs w:val="28"/>
        </w:rPr>
        <w:t>К середине 1920-х годов насчитывалось около 325 частных предприятий. Хотя, как уже отмечалось, их удельный вес в экономике страны составлял 8 %, но давали они 26% всей производимой продукции. Возрождение частной собственности привело к появлению в советском обществе нэпманов - владельцев небольших предприятий, торговых заведений, мастерских, кафе, ресторанов. К 1926 г. их число достигло 2,3 млн человек, что составляло 1,6% населения. По отношению к ним Советская власть проводила весьма противоречивую политику: с одной стороны, она санкционировала их появление, а с другой - всячески ограничивала их, «душила» налогами и полностью лишила политических прав. Согласно налоговому законодательству 1920-х годов, основная тяжесть налогов приходилась на частных предпринимателей в городе и кулаков в деревне. Бедняки, чернорабочие, низкооплачиваемые служащие и пенсионеры от уплаты налогов освобождались. Понимая бесперспективность частного предпринимательства в СССР, нэпманы не вкладывали свои капиталы в развитие производства, а тратили их на роскошь и развлечения, чем вызывали зависть и ненависть у остального населения.</w:t>
      </w:r>
    </w:p>
    <w:p w:rsidR="00714B42" w:rsidRPr="00714B42" w:rsidRDefault="00714B42" w:rsidP="00714B42">
      <w:pPr>
        <w:pStyle w:val="a3"/>
        <w:jc w:val="both"/>
        <w:rPr>
          <w:rFonts w:ascii="Times New Roman" w:hAnsi="Times New Roman" w:cs="Times New Roman"/>
          <w:sz w:val="28"/>
          <w:szCs w:val="28"/>
        </w:rPr>
      </w:pPr>
    </w:p>
    <w:p w:rsidR="00714B42" w:rsidRPr="00714B42" w:rsidRDefault="00714B42" w:rsidP="00714B42">
      <w:pPr>
        <w:pStyle w:val="a3"/>
        <w:jc w:val="both"/>
        <w:rPr>
          <w:rFonts w:ascii="Times New Roman" w:hAnsi="Times New Roman" w:cs="Times New Roman"/>
          <w:sz w:val="28"/>
          <w:szCs w:val="28"/>
        </w:rPr>
      </w:pPr>
      <w:r w:rsidRPr="00714B42">
        <w:rPr>
          <w:rFonts w:ascii="Times New Roman" w:hAnsi="Times New Roman" w:cs="Times New Roman"/>
          <w:sz w:val="28"/>
          <w:szCs w:val="28"/>
        </w:rPr>
        <w:lastRenderedPageBreak/>
        <w:t>В сельской местности частный сектор составляло кулацкое хозяйство. С лета 1921 г. было разрешено брать землю в аренду и использовать наемный труд в деревне (не более 5 человек). Но государство всячески сдерживало рост капиталистических элементов в деревне, поэтому к 1927 г. доля кулацких хозяйств в общей численности крестьянских дворов составляла 3,5%.</w:t>
      </w:r>
    </w:p>
    <w:p w:rsidR="00714B42" w:rsidRPr="00714B42" w:rsidRDefault="00714B42" w:rsidP="00714B42">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714B42">
        <w:rPr>
          <w:rFonts w:ascii="Times New Roman" w:hAnsi="Times New Roman" w:cs="Times New Roman"/>
          <w:sz w:val="28"/>
          <w:szCs w:val="28"/>
        </w:rPr>
        <w:t>Государственно-капиталистический уклад был представлен концессионными предприятиями, которые создавались на основе декрета ВЦИК от 23 ноября 1920 г. Они не получили широкого распространения (1%). Привлечение иностранного капитала сдерживалось недоверием властей к буржуазному предпринимательству, неразвитостью концессионного законодательства, слабостью социалистического сектора в промышленности, высокими налогами, отсутствием квалифицированных кадров. В концессии сдавались предприятия отраслей, не имеющих стратегического значения. Иностранные предприниматели не допускались в нефтедобычу, металлургию, железнодорожный транспорт, судостроение, радиотехнику и т.п. Во второй половине 1920-х годов потребность государства в валюте в связи с началом индустриализации несколько оживила концессионную политику, однако свертывание нэпа привело окончательно к прекращению практики концессий.</w:t>
      </w:r>
    </w:p>
    <w:p w:rsidR="00714B42" w:rsidRPr="00714B42" w:rsidRDefault="00714B42" w:rsidP="00714B42">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714B42">
        <w:rPr>
          <w:rFonts w:ascii="Times New Roman" w:hAnsi="Times New Roman" w:cs="Times New Roman"/>
          <w:sz w:val="28"/>
          <w:szCs w:val="28"/>
        </w:rPr>
        <w:t xml:space="preserve">С началом нэпа серьезные изменения происходят в государственном секторе экономики. В нем остались крупные и рентабельные предприятия, обеспеченные топливом и сырьем. Остальные либо закрывались, либо сдавались в аренду. Государственные предприятия подчинялись непосредственно ВСНХ. Полностью менялись система и методы управления промышленностью: вместо администрирования и централизации перешли к децентрализации и хозрасчету. Реорганизовывался и значительно сокращался управленческий аппарат. Из 70 главков ВСНХ оставалось 16. Предприятия получали хозяйственную самостоятельность. Декрет ВЦИК И СНК 10 апреля 1923 г. «О государственных промышленных предприятиях» наделил руководство предприятий правом самостоятельно решать вопросы о снабжении и сбыте, о снижении себестоимости продукции, о распределении прибыли и т.п. Фактически предприятия переводились на самофинансирование и самоокупаемость. </w:t>
      </w:r>
    </w:p>
    <w:p w:rsidR="00714B42" w:rsidRPr="00714B42" w:rsidRDefault="00714B42" w:rsidP="00714B42">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714B42">
        <w:rPr>
          <w:rFonts w:ascii="Times New Roman" w:hAnsi="Times New Roman" w:cs="Times New Roman"/>
          <w:sz w:val="28"/>
          <w:szCs w:val="28"/>
        </w:rPr>
        <w:t>В целях повышения эффективности государственные предприятия могли объединяться в рамках отрасли в тресты, которые в свою очередь - в синдикаты. К середине 1920-х годов возникло 79 общесоюзных трестов и 21 синдикат, которые почти полностью монополизировали большинство отраслей промышленности. Однако нельзя говорить о полной хозяйственной самостоятельности предприятий, поскольку ВСНХ постоянно вмешивался в их деятельность.</w:t>
      </w:r>
    </w:p>
    <w:p w:rsidR="00714B42" w:rsidRPr="00714B42" w:rsidRDefault="00714B42" w:rsidP="00714B42">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714B42">
        <w:rPr>
          <w:rFonts w:ascii="Times New Roman" w:hAnsi="Times New Roman" w:cs="Times New Roman"/>
          <w:sz w:val="28"/>
          <w:szCs w:val="28"/>
        </w:rPr>
        <w:t xml:space="preserve">В экономике страны в годы нэпа значительный удельный вес составляло мелкотоварное хозяйство (51%). Оно было представлено в городах кустарными ремесленными мастерскими, а в сельской местности середняцкими хозяйствами. Единоличное крестьянское хозяйство оставалось относительно слабым и неразвитым. Оно объединяло 5-6 человек. В среднем </w:t>
      </w:r>
      <w:r w:rsidRPr="00714B42">
        <w:rPr>
          <w:rFonts w:ascii="Times New Roman" w:hAnsi="Times New Roman" w:cs="Times New Roman"/>
          <w:sz w:val="28"/>
          <w:szCs w:val="28"/>
        </w:rPr>
        <w:lastRenderedPageBreak/>
        <w:t xml:space="preserve">на двор приходилось до 12 десятин земли, лошадь и 1-2 коровы. Орудия труда оставались примитивными. Урожайность не превышала 7-8 центнеров с гектара, товарность - не более 20%. </w:t>
      </w:r>
    </w:p>
    <w:p w:rsidR="00714B42" w:rsidRPr="00714B42" w:rsidRDefault="00714B42" w:rsidP="00714B42">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714B42">
        <w:rPr>
          <w:rFonts w:ascii="Times New Roman" w:hAnsi="Times New Roman" w:cs="Times New Roman"/>
          <w:sz w:val="28"/>
          <w:szCs w:val="28"/>
        </w:rPr>
        <w:t xml:space="preserve">Около трети крестьянских хозяйств составляли бедняцкие хозяйства без рабочего скота и инвентаря. Они имели натуральный патриархальный характер. </w:t>
      </w:r>
    </w:p>
    <w:p w:rsidR="00714B42" w:rsidRPr="00714B42" w:rsidRDefault="00714B42" w:rsidP="00714B42">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714B42">
        <w:rPr>
          <w:rFonts w:ascii="Times New Roman" w:hAnsi="Times New Roman" w:cs="Times New Roman"/>
          <w:sz w:val="28"/>
          <w:szCs w:val="28"/>
        </w:rPr>
        <w:t>Переходной ступенью от мелкотоварного уклада к социалистическому становится кооперация. Государство уделяет ей огромное значение, считая ее основным методом перевода мелкотоварного хозяйства на путь социализма. В годы нэпа развивались преимущественно ее простейшие формы: потребительская, снабженческая, кредитная, жилищная. Но возникали и более сложные производственные: товарищества по обработке земли (</w:t>
      </w:r>
      <w:proofErr w:type="spellStart"/>
      <w:r w:rsidRPr="00714B42">
        <w:rPr>
          <w:rFonts w:ascii="Times New Roman" w:hAnsi="Times New Roman" w:cs="Times New Roman"/>
          <w:sz w:val="28"/>
          <w:szCs w:val="28"/>
        </w:rPr>
        <w:t>ТОЗы</w:t>
      </w:r>
      <w:proofErr w:type="spellEnd"/>
      <w:r w:rsidRPr="00714B42">
        <w:rPr>
          <w:rFonts w:ascii="Times New Roman" w:hAnsi="Times New Roman" w:cs="Times New Roman"/>
          <w:sz w:val="28"/>
          <w:szCs w:val="28"/>
        </w:rPr>
        <w:t xml:space="preserve">), машинные, мелиоративные, семеноводческие и племенные станции, промысловые артели. К 1928 г. различными формами кооперации было охвачено около 28 млн человек, что в 13 раз больше, чем в 1913 г. По отдельным отраслям сельскохозяйственного производства кооперация объединяла до 90% всех хозяйств. Пытаясь установить контроль над деятельностью кооперативов, государство создает органы по их управлению. Во главе потребительской кооперации встал Центросоюз, кустарно-промысловой - </w:t>
      </w:r>
      <w:proofErr w:type="spellStart"/>
      <w:r w:rsidRPr="00714B42">
        <w:rPr>
          <w:rFonts w:ascii="Times New Roman" w:hAnsi="Times New Roman" w:cs="Times New Roman"/>
          <w:sz w:val="28"/>
          <w:szCs w:val="28"/>
        </w:rPr>
        <w:t>Всекопромсоюз</w:t>
      </w:r>
      <w:proofErr w:type="spellEnd"/>
      <w:r w:rsidRPr="00714B42">
        <w:rPr>
          <w:rFonts w:ascii="Times New Roman" w:hAnsi="Times New Roman" w:cs="Times New Roman"/>
          <w:sz w:val="28"/>
          <w:szCs w:val="28"/>
        </w:rPr>
        <w:t xml:space="preserve">. Существовали и более мелкие объединения: </w:t>
      </w:r>
      <w:proofErr w:type="spellStart"/>
      <w:r w:rsidRPr="00714B42">
        <w:rPr>
          <w:rFonts w:ascii="Times New Roman" w:hAnsi="Times New Roman" w:cs="Times New Roman"/>
          <w:sz w:val="28"/>
          <w:szCs w:val="28"/>
        </w:rPr>
        <w:t>Хлебоцентр</w:t>
      </w:r>
      <w:proofErr w:type="spellEnd"/>
      <w:r w:rsidRPr="00714B42">
        <w:rPr>
          <w:rFonts w:ascii="Times New Roman" w:hAnsi="Times New Roman" w:cs="Times New Roman"/>
          <w:sz w:val="28"/>
          <w:szCs w:val="28"/>
        </w:rPr>
        <w:t xml:space="preserve">, </w:t>
      </w:r>
      <w:proofErr w:type="spellStart"/>
      <w:r w:rsidRPr="00714B42">
        <w:rPr>
          <w:rFonts w:ascii="Times New Roman" w:hAnsi="Times New Roman" w:cs="Times New Roman"/>
          <w:sz w:val="28"/>
          <w:szCs w:val="28"/>
        </w:rPr>
        <w:t>Маслоцентр</w:t>
      </w:r>
      <w:proofErr w:type="spellEnd"/>
      <w:r w:rsidRPr="00714B42">
        <w:rPr>
          <w:rFonts w:ascii="Times New Roman" w:hAnsi="Times New Roman" w:cs="Times New Roman"/>
          <w:sz w:val="28"/>
          <w:szCs w:val="28"/>
        </w:rPr>
        <w:t xml:space="preserve">, </w:t>
      </w:r>
      <w:proofErr w:type="spellStart"/>
      <w:r w:rsidRPr="00714B42">
        <w:rPr>
          <w:rFonts w:ascii="Times New Roman" w:hAnsi="Times New Roman" w:cs="Times New Roman"/>
          <w:sz w:val="28"/>
          <w:szCs w:val="28"/>
        </w:rPr>
        <w:t>Льноцентр</w:t>
      </w:r>
      <w:proofErr w:type="spellEnd"/>
      <w:r w:rsidRPr="00714B42">
        <w:rPr>
          <w:rFonts w:ascii="Times New Roman" w:hAnsi="Times New Roman" w:cs="Times New Roman"/>
          <w:sz w:val="28"/>
          <w:szCs w:val="28"/>
        </w:rPr>
        <w:t xml:space="preserve"> и др.</w:t>
      </w:r>
    </w:p>
    <w:p w:rsidR="00714B42" w:rsidRPr="00714B42" w:rsidRDefault="00714B42" w:rsidP="00714B42">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714B42">
        <w:rPr>
          <w:rFonts w:ascii="Times New Roman" w:hAnsi="Times New Roman" w:cs="Times New Roman"/>
          <w:sz w:val="28"/>
          <w:szCs w:val="28"/>
        </w:rPr>
        <w:t xml:space="preserve"> Деятельность кооперативных объединений финансировалась Госбанком СССР, Центральным сельскохозяйственным банком, сетью кооперативных и коммерческих банков. Через них государство вмешивалось в денежные дела кооператива, ограничивая приобретение инвентаря, диктуя цены на продукцию, объем и распределение доходов. Постепенно доля государственных средств в кооперативах начинает преобладать. Формой планового регулирования крестьянского производства становится практика заключения договоров между государством и кооперативом (контрактация). В договоры, кроме обязательств по поставке сельхозпродукции и о ее качестве, входили пункты об условиях обработки земли, содержания скота. Если учесть также политическое давление на кооперацию, то можно говорить об отсутствии у нее в условиях нэпа реальной хозяйственной самостоятельности. Низкий профессиональный и культурный уровень работников кооперации, бесхозяйственность и расточительность также дискредитировали кооперацию перед крестьянами. Большинство из них не видело ее преимуществ. </w:t>
      </w:r>
    </w:p>
    <w:p w:rsidR="00714B42" w:rsidRPr="00714B42" w:rsidRDefault="00714B42" w:rsidP="00714B42">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714B42">
        <w:rPr>
          <w:rFonts w:ascii="Times New Roman" w:hAnsi="Times New Roman" w:cs="Times New Roman"/>
          <w:sz w:val="28"/>
          <w:szCs w:val="28"/>
        </w:rPr>
        <w:t xml:space="preserve">Противоречивость новой экономической политики состоит в несоответствии экономических и политических преобразований. Несмотря на некоторое оживление работы Советов и демократизацию страны, ослабления политической монополии РКП(б) не произошло. В 1921-1922 гг. прошел ряд судебных процессов над представителями партий эсеров и меньшевиков, которых обвиняли в контрреволюционной деятельности. Решением суда деятельность этих партий была запрещена, а многие из участников оказались репрессированными. В 1924 г. меньшевики, а в 1925 г. эсеры объявили о </w:t>
      </w:r>
      <w:r w:rsidRPr="00714B42">
        <w:rPr>
          <w:rFonts w:ascii="Times New Roman" w:hAnsi="Times New Roman" w:cs="Times New Roman"/>
          <w:sz w:val="28"/>
          <w:szCs w:val="28"/>
        </w:rPr>
        <w:lastRenderedPageBreak/>
        <w:t>самороспуске и эти партии прекратили существование на территории СССР. Действовали лишь их заграничные центры.</w:t>
      </w:r>
    </w:p>
    <w:p w:rsidR="00714B42" w:rsidRPr="00714B42" w:rsidRDefault="00714B42" w:rsidP="00714B42">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714B42">
        <w:rPr>
          <w:rFonts w:ascii="Times New Roman" w:hAnsi="Times New Roman" w:cs="Times New Roman"/>
          <w:sz w:val="28"/>
          <w:szCs w:val="28"/>
        </w:rPr>
        <w:t xml:space="preserve">В политике сохранялись классовые приоритеты. Конституция 1924 г. к категории лишенцев причислила лиц, использующих наемный труд или живущих на нетрудовые доходы, монахов и церковнослужителей, бывших полицейских, жандармов и др. При выборах депутатов в Советы преимущество по-прежнему сохраняли рабочие. Но в сельской местности в Советах заметно растет число средних и зажиточных крестьян. Однако теперь власть осуществлялась не столько через Советы, сколько через партийно-государственный аппарат от имени Советов, представительные органы оказались в подчинении у исполнительных. </w:t>
      </w:r>
    </w:p>
    <w:p w:rsidR="00714B42" w:rsidRPr="00714B42" w:rsidRDefault="00714B42" w:rsidP="00714B42">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714B42">
        <w:rPr>
          <w:rFonts w:ascii="Times New Roman" w:hAnsi="Times New Roman" w:cs="Times New Roman"/>
          <w:sz w:val="28"/>
          <w:szCs w:val="28"/>
        </w:rPr>
        <w:t xml:space="preserve">Существенные изменения происходят и в РКП(б). На основании резолюции Х съезда партии в ней во второй половине 1921 г. прошла первая чистка, в результате которой из нее выбыло около 25% членов. Исключали пассивных и запятнавших себя недостойным поведением коммунистов. Партия освободилась от случайных людей. Но уже с 1924 г. начинается кампания по массовому приему в ее ряды «рабочих от станка». Критерием приема зачастую была просто классовая принадлежность. Численность партии быстро растет (с 1924-1926 гг. она увеличивается в 2 раза). Это отрицательно сказывается на ее качественной характеристике: менее 1% коммунистов имели высшее образование, 63% - начальное, 26% значились самоучками, т.е. не закончили никакого учебного заведения. Такие кадры были не в состоянии вникнуть в суть идеологической и политической борьбы 1920-х годов и оказать на нее какое-либо влияние. Они превращались в послушное большинство и способствовали впоследствии складыванию командно-административной системы. </w:t>
      </w:r>
    </w:p>
    <w:p w:rsidR="00714B42" w:rsidRPr="00714B42" w:rsidRDefault="00714B42" w:rsidP="00714B42">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714B42">
        <w:rPr>
          <w:rFonts w:ascii="Times New Roman" w:hAnsi="Times New Roman" w:cs="Times New Roman"/>
          <w:sz w:val="28"/>
          <w:szCs w:val="28"/>
        </w:rPr>
        <w:t xml:space="preserve">Партийные органы все более занимались решением хозяйственных и административных вопросов. Ни одно серьезное преобразование не производилось без разрешения партийных органов. Между ними складывается строгая система соподчинения. Формируется широкий слой профессиональных управленцев со своими интересами, привилегиями, идеологией, образом жизни. На смену выборности кадров приходит практика назначений. Партия все более бюрократизируется. Идет дальнейшее сращивание партийного и государственного аппарата. За годы нэпа число аппаратчиков увеличивается в 3 раза и достигает 3,5 млн человек. Основную массу из них составляли малообразованные «выдвиженцы». Это и понятно, так как к 1928 году на всю страну приходилось только 233 тыс. специалистов с высшим и 228 тыс. - со средним специальным образованием. </w:t>
      </w:r>
    </w:p>
    <w:p w:rsidR="00714B42" w:rsidRPr="00714B42" w:rsidRDefault="00714B42" w:rsidP="00714B42">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714B42">
        <w:rPr>
          <w:rFonts w:ascii="Times New Roman" w:hAnsi="Times New Roman" w:cs="Times New Roman"/>
          <w:sz w:val="28"/>
          <w:szCs w:val="28"/>
        </w:rPr>
        <w:t>В 1920 г. в идеологической и культурной жизни наблюдались элементы плюрализма и демократизации, хотя нельзя говорить об ослаблении цензуры. Но и в этой сфере власти исходили из принципа классовой целесообразности. Идейные противники большевиков подвергались гонениям, запрету и даже выдворялись за границу. Так, в 1922 г. на так называемых «философских пароходах» из России были изгнаны около 200 известных деятелей науки и культуры.</w:t>
      </w:r>
    </w:p>
    <w:p w:rsidR="00DD3B6C" w:rsidRDefault="00714B42" w:rsidP="00714B42">
      <w:pPr>
        <w:pStyle w:val="a3"/>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714B42">
        <w:rPr>
          <w:rFonts w:ascii="Times New Roman" w:hAnsi="Times New Roman" w:cs="Times New Roman"/>
          <w:sz w:val="28"/>
          <w:szCs w:val="28"/>
        </w:rPr>
        <w:t>Несмотря на всю противоречивость новая экономическая политика все же позволила в кратчайшие сроки восстановить народное хозяйство, поднять уровень жизни населения, активизировать различные политические институты и оздоровить культурную жизнь страны.</w:t>
      </w:r>
    </w:p>
    <w:p w:rsidR="00DD3B6C" w:rsidRDefault="00DD3B6C" w:rsidP="007B26D6">
      <w:pPr>
        <w:pStyle w:val="a3"/>
        <w:jc w:val="both"/>
        <w:rPr>
          <w:rFonts w:ascii="Times New Roman" w:hAnsi="Times New Roman" w:cs="Times New Roman"/>
          <w:sz w:val="28"/>
          <w:szCs w:val="28"/>
        </w:rPr>
      </w:pPr>
    </w:p>
    <w:p w:rsidR="00714B42" w:rsidRPr="00714B42" w:rsidRDefault="00714B42" w:rsidP="00714B42">
      <w:pPr>
        <w:pStyle w:val="a3"/>
        <w:jc w:val="center"/>
        <w:rPr>
          <w:rFonts w:ascii="Times New Roman" w:hAnsi="Times New Roman" w:cs="Times New Roman"/>
          <w:b/>
          <w:sz w:val="28"/>
          <w:szCs w:val="28"/>
        </w:rPr>
      </w:pPr>
      <w:r w:rsidRPr="00714B42">
        <w:rPr>
          <w:rFonts w:ascii="Times New Roman" w:hAnsi="Times New Roman" w:cs="Times New Roman"/>
          <w:b/>
          <w:sz w:val="28"/>
          <w:szCs w:val="28"/>
        </w:rPr>
        <w:t>Литература</w:t>
      </w:r>
    </w:p>
    <w:p w:rsidR="00714B42" w:rsidRDefault="00714B42" w:rsidP="007B26D6">
      <w:pPr>
        <w:pStyle w:val="a3"/>
        <w:jc w:val="both"/>
        <w:rPr>
          <w:rFonts w:ascii="Times New Roman" w:hAnsi="Times New Roman" w:cs="Times New Roman"/>
          <w:sz w:val="28"/>
          <w:szCs w:val="28"/>
        </w:rPr>
      </w:pPr>
      <w:r>
        <w:rPr>
          <w:rFonts w:ascii="Times New Roman" w:hAnsi="Times New Roman" w:cs="Times New Roman"/>
          <w:sz w:val="28"/>
          <w:szCs w:val="28"/>
        </w:rPr>
        <w:t xml:space="preserve">1. </w:t>
      </w:r>
      <w:proofErr w:type="spellStart"/>
      <w:r w:rsidRPr="00714B42">
        <w:rPr>
          <w:rFonts w:ascii="Times New Roman" w:hAnsi="Times New Roman" w:cs="Times New Roman"/>
          <w:sz w:val="28"/>
          <w:szCs w:val="28"/>
        </w:rPr>
        <w:t>Абылхожин</w:t>
      </w:r>
      <w:proofErr w:type="spellEnd"/>
      <w:r w:rsidRPr="00714B42">
        <w:rPr>
          <w:rFonts w:ascii="Times New Roman" w:hAnsi="Times New Roman" w:cs="Times New Roman"/>
          <w:sz w:val="28"/>
          <w:szCs w:val="28"/>
        </w:rPr>
        <w:t xml:space="preserve"> Ж. Очерки социально-экономической истории Казахстана. ХХ век. Алматы, 1997.</w:t>
      </w:r>
    </w:p>
    <w:p w:rsidR="00714B42" w:rsidRDefault="00714B42" w:rsidP="007B26D6">
      <w:pPr>
        <w:pStyle w:val="a3"/>
        <w:jc w:val="both"/>
        <w:rPr>
          <w:rFonts w:ascii="Times New Roman" w:hAnsi="Times New Roman" w:cs="Times New Roman"/>
          <w:sz w:val="28"/>
          <w:szCs w:val="28"/>
        </w:rPr>
      </w:pPr>
      <w:r>
        <w:rPr>
          <w:rFonts w:ascii="Times New Roman" w:hAnsi="Times New Roman" w:cs="Times New Roman"/>
          <w:sz w:val="28"/>
          <w:szCs w:val="28"/>
        </w:rPr>
        <w:t xml:space="preserve">2. </w:t>
      </w:r>
      <w:proofErr w:type="spellStart"/>
      <w:r w:rsidRPr="00714B42">
        <w:rPr>
          <w:rFonts w:ascii="Times New Roman" w:hAnsi="Times New Roman" w:cs="Times New Roman"/>
          <w:sz w:val="28"/>
          <w:szCs w:val="28"/>
        </w:rPr>
        <w:t>Нейштадт</w:t>
      </w:r>
      <w:proofErr w:type="spellEnd"/>
      <w:r w:rsidRPr="00714B42">
        <w:rPr>
          <w:rFonts w:ascii="Times New Roman" w:hAnsi="Times New Roman" w:cs="Times New Roman"/>
          <w:sz w:val="28"/>
          <w:szCs w:val="28"/>
        </w:rPr>
        <w:t xml:space="preserve"> С.А. Социалистические преобразования экономики </w:t>
      </w:r>
      <w:proofErr w:type="spellStart"/>
      <w:r w:rsidRPr="00714B42">
        <w:rPr>
          <w:rFonts w:ascii="Times New Roman" w:hAnsi="Times New Roman" w:cs="Times New Roman"/>
          <w:sz w:val="28"/>
          <w:szCs w:val="28"/>
        </w:rPr>
        <w:t>Каз</w:t>
      </w:r>
      <w:proofErr w:type="spellEnd"/>
      <w:r w:rsidRPr="00714B42">
        <w:rPr>
          <w:rFonts w:ascii="Times New Roman" w:hAnsi="Times New Roman" w:cs="Times New Roman"/>
          <w:sz w:val="28"/>
          <w:szCs w:val="28"/>
        </w:rPr>
        <w:t xml:space="preserve"> ССР в 1917- 1937 годах (от докапиталистических отношений к социализму, минуя капитализм). - Алма-Ата: </w:t>
      </w:r>
      <w:proofErr w:type="spellStart"/>
      <w:r w:rsidRPr="00714B42">
        <w:rPr>
          <w:rFonts w:ascii="Times New Roman" w:hAnsi="Times New Roman" w:cs="Times New Roman"/>
          <w:sz w:val="28"/>
          <w:szCs w:val="28"/>
        </w:rPr>
        <w:t>Казгосиздательство</w:t>
      </w:r>
      <w:proofErr w:type="spellEnd"/>
      <w:r w:rsidRPr="00714B42">
        <w:rPr>
          <w:rFonts w:ascii="Times New Roman" w:hAnsi="Times New Roman" w:cs="Times New Roman"/>
          <w:sz w:val="28"/>
          <w:szCs w:val="28"/>
        </w:rPr>
        <w:t>, 1957.</w:t>
      </w:r>
    </w:p>
    <w:p w:rsidR="00714B42" w:rsidRPr="00714B42" w:rsidRDefault="00714B42" w:rsidP="00714B42">
      <w:pPr>
        <w:pStyle w:val="a3"/>
        <w:jc w:val="both"/>
        <w:rPr>
          <w:rFonts w:ascii="Times New Roman" w:hAnsi="Times New Roman" w:cs="Times New Roman"/>
          <w:sz w:val="28"/>
          <w:szCs w:val="28"/>
        </w:rPr>
      </w:pPr>
      <w:r>
        <w:rPr>
          <w:rFonts w:ascii="Times New Roman" w:hAnsi="Times New Roman" w:cs="Times New Roman"/>
          <w:sz w:val="28"/>
          <w:szCs w:val="28"/>
        </w:rPr>
        <w:t xml:space="preserve">3. </w:t>
      </w:r>
      <w:r w:rsidRPr="00714B42">
        <w:rPr>
          <w:rFonts w:ascii="Times New Roman" w:hAnsi="Times New Roman" w:cs="Times New Roman"/>
          <w:sz w:val="28"/>
          <w:szCs w:val="28"/>
        </w:rPr>
        <w:t xml:space="preserve">Экономическая история Казахстана. Под. Ред </w:t>
      </w:r>
      <w:proofErr w:type="spellStart"/>
      <w:r w:rsidRPr="00714B42">
        <w:rPr>
          <w:rFonts w:ascii="Times New Roman" w:hAnsi="Times New Roman" w:cs="Times New Roman"/>
          <w:sz w:val="28"/>
          <w:szCs w:val="28"/>
        </w:rPr>
        <w:t>Берденовой</w:t>
      </w:r>
      <w:proofErr w:type="spellEnd"/>
      <w:r w:rsidRPr="00714B42">
        <w:rPr>
          <w:rFonts w:ascii="Times New Roman" w:hAnsi="Times New Roman" w:cs="Times New Roman"/>
          <w:sz w:val="28"/>
          <w:szCs w:val="28"/>
        </w:rPr>
        <w:t xml:space="preserve"> К. изд. 2-е, Алматы, Экономика, 1998.</w:t>
      </w:r>
    </w:p>
    <w:p w:rsidR="00714B42" w:rsidRDefault="00714B42" w:rsidP="00714B42">
      <w:pPr>
        <w:pStyle w:val="a3"/>
        <w:jc w:val="both"/>
        <w:rPr>
          <w:rFonts w:ascii="Times New Roman" w:hAnsi="Times New Roman" w:cs="Times New Roman"/>
          <w:sz w:val="28"/>
          <w:szCs w:val="28"/>
        </w:rPr>
      </w:pPr>
      <w:r>
        <w:rPr>
          <w:rFonts w:ascii="Times New Roman" w:hAnsi="Times New Roman" w:cs="Times New Roman"/>
          <w:sz w:val="28"/>
          <w:szCs w:val="28"/>
        </w:rPr>
        <w:t>4.</w:t>
      </w:r>
      <w:r w:rsidRPr="00714B42">
        <w:rPr>
          <w:rFonts w:ascii="Times New Roman" w:hAnsi="Times New Roman" w:cs="Times New Roman"/>
          <w:sz w:val="28"/>
          <w:szCs w:val="28"/>
        </w:rPr>
        <w:t xml:space="preserve"> Турсунбаев А. Переход к оседлости кочевников и полукочевников Средней Азии и Казахстана //Очерки по истории хозяйства народов Средней Азии и Казахстана. - Л.: Наука, 1973</w:t>
      </w:r>
    </w:p>
    <w:p w:rsidR="00DD3B6C" w:rsidRDefault="00DD3B6C" w:rsidP="007B26D6">
      <w:pPr>
        <w:pStyle w:val="a3"/>
        <w:jc w:val="both"/>
        <w:rPr>
          <w:rFonts w:ascii="Times New Roman" w:hAnsi="Times New Roman" w:cs="Times New Roman"/>
          <w:sz w:val="28"/>
          <w:szCs w:val="28"/>
        </w:rPr>
      </w:pPr>
    </w:p>
    <w:p w:rsidR="007B26D6" w:rsidRDefault="007B26D6" w:rsidP="007B26D6">
      <w:pPr>
        <w:pStyle w:val="a3"/>
        <w:jc w:val="both"/>
        <w:rPr>
          <w:rFonts w:ascii="Times New Roman" w:hAnsi="Times New Roman" w:cs="Times New Roman"/>
          <w:sz w:val="28"/>
          <w:szCs w:val="28"/>
        </w:rPr>
      </w:pPr>
    </w:p>
    <w:p w:rsidR="004864AC" w:rsidRPr="004864AC" w:rsidRDefault="004864AC" w:rsidP="004864AC">
      <w:pPr>
        <w:pStyle w:val="a3"/>
        <w:jc w:val="center"/>
        <w:rPr>
          <w:rFonts w:ascii="Times New Roman" w:hAnsi="Times New Roman" w:cs="Times New Roman"/>
          <w:b/>
          <w:sz w:val="28"/>
          <w:szCs w:val="28"/>
        </w:rPr>
      </w:pPr>
      <w:bookmarkStart w:id="0" w:name="_GoBack"/>
      <w:r w:rsidRPr="004864AC">
        <w:rPr>
          <w:rFonts w:ascii="Times New Roman" w:hAnsi="Times New Roman" w:cs="Times New Roman"/>
          <w:b/>
          <w:sz w:val="28"/>
          <w:szCs w:val="28"/>
        </w:rPr>
        <w:t>Лекция 5 Экономическое развитие Казахстана в условиях государственной независимости и перехода на рыночные отношения</w:t>
      </w:r>
    </w:p>
    <w:p w:rsidR="004864AC" w:rsidRPr="004864AC" w:rsidRDefault="004864AC" w:rsidP="004864AC">
      <w:pPr>
        <w:pStyle w:val="a3"/>
        <w:rPr>
          <w:rFonts w:ascii="Times New Roman" w:hAnsi="Times New Roman" w:cs="Times New Roman"/>
          <w:sz w:val="28"/>
          <w:szCs w:val="28"/>
        </w:rPr>
      </w:pPr>
      <w:r w:rsidRPr="004864AC">
        <w:rPr>
          <w:rFonts w:ascii="Times New Roman" w:hAnsi="Times New Roman" w:cs="Times New Roman"/>
          <w:b/>
          <w:sz w:val="28"/>
          <w:szCs w:val="28"/>
        </w:rPr>
        <w:t>Цель лекции:</w:t>
      </w:r>
      <w:r w:rsidRPr="004864AC">
        <w:rPr>
          <w:rFonts w:ascii="Times New Roman" w:hAnsi="Times New Roman" w:cs="Times New Roman"/>
          <w:sz w:val="28"/>
          <w:szCs w:val="28"/>
        </w:rPr>
        <w:t xml:space="preserve"> -  раскрыть экономику  Казахстана в условиях тоталитарной системы.</w:t>
      </w:r>
    </w:p>
    <w:p w:rsidR="004864AC" w:rsidRPr="00714B42" w:rsidRDefault="004864AC" w:rsidP="004864AC">
      <w:pPr>
        <w:pStyle w:val="a3"/>
        <w:rPr>
          <w:rFonts w:ascii="Times New Roman" w:hAnsi="Times New Roman" w:cs="Times New Roman"/>
          <w:sz w:val="28"/>
          <w:szCs w:val="28"/>
        </w:rPr>
      </w:pPr>
      <w:r w:rsidRPr="004864AC">
        <w:rPr>
          <w:rFonts w:ascii="Times New Roman" w:hAnsi="Times New Roman" w:cs="Times New Roman"/>
          <w:b/>
          <w:sz w:val="28"/>
          <w:szCs w:val="28"/>
        </w:rPr>
        <w:t xml:space="preserve">Основные понятия: </w:t>
      </w:r>
      <w:r w:rsidR="00714B42" w:rsidRPr="00714B42">
        <w:rPr>
          <w:rFonts w:ascii="Times New Roman" w:hAnsi="Times New Roman" w:cs="Times New Roman"/>
          <w:sz w:val="28"/>
          <w:szCs w:val="28"/>
        </w:rPr>
        <w:t>рынок, рыночные отношения, прива</w:t>
      </w:r>
      <w:r w:rsidR="00714B42">
        <w:rPr>
          <w:rFonts w:ascii="Times New Roman" w:hAnsi="Times New Roman" w:cs="Times New Roman"/>
          <w:sz w:val="28"/>
          <w:szCs w:val="28"/>
        </w:rPr>
        <w:t>тизация, совместные предприятия.</w:t>
      </w:r>
      <w:r w:rsidR="00714B42" w:rsidRPr="00714B42">
        <w:rPr>
          <w:rFonts w:ascii="Times New Roman" w:hAnsi="Times New Roman" w:cs="Times New Roman"/>
          <w:sz w:val="28"/>
          <w:szCs w:val="28"/>
        </w:rPr>
        <w:t xml:space="preserve"> </w:t>
      </w:r>
    </w:p>
    <w:p w:rsidR="004864AC" w:rsidRDefault="004864AC" w:rsidP="004864AC">
      <w:pPr>
        <w:pStyle w:val="a3"/>
        <w:jc w:val="center"/>
        <w:rPr>
          <w:b/>
        </w:rPr>
      </w:pPr>
      <w:r w:rsidRPr="004864AC">
        <w:rPr>
          <w:rFonts w:ascii="Times New Roman" w:hAnsi="Times New Roman" w:cs="Times New Roman"/>
          <w:b/>
          <w:sz w:val="28"/>
          <w:szCs w:val="28"/>
        </w:rPr>
        <w:t>План</w:t>
      </w:r>
      <w:r w:rsidRPr="004864AC">
        <w:rPr>
          <w:b/>
        </w:rPr>
        <w:t>:</w:t>
      </w:r>
    </w:p>
    <w:p w:rsidR="00B7696D" w:rsidRPr="00B7696D" w:rsidRDefault="00B7696D" w:rsidP="00B7696D">
      <w:pPr>
        <w:pStyle w:val="a3"/>
        <w:rPr>
          <w:rFonts w:ascii="Times New Roman" w:hAnsi="Times New Roman" w:cs="Times New Roman"/>
          <w:sz w:val="28"/>
          <w:szCs w:val="28"/>
        </w:rPr>
      </w:pPr>
      <w:r w:rsidRPr="00BD325D">
        <w:rPr>
          <w:rFonts w:ascii="Times New Roman" w:hAnsi="Times New Roman" w:cs="Times New Roman"/>
          <w:sz w:val="28"/>
          <w:szCs w:val="28"/>
        </w:rPr>
        <w:t>1.</w:t>
      </w:r>
      <w:r w:rsidRPr="00B7696D">
        <w:rPr>
          <w:rFonts w:ascii="Times New Roman" w:hAnsi="Times New Roman" w:cs="Times New Roman"/>
          <w:sz w:val="28"/>
          <w:szCs w:val="28"/>
        </w:rPr>
        <w:t>Понятие рынка и рыночной экономики. Концептуальная модель рыночной экономики. Переход республики к социально-ориентированной рыночной экономики как фактор кардинальных изменений в экономической, социальной, духовной жизни общества.</w:t>
      </w:r>
    </w:p>
    <w:p w:rsidR="00B7696D" w:rsidRPr="00B7696D" w:rsidRDefault="00B7696D" w:rsidP="00B7696D">
      <w:pPr>
        <w:pStyle w:val="a3"/>
        <w:rPr>
          <w:rFonts w:ascii="Times New Roman" w:hAnsi="Times New Roman" w:cs="Times New Roman"/>
          <w:sz w:val="28"/>
          <w:szCs w:val="28"/>
        </w:rPr>
      </w:pPr>
      <w:r>
        <w:rPr>
          <w:rFonts w:ascii="Times New Roman" w:hAnsi="Times New Roman" w:cs="Times New Roman"/>
          <w:sz w:val="28"/>
          <w:szCs w:val="28"/>
        </w:rPr>
        <w:t>2.</w:t>
      </w:r>
      <w:r w:rsidRPr="00B7696D">
        <w:rPr>
          <w:rFonts w:ascii="Times New Roman" w:hAnsi="Times New Roman" w:cs="Times New Roman"/>
          <w:sz w:val="28"/>
          <w:szCs w:val="28"/>
        </w:rPr>
        <w:t>Приватизация в Казахстане: начало, сроки, формы, средства</w:t>
      </w:r>
    </w:p>
    <w:p w:rsidR="00B7696D" w:rsidRPr="00B7696D" w:rsidRDefault="00B7696D" w:rsidP="00B7696D">
      <w:pPr>
        <w:pStyle w:val="a3"/>
        <w:rPr>
          <w:rFonts w:ascii="Times New Roman" w:hAnsi="Times New Roman" w:cs="Times New Roman"/>
          <w:sz w:val="28"/>
          <w:szCs w:val="28"/>
        </w:rPr>
      </w:pPr>
      <w:r>
        <w:rPr>
          <w:rFonts w:ascii="Times New Roman" w:hAnsi="Times New Roman" w:cs="Times New Roman"/>
          <w:sz w:val="28"/>
          <w:szCs w:val="28"/>
        </w:rPr>
        <w:t>3.</w:t>
      </w:r>
      <w:r w:rsidRPr="00B7696D">
        <w:rPr>
          <w:rFonts w:ascii="Times New Roman" w:hAnsi="Times New Roman" w:cs="Times New Roman"/>
          <w:sz w:val="28"/>
          <w:szCs w:val="28"/>
        </w:rPr>
        <w:t>Расширение внешнеэкономических связей</w:t>
      </w:r>
    </w:p>
    <w:p w:rsidR="00B7696D" w:rsidRPr="00B7696D" w:rsidRDefault="00B7696D" w:rsidP="00B7696D">
      <w:pPr>
        <w:pStyle w:val="a3"/>
        <w:rPr>
          <w:rFonts w:ascii="Times New Roman" w:hAnsi="Times New Roman" w:cs="Times New Roman"/>
          <w:sz w:val="28"/>
          <w:szCs w:val="28"/>
        </w:rPr>
      </w:pPr>
      <w:r>
        <w:rPr>
          <w:rFonts w:ascii="Times New Roman" w:hAnsi="Times New Roman" w:cs="Times New Roman"/>
          <w:sz w:val="28"/>
          <w:szCs w:val="28"/>
        </w:rPr>
        <w:t>4.</w:t>
      </w:r>
      <w:r w:rsidR="00854C2D">
        <w:rPr>
          <w:rFonts w:ascii="Times New Roman" w:hAnsi="Times New Roman" w:cs="Times New Roman"/>
          <w:sz w:val="28"/>
          <w:szCs w:val="28"/>
        </w:rPr>
        <w:t xml:space="preserve"> </w:t>
      </w:r>
      <w:r w:rsidRPr="00B7696D">
        <w:rPr>
          <w:rFonts w:ascii="Times New Roman" w:hAnsi="Times New Roman" w:cs="Times New Roman"/>
          <w:sz w:val="28"/>
          <w:szCs w:val="28"/>
        </w:rPr>
        <w:t>Акционирование, совместные предприятия, свободные экономические зоны.</w:t>
      </w:r>
    </w:p>
    <w:p w:rsidR="002469CB" w:rsidRPr="002469CB" w:rsidRDefault="002469CB" w:rsidP="002469CB">
      <w:pPr>
        <w:pStyle w:val="a3"/>
        <w:jc w:val="both"/>
        <w:rPr>
          <w:rFonts w:ascii="Times New Roman" w:hAnsi="Times New Roman" w:cs="Times New Roman"/>
          <w:sz w:val="28"/>
          <w:szCs w:val="28"/>
        </w:rPr>
      </w:pPr>
      <w:r>
        <w:rPr>
          <w:rFonts w:ascii="Times New Roman" w:hAnsi="Times New Roman" w:cs="Times New Roman"/>
          <w:sz w:val="28"/>
          <w:szCs w:val="28"/>
        </w:rPr>
        <w:t xml:space="preserve">1. </w:t>
      </w:r>
      <w:proofErr w:type="spellStart"/>
      <w:r w:rsidRPr="002469CB">
        <w:rPr>
          <w:rFonts w:ascii="Times New Roman" w:hAnsi="Times New Roman" w:cs="Times New Roman"/>
          <w:b/>
          <w:sz w:val="28"/>
          <w:szCs w:val="28"/>
        </w:rPr>
        <w:t>Ры́нок</w:t>
      </w:r>
      <w:proofErr w:type="spellEnd"/>
      <w:r>
        <w:rPr>
          <w:rFonts w:ascii="Times New Roman" w:hAnsi="Times New Roman" w:cs="Times New Roman"/>
          <w:sz w:val="28"/>
          <w:szCs w:val="28"/>
        </w:rPr>
        <w:t xml:space="preserve"> -</w:t>
      </w:r>
      <w:r w:rsidRPr="002469CB">
        <w:rPr>
          <w:rFonts w:ascii="Times New Roman" w:hAnsi="Times New Roman" w:cs="Times New Roman"/>
          <w:sz w:val="28"/>
          <w:szCs w:val="28"/>
        </w:rPr>
        <w:t xml:space="preserve"> совокупность экономических отношений, базирующихся на регулярных обменных операциях между производителями товаров (услуг) и потребителями. Обмен обычно происходит на добровольной основе в форме эквивалентного обмена товара на деньги (торговля) или товара на товар (бартер). При свободном доступе на рынок как производителей, так и потребителей обмен происходит в условиях конкуренции.</w:t>
      </w:r>
    </w:p>
    <w:p w:rsidR="00562886" w:rsidRDefault="002469CB" w:rsidP="002469CB">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2469CB">
        <w:rPr>
          <w:rFonts w:ascii="Times New Roman" w:hAnsi="Times New Roman" w:cs="Times New Roman"/>
          <w:sz w:val="28"/>
          <w:szCs w:val="28"/>
        </w:rPr>
        <w:t xml:space="preserve">Одним из главных критериев рынка </w:t>
      </w:r>
      <w:r w:rsidR="0022696C">
        <w:rPr>
          <w:rFonts w:ascii="Times New Roman" w:hAnsi="Times New Roman" w:cs="Times New Roman"/>
          <w:sz w:val="28"/>
          <w:szCs w:val="28"/>
        </w:rPr>
        <w:t>является наличие конкуренции.</w:t>
      </w:r>
      <w:r w:rsidRPr="002469CB">
        <w:rPr>
          <w:rFonts w:ascii="Times New Roman" w:hAnsi="Times New Roman" w:cs="Times New Roman"/>
          <w:sz w:val="28"/>
          <w:szCs w:val="28"/>
        </w:rPr>
        <w:t xml:space="preserve"> Чтобы рынок был конкурентоспособным, должно быть несколько независимых друг от друга покупателей и продавцов. Конкурентными считаются рынки со значительным числом независимых участников. Рынок с одним продав</w:t>
      </w:r>
      <w:r w:rsidR="0022696C">
        <w:rPr>
          <w:rFonts w:ascii="Times New Roman" w:hAnsi="Times New Roman" w:cs="Times New Roman"/>
          <w:sz w:val="28"/>
          <w:szCs w:val="28"/>
        </w:rPr>
        <w:t>цом и несколькими покупателями -</w:t>
      </w:r>
      <w:r w:rsidRPr="002469CB">
        <w:rPr>
          <w:rFonts w:ascii="Times New Roman" w:hAnsi="Times New Roman" w:cs="Times New Roman"/>
          <w:sz w:val="28"/>
          <w:szCs w:val="28"/>
        </w:rPr>
        <w:t xml:space="preserve"> есть монополия. Рынок одного пок</w:t>
      </w:r>
      <w:r w:rsidR="0022696C">
        <w:rPr>
          <w:rFonts w:ascii="Times New Roman" w:hAnsi="Times New Roman" w:cs="Times New Roman"/>
          <w:sz w:val="28"/>
          <w:szCs w:val="28"/>
        </w:rPr>
        <w:t xml:space="preserve">упателя и </w:t>
      </w:r>
      <w:r w:rsidR="0022696C">
        <w:rPr>
          <w:rFonts w:ascii="Times New Roman" w:hAnsi="Times New Roman" w:cs="Times New Roman"/>
          <w:sz w:val="28"/>
          <w:szCs w:val="28"/>
        </w:rPr>
        <w:lastRenderedPageBreak/>
        <w:t>нескольких продавцов -</w:t>
      </w:r>
      <w:r w:rsidRPr="002469CB">
        <w:rPr>
          <w:rFonts w:ascii="Times New Roman" w:hAnsi="Times New Roman" w:cs="Times New Roman"/>
          <w:sz w:val="28"/>
          <w:szCs w:val="28"/>
        </w:rPr>
        <w:t xml:space="preserve"> есть монопсония. Это крайности несовершенной конкуренции.</w:t>
      </w:r>
    </w:p>
    <w:p w:rsidR="00562886" w:rsidRDefault="002469CB" w:rsidP="002469CB">
      <w:pPr>
        <w:pStyle w:val="a3"/>
        <w:jc w:val="both"/>
        <w:rPr>
          <w:rFonts w:ascii="Times New Roman" w:hAnsi="Times New Roman" w:cs="Times New Roman"/>
          <w:sz w:val="28"/>
          <w:szCs w:val="28"/>
        </w:rPr>
      </w:pPr>
      <w:r w:rsidRPr="002469CB">
        <w:rPr>
          <w:rFonts w:ascii="Times New Roman" w:hAnsi="Times New Roman" w:cs="Times New Roman"/>
          <w:b/>
          <w:sz w:val="28"/>
          <w:szCs w:val="28"/>
        </w:rPr>
        <w:t>Рыночная экономика</w:t>
      </w:r>
      <w:r>
        <w:rPr>
          <w:rFonts w:ascii="Times New Roman" w:hAnsi="Times New Roman" w:cs="Times New Roman"/>
          <w:sz w:val="28"/>
          <w:szCs w:val="28"/>
        </w:rPr>
        <w:t xml:space="preserve"> -</w:t>
      </w:r>
      <w:r w:rsidRPr="002469CB">
        <w:rPr>
          <w:rFonts w:ascii="Times New Roman" w:hAnsi="Times New Roman" w:cs="Times New Roman"/>
          <w:sz w:val="28"/>
          <w:szCs w:val="28"/>
        </w:rPr>
        <w:t xml:space="preserve"> экономика, основанная на принципах свободного предпринимательства, договорных отношений между хозяйствующими субъектами. Обладает следующими свойствами: 1) в любой экономике присутствует многообразие форм собственности, как минимум две: государственная и частная; 2) рыночное ценообразование не предполагает какого-либо вмешательства государства; 3) любое вмешательство государства в экономику является ограниченным.</w:t>
      </w:r>
    </w:p>
    <w:p w:rsidR="009A5952" w:rsidRPr="009829B9" w:rsidRDefault="009829B9" w:rsidP="009A5952">
      <w:pPr>
        <w:pStyle w:val="a3"/>
        <w:jc w:val="both"/>
        <w:rPr>
          <w:rFonts w:ascii="Times New Roman" w:hAnsi="Times New Roman" w:cs="Times New Roman"/>
          <w:b/>
          <w:sz w:val="28"/>
          <w:szCs w:val="28"/>
        </w:rPr>
      </w:pPr>
      <w:r>
        <w:rPr>
          <w:rFonts w:ascii="Times New Roman" w:hAnsi="Times New Roman" w:cs="Times New Roman"/>
          <w:sz w:val="28"/>
          <w:szCs w:val="28"/>
        </w:rPr>
        <w:t xml:space="preserve">    </w:t>
      </w:r>
      <w:r w:rsidRPr="009829B9">
        <w:rPr>
          <w:rFonts w:ascii="Times New Roman" w:hAnsi="Times New Roman" w:cs="Times New Roman"/>
          <w:b/>
          <w:sz w:val="28"/>
          <w:szCs w:val="28"/>
        </w:rPr>
        <w:t>В развитых странах сложилось несколько моделей рыночного хозяйства: свободный, социально ориентированный и государств</w:t>
      </w:r>
      <w:r w:rsidR="003C7344">
        <w:rPr>
          <w:rFonts w:ascii="Times New Roman" w:hAnsi="Times New Roman" w:cs="Times New Roman"/>
          <w:b/>
          <w:sz w:val="28"/>
          <w:szCs w:val="28"/>
        </w:rPr>
        <w:t>енно-управляемый рынок</w:t>
      </w:r>
      <w:r w:rsidRPr="009829B9">
        <w:rPr>
          <w:rFonts w:ascii="Times New Roman" w:hAnsi="Times New Roman" w:cs="Times New Roman"/>
          <w:b/>
          <w:sz w:val="28"/>
          <w:szCs w:val="28"/>
        </w:rPr>
        <w:t>.</w:t>
      </w:r>
    </w:p>
    <w:p w:rsidR="00562886" w:rsidRDefault="009A5952" w:rsidP="009A5952">
      <w:pPr>
        <w:pStyle w:val="a3"/>
        <w:jc w:val="both"/>
        <w:rPr>
          <w:rFonts w:ascii="Times New Roman" w:hAnsi="Times New Roman" w:cs="Times New Roman"/>
          <w:sz w:val="28"/>
          <w:szCs w:val="28"/>
        </w:rPr>
      </w:pPr>
      <w:r w:rsidRPr="009829B9">
        <w:rPr>
          <w:rFonts w:ascii="Times New Roman" w:hAnsi="Times New Roman" w:cs="Times New Roman"/>
          <w:sz w:val="28"/>
          <w:szCs w:val="28"/>
        </w:rPr>
        <w:t>Указанные модели</w:t>
      </w:r>
      <w:r w:rsidRPr="009A5952">
        <w:rPr>
          <w:rFonts w:ascii="Times New Roman" w:hAnsi="Times New Roman" w:cs="Times New Roman"/>
          <w:sz w:val="28"/>
          <w:szCs w:val="28"/>
        </w:rPr>
        <w:t xml:space="preserve"> рыночной экономики имеют общие и специфические черты. В общих черт относятся: наличие различных форм собственности - частной, коллективной, государственной; конкуренция и содействие ее воспроизведению со стороны государства. Специфические черты обусловленные историческими, культурными, религиозными, политическими особенностями определенной страны. Правительство играет различную роль в экономике, организации финансовых рынков и решении социальных проблем.</w:t>
      </w:r>
    </w:p>
    <w:p w:rsidR="009A5952" w:rsidRPr="009A5952" w:rsidRDefault="00511D50" w:rsidP="009A5952">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9A5952" w:rsidRPr="009A5952">
        <w:rPr>
          <w:rFonts w:ascii="Times New Roman" w:hAnsi="Times New Roman" w:cs="Times New Roman"/>
          <w:sz w:val="28"/>
          <w:szCs w:val="28"/>
        </w:rPr>
        <w:t xml:space="preserve">В США, например, в экономической жизни общества правительству отведено ограниченную роль. Это обусловлено историческими факторами, разнообразием культурных, религиозных и других традиций народов, которые заселяли. Первыми европейскими поселенцами были люди, которые пытались скрыться от закона, религиозных преследований и утвердить себя как личность. На этом идеологическом Грунь и формировались рыночные принципы в США. </w:t>
      </w:r>
    </w:p>
    <w:p w:rsidR="009A5952" w:rsidRPr="009A5952" w:rsidRDefault="00CD7040" w:rsidP="009A5952">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9A5952" w:rsidRPr="009A5952">
        <w:rPr>
          <w:rFonts w:ascii="Times New Roman" w:hAnsi="Times New Roman" w:cs="Times New Roman"/>
          <w:sz w:val="28"/>
          <w:szCs w:val="28"/>
        </w:rPr>
        <w:t xml:space="preserve">Становление рынка в большинстве западноевропейских стран происходило в условиях феодальной системы, по законам, которые основаны на принципах монархизма, что и определило роль государства в экономической и социальной жизни общества. Специфика японской модели экономики обусловлена изолированность страны от внешнего мира (1603-1854), особенностями феодальной системы и вековыми традициями конфуцианства. Эти и другие исторические, природно-климатические, культурные факторы способствовали тому, что Япония является менее индивидуализированы обществом, чем другие развитые страны. </w:t>
      </w:r>
    </w:p>
    <w:p w:rsidR="009A5952" w:rsidRPr="009A5952" w:rsidRDefault="00511D50" w:rsidP="009A5952">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9A5952" w:rsidRPr="009A5952">
        <w:rPr>
          <w:rFonts w:ascii="Times New Roman" w:hAnsi="Times New Roman" w:cs="Times New Roman"/>
          <w:sz w:val="28"/>
          <w:szCs w:val="28"/>
        </w:rPr>
        <w:t xml:space="preserve">Специфика исторических традиций и политической философии США, европейских государств и Японии отражается и в организации экономической жизни этих стран. Одно из главных отличий заключается в размерах расходов центрального правительства. Так, за 2000 г. они составляли: во Франции - 51,2% ВВП; в Италии-46, 7; в Германии - 43,0, в Великобритании - </w:t>
      </w:r>
      <w:r w:rsidR="009829B9">
        <w:rPr>
          <w:rFonts w:ascii="Times New Roman" w:hAnsi="Times New Roman" w:cs="Times New Roman"/>
          <w:sz w:val="28"/>
          <w:szCs w:val="28"/>
        </w:rPr>
        <w:t>38,4; в Японии - 38,2; в Села -</w:t>
      </w:r>
      <w:r w:rsidR="009A5952" w:rsidRPr="009A5952">
        <w:rPr>
          <w:rFonts w:ascii="Times New Roman" w:hAnsi="Times New Roman" w:cs="Times New Roman"/>
          <w:sz w:val="28"/>
          <w:szCs w:val="28"/>
        </w:rPr>
        <w:t xml:space="preserve"> 29,3% ВВП. </w:t>
      </w:r>
    </w:p>
    <w:p w:rsidR="009A5952" w:rsidRPr="009A5952" w:rsidRDefault="00511D50" w:rsidP="009A5952">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9A5952" w:rsidRPr="009A5952">
        <w:rPr>
          <w:rFonts w:ascii="Times New Roman" w:hAnsi="Times New Roman" w:cs="Times New Roman"/>
          <w:sz w:val="28"/>
          <w:szCs w:val="28"/>
        </w:rPr>
        <w:t xml:space="preserve">В странах Европейского союза доля правительственных расходов намного превышает этот показатель в США и Японии. Это отражает особое отношение европейских стран в систему государственного социального </w:t>
      </w:r>
      <w:r w:rsidR="009A5952" w:rsidRPr="009A5952">
        <w:rPr>
          <w:rFonts w:ascii="Times New Roman" w:hAnsi="Times New Roman" w:cs="Times New Roman"/>
          <w:sz w:val="28"/>
          <w:szCs w:val="28"/>
        </w:rPr>
        <w:lastRenderedPageBreak/>
        <w:t xml:space="preserve">обеспечения как способа ограничения неравенства доходов и поддержания социальной стабильности. В Японии объем государственных ассигнований является намного ниже, большую часть социальных потребностей удовлетворяет семья. В Соединенных Штатах Америки государство также не предоставляет социальной защиты, но и семья не спешит брать на себя эту ответственность. </w:t>
      </w:r>
    </w:p>
    <w:p w:rsidR="009A5952" w:rsidRPr="009A5952" w:rsidRDefault="00511D50" w:rsidP="009A5952">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9A5952" w:rsidRPr="009A5952">
        <w:rPr>
          <w:rFonts w:ascii="Times New Roman" w:hAnsi="Times New Roman" w:cs="Times New Roman"/>
          <w:sz w:val="28"/>
          <w:szCs w:val="28"/>
        </w:rPr>
        <w:t xml:space="preserve">Одним из последствий различий в подходах к социальной политики является дифференциация в доходах населения. Процент людей, живущих за чертой бедности, в США выше, чем в Европе и Японии, несмотря на то, что Америка является наиболее страной мира. Для большинства стран, переходящих от индустриального к постиндустриальному обществу, критерием эффективности модели рыночной экономики является степень реализации потенций личности, обеспечения самых благоприятных экономических, социальных, экологических и психологических условий для существования человека. </w:t>
      </w:r>
    </w:p>
    <w:p w:rsidR="009A5952" w:rsidRPr="009A5952" w:rsidRDefault="00511D50" w:rsidP="009A5952">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9A5952" w:rsidRPr="009A5952">
        <w:rPr>
          <w:rFonts w:ascii="Times New Roman" w:hAnsi="Times New Roman" w:cs="Times New Roman"/>
          <w:sz w:val="28"/>
          <w:szCs w:val="28"/>
        </w:rPr>
        <w:t xml:space="preserve">Организация Объединенных Наций оценивает уровень развития стран по специальному показателю, который учитывает уровень дохода населения, медицинского обеспечения и образования. </w:t>
      </w:r>
    </w:p>
    <w:p w:rsidR="00B317A5" w:rsidRPr="00B317A5" w:rsidRDefault="00B317A5" w:rsidP="00B317A5">
      <w:pPr>
        <w:pStyle w:val="a3"/>
        <w:jc w:val="both"/>
        <w:rPr>
          <w:rFonts w:ascii="Times New Roman" w:hAnsi="Times New Roman" w:cs="Times New Roman"/>
          <w:sz w:val="28"/>
          <w:szCs w:val="28"/>
        </w:rPr>
      </w:pPr>
      <w:r w:rsidRPr="00B317A5">
        <w:rPr>
          <w:rFonts w:ascii="Times New Roman" w:hAnsi="Times New Roman" w:cs="Times New Roman"/>
          <w:sz w:val="28"/>
          <w:szCs w:val="28"/>
        </w:rPr>
        <w:t>В экономической теории и практике современный процесс разгосударс</w:t>
      </w:r>
      <w:r w:rsidR="007F776C">
        <w:rPr>
          <w:rFonts w:ascii="Times New Roman" w:hAnsi="Times New Roman" w:cs="Times New Roman"/>
          <w:sz w:val="28"/>
          <w:szCs w:val="28"/>
        </w:rPr>
        <w:t>твления адекватен приватизации.</w:t>
      </w:r>
    </w:p>
    <w:p w:rsidR="00B317A5" w:rsidRPr="00B317A5" w:rsidRDefault="00B317A5" w:rsidP="00B317A5">
      <w:pPr>
        <w:pStyle w:val="a3"/>
        <w:jc w:val="both"/>
        <w:rPr>
          <w:rFonts w:ascii="Times New Roman" w:hAnsi="Times New Roman" w:cs="Times New Roman"/>
          <w:sz w:val="28"/>
          <w:szCs w:val="28"/>
        </w:rPr>
      </w:pPr>
      <w:r>
        <w:rPr>
          <w:rFonts w:ascii="Times New Roman" w:hAnsi="Times New Roman" w:cs="Times New Roman"/>
          <w:b/>
          <w:sz w:val="28"/>
          <w:szCs w:val="28"/>
        </w:rPr>
        <w:t xml:space="preserve">2. </w:t>
      </w:r>
      <w:r w:rsidRPr="00B317A5">
        <w:rPr>
          <w:rFonts w:ascii="Times New Roman" w:hAnsi="Times New Roman" w:cs="Times New Roman"/>
          <w:b/>
          <w:sz w:val="28"/>
          <w:szCs w:val="28"/>
        </w:rPr>
        <w:t xml:space="preserve">Приватизация </w:t>
      </w:r>
      <w:r w:rsidRPr="00B317A5">
        <w:rPr>
          <w:rFonts w:ascii="Times New Roman" w:hAnsi="Times New Roman" w:cs="Times New Roman"/>
          <w:sz w:val="28"/>
          <w:szCs w:val="28"/>
        </w:rPr>
        <w:t>– одно из направлений разгосударствления собственности, заключающееся в передаче ее в частную собственность отдел</w:t>
      </w:r>
      <w:r w:rsidR="007F776C">
        <w:rPr>
          <w:rFonts w:ascii="Times New Roman" w:hAnsi="Times New Roman" w:cs="Times New Roman"/>
          <w:sz w:val="28"/>
          <w:szCs w:val="28"/>
        </w:rPr>
        <w:t>ьных граждан и юридических лиц.</w:t>
      </w:r>
    </w:p>
    <w:p w:rsidR="00B317A5" w:rsidRPr="00B317A5" w:rsidRDefault="00B317A5" w:rsidP="00B317A5">
      <w:pPr>
        <w:pStyle w:val="a3"/>
        <w:jc w:val="both"/>
        <w:rPr>
          <w:rFonts w:ascii="Times New Roman" w:hAnsi="Times New Roman" w:cs="Times New Roman"/>
          <w:sz w:val="28"/>
          <w:szCs w:val="28"/>
        </w:rPr>
      </w:pPr>
      <w:r w:rsidRPr="00B317A5">
        <w:rPr>
          <w:rFonts w:ascii="Times New Roman" w:hAnsi="Times New Roman" w:cs="Times New Roman"/>
          <w:sz w:val="28"/>
          <w:szCs w:val="28"/>
        </w:rPr>
        <w:t>Приватизация выполняет две функции. С одной стороны, она должна стать элементом экономической реформы, ядром радикальных преобразований, а с другой, – инструментом государственного регулирования долговременного характера.</w:t>
      </w:r>
    </w:p>
    <w:p w:rsidR="00B317A5" w:rsidRPr="00B317A5" w:rsidRDefault="00B317A5" w:rsidP="00B317A5">
      <w:pPr>
        <w:pStyle w:val="a3"/>
        <w:jc w:val="both"/>
        <w:rPr>
          <w:rFonts w:ascii="Times New Roman" w:hAnsi="Times New Roman" w:cs="Times New Roman"/>
          <w:sz w:val="28"/>
          <w:szCs w:val="28"/>
        </w:rPr>
      </w:pPr>
      <w:r w:rsidRPr="00B317A5">
        <w:rPr>
          <w:rFonts w:ascii="Times New Roman" w:hAnsi="Times New Roman" w:cs="Times New Roman"/>
          <w:sz w:val="28"/>
          <w:szCs w:val="28"/>
        </w:rPr>
        <w:t>Непосредственными целями приватизации являются:</w:t>
      </w:r>
    </w:p>
    <w:p w:rsidR="00B317A5" w:rsidRPr="00B317A5" w:rsidRDefault="00B317A5" w:rsidP="00B317A5">
      <w:pPr>
        <w:pStyle w:val="a3"/>
        <w:jc w:val="both"/>
        <w:rPr>
          <w:rFonts w:ascii="Times New Roman" w:hAnsi="Times New Roman" w:cs="Times New Roman"/>
          <w:sz w:val="28"/>
          <w:szCs w:val="28"/>
        </w:rPr>
      </w:pPr>
      <w:r w:rsidRPr="00B317A5">
        <w:rPr>
          <w:rFonts w:ascii="Times New Roman" w:hAnsi="Times New Roman" w:cs="Times New Roman"/>
          <w:sz w:val="28"/>
          <w:szCs w:val="28"/>
        </w:rPr>
        <w:t>1) сокращение задолженности государственного сектора;</w:t>
      </w:r>
    </w:p>
    <w:p w:rsidR="00B317A5" w:rsidRPr="00B317A5" w:rsidRDefault="00B317A5" w:rsidP="00B317A5">
      <w:pPr>
        <w:pStyle w:val="a3"/>
        <w:jc w:val="both"/>
        <w:rPr>
          <w:rFonts w:ascii="Times New Roman" w:hAnsi="Times New Roman" w:cs="Times New Roman"/>
          <w:sz w:val="28"/>
          <w:szCs w:val="28"/>
        </w:rPr>
      </w:pPr>
      <w:r w:rsidRPr="00B317A5">
        <w:rPr>
          <w:rFonts w:ascii="Times New Roman" w:hAnsi="Times New Roman" w:cs="Times New Roman"/>
          <w:sz w:val="28"/>
          <w:szCs w:val="28"/>
        </w:rPr>
        <w:t>2) развитие рынка;</w:t>
      </w:r>
    </w:p>
    <w:p w:rsidR="00B317A5" w:rsidRPr="00B317A5" w:rsidRDefault="00B317A5" w:rsidP="00B317A5">
      <w:pPr>
        <w:pStyle w:val="a3"/>
        <w:jc w:val="both"/>
        <w:rPr>
          <w:rFonts w:ascii="Times New Roman" w:hAnsi="Times New Roman" w:cs="Times New Roman"/>
          <w:sz w:val="28"/>
          <w:szCs w:val="28"/>
        </w:rPr>
      </w:pPr>
      <w:r w:rsidRPr="00B317A5">
        <w:rPr>
          <w:rFonts w:ascii="Times New Roman" w:hAnsi="Times New Roman" w:cs="Times New Roman"/>
          <w:sz w:val="28"/>
          <w:szCs w:val="28"/>
        </w:rPr>
        <w:t>3) стимулирование предпринимательства;</w:t>
      </w:r>
    </w:p>
    <w:p w:rsidR="00B317A5" w:rsidRPr="00B317A5" w:rsidRDefault="00B317A5" w:rsidP="00B317A5">
      <w:pPr>
        <w:pStyle w:val="a3"/>
        <w:jc w:val="both"/>
        <w:rPr>
          <w:rFonts w:ascii="Times New Roman" w:hAnsi="Times New Roman" w:cs="Times New Roman"/>
          <w:sz w:val="28"/>
          <w:szCs w:val="28"/>
        </w:rPr>
      </w:pPr>
      <w:r w:rsidRPr="00B317A5">
        <w:rPr>
          <w:rFonts w:ascii="Times New Roman" w:hAnsi="Times New Roman" w:cs="Times New Roman"/>
          <w:sz w:val="28"/>
          <w:szCs w:val="28"/>
        </w:rPr>
        <w:t>4) формирование слоя мелких и средних собственников;</w:t>
      </w:r>
    </w:p>
    <w:p w:rsidR="00B317A5" w:rsidRPr="00B317A5" w:rsidRDefault="00B317A5" w:rsidP="00B317A5">
      <w:pPr>
        <w:pStyle w:val="a3"/>
        <w:jc w:val="both"/>
        <w:rPr>
          <w:rFonts w:ascii="Times New Roman" w:hAnsi="Times New Roman" w:cs="Times New Roman"/>
          <w:sz w:val="28"/>
          <w:szCs w:val="28"/>
        </w:rPr>
      </w:pPr>
      <w:r w:rsidRPr="00B317A5">
        <w:rPr>
          <w:rFonts w:ascii="Times New Roman" w:hAnsi="Times New Roman" w:cs="Times New Roman"/>
          <w:sz w:val="28"/>
          <w:szCs w:val="28"/>
        </w:rPr>
        <w:t>5) расширение индивидуальных свобод;</w:t>
      </w:r>
    </w:p>
    <w:p w:rsidR="00B317A5" w:rsidRPr="00B317A5" w:rsidRDefault="00B317A5" w:rsidP="00B317A5">
      <w:pPr>
        <w:pStyle w:val="a3"/>
        <w:jc w:val="both"/>
        <w:rPr>
          <w:rFonts w:ascii="Times New Roman" w:hAnsi="Times New Roman" w:cs="Times New Roman"/>
          <w:sz w:val="28"/>
          <w:szCs w:val="28"/>
        </w:rPr>
      </w:pPr>
      <w:r w:rsidRPr="00B317A5">
        <w:rPr>
          <w:rFonts w:ascii="Times New Roman" w:hAnsi="Times New Roman" w:cs="Times New Roman"/>
          <w:sz w:val="28"/>
          <w:szCs w:val="28"/>
        </w:rPr>
        <w:t>6) развитие народного капитализма;</w:t>
      </w:r>
    </w:p>
    <w:p w:rsidR="00B317A5" w:rsidRPr="00B317A5" w:rsidRDefault="00B317A5" w:rsidP="00B317A5">
      <w:pPr>
        <w:pStyle w:val="a3"/>
        <w:jc w:val="both"/>
        <w:rPr>
          <w:rFonts w:ascii="Times New Roman" w:hAnsi="Times New Roman" w:cs="Times New Roman"/>
          <w:sz w:val="28"/>
          <w:szCs w:val="28"/>
        </w:rPr>
      </w:pPr>
      <w:r w:rsidRPr="00B317A5">
        <w:rPr>
          <w:rFonts w:ascii="Times New Roman" w:hAnsi="Times New Roman" w:cs="Times New Roman"/>
          <w:sz w:val="28"/>
          <w:szCs w:val="28"/>
        </w:rPr>
        <w:t>7) ослабление профсоюзов.</w:t>
      </w:r>
    </w:p>
    <w:p w:rsidR="00B317A5" w:rsidRPr="00B317A5" w:rsidRDefault="00B317A5" w:rsidP="00B317A5">
      <w:pPr>
        <w:pStyle w:val="a3"/>
        <w:jc w:val="both"/>
        <w:rPr>
          <w:rFonts w:ascii="Times New Roman" w:hAnsi="Times New Roman" w:cs="Times New Roman"/>
          <w:sz w:val="28"/>
          <w:szCs w:val="28"/>
        </w:rPr>
      </w:pPr>
      <w:r w:rsidRPr="00B317A5">
        <w:rPr>
          <w:rFonts w:ascii="Times New Roman" w:hAnsi="Times New Roman" w:cs="Times New Roman"/>
          <w:sz w:val="28"/>
          <w:szCs w:val="28"/>
        </w:rPr>
        <w:t>Разгосударствление и приватизация могут осуществляться на основе:</w:t>
      </w:r>
    </w:p>
    <w:p w:rsidR="00B317A5" w:rsidRPr="00B317A5" w:rsidRDefault="00B317A5" w:rsidP="00B317A5">
      <w:pPr>
        <w:pStyle w:val="a3"/>
        <w:jc w:val="both"/>
        <w:rPr>
          <w:rFonts w:ascii="Times New Roman" w:hAnsi="Times New Roman" w:cs="Times New Roman"/>
          <w:sz w:val="28"/>
          <w:szCs w:val="28"/>
        </w:rPr>
      </w:pPr>
      <w:r w:rsidRPr="00B317A5">
        <w:rPr>
          <w:rFonts w:ascii="Times New Roman" w:hAnsi="Times New Roman" w:cs="Times New Roman"/>
          <w:sz w:val="28"/>
          <w:szCs w:val="28"/>
        </w:rPr>
        <w:t>1) бесплатной передачи собственности;</w:t>
      </w:r>
    </w:p>
    <w:p w:rsidR="00B317A5" w:rsidRPr="00B317A5" w:rsidRDefault="00B317A5" w:rsidP="00B317A5">
      <w:pPr>
        <w:pStyle w:val="a3"/>
        <w:jc w:val="both"/>
        <w:rPr>
          <w:rFonts w:ascii="Times New Roman" w:hAnsi="Times New Roman" w:cs="Times New Roman"/>
          <w:sz w:val="28"/>
          <w:szCs w:val="28"/>
        </w:rPr>
      </w:pPr>
      <w:r w:rsidRPr="00B317A5">
        <w:rPr>
          <w:rFonts w:ascii="Times New Roman" w:hAnsi="Times New Roman" w:cs="Times New Roman"/>
          <w:sz w:val="28"/>
          <w:szCs w:val="28"/>
        </w:rPr>
        <w:t>2) выкупа предприятий на льготных условиях;</w:t>
      </w:r>
    </w:p>
    <w:p w:rsidR="00B317A5" w:rsidRPr="00B317A5" w:rsidRDefault="00B317A5" w:rsidP="00B317A5">
      <w:pPr>
        <w:pStyle w:val="a3"/>
        <w:jc w:val="both"/>
        <w:rPr>
          <w:rFonts w:ascii="Times New Roman" w:hAnsi="Times New Roman" w:cs="Times New Roman"/>
          <w:sz w:val="28"/>
          <w:szCs w:val="28"/>
        </w:rPr>
      </w:pPr>
      <w:r w:rsidRPr="00B317A5">
        <w:rPr>
          <w:rFonts w:ascii="Times New Roman" w:hAnsi="Times New Roman" w:cs="Times New Roman"/>
          <w:sz w:val="28"/>
          <w:szCs w:val="28"/>
        </w:rPr>
        <w:t>3) продажи акций;</w:t>
      </w:r>
    </w:p>
    <w:p w:rsidR="00B317A5" w:rsidRPr="00B317A5" w:rsidRDefault="00B317A5" w:rsidP="00B317A5">
      <w:pPr>
        <w:pStyle w:val="a3"/>
        <w:jc w:val="both"/>
        <w:rPr>
          <w:rFonts w:ascii="Times New Roman" w:hAnsi="Times New Roman" w:cs="Times New Roman"/>
          <w:sz w:val="28"/>
          <w:szCs w:val="28"/>
        </w:rPr>
      </w:pPr>
      <w:r w:rsidRPr="00B317A5">
        <w:rPr>
          <w:rFonts w:ascii="Times New Roman" w:hAnsi="Times New Roman" w:cs="Times New Roman"/>
          <w:sz w:val="28"/>
          <w:szCs w:val="28"/>
        </w:rPr>
        <w:t>4) сдачи предприятий в аренду;</w:t>
      </w:r>
    </w:p>
    <w:p w:rsidR="00562886" w:rsidRDefault="00B317A5" w:rsidP="00562886">
      <w:pPr>
        <w:pStyle w:val="a3"/>
        <w:jc w:val="both"/>
        <w:rPr>
          <w:rFonts w:ascii="Times New Roman" w:hAnsi="Times New Roman" w:cs="Times New Roman"/>
          <w:sz w:val="28"/>
          <w:szCs w:val="28"/>
        </w:rPr>
      </w:pPr>
      <w:r w:rsidRPr="00B317A5">
        <w:rPr>
          <w:rFonts w:ascii="Times New Roman" w:hAnsi="Times New Roman" w:cs="Times New Roman"/>
          <w:sz w:val="28"/>
          <w:szCs w:val="28"/>
        </w:rPr>
        <w:t>5) продажа мелких предприятий с а</w:t>
      </w:r>
      <w:r w:rsidR="00CD7040">
        <w:rPr>
          <w:rFonts w:ascii="Times New Roman" w:hAnsi="Times New Roman" w:cs="Times New Roman"/>
          <w:sz w:val="28"/>
          <w:szCs w:val="28"/>
        </w:rPr>
        <w:t>укциона по конкурсу и без него.</w:t>
      </w:r>
    </w:p>
    <w:p w:rsidR="00B317A5" w:rsidRPr="00B317A5" w:rsidRDefault="00B317A5" w:rsidP="00B317A5">
      <w:pPr>
        <w:pStyle w:val="a3"/>
        <w:jc w:val="both"/>
        <w:rPr>
          <w:rFonts w:ascii="Times New Roman" w:hAnsi="Times New Roman" w:cs="Times New Roman"/>
          <w:b/>
          <w:sz w:val="28"/>
          <w:szCs w:val="28"/>
        </w:rPr>
      </w:pPr>
      <w:r w:rsidRPr="00B317A5">
        <w:rPr>
          <w:rFonts w:ascii="Times New Roman" w:hAnsi="Times New Roman" w:cs="Times New Roman"/>
          <w:b/>
          <w:sz w:val="28"/>
          <w:szCs w:val="28"/>
        </w:rPr>
        <w:t xml:space="preserve">Приватизация в Казахстане </w:t>
      </w:r>
    </w:p>
    <w:p w:rsidR="00B317A5" w:rsidRPr="00B317A5" w:rsidRDefault="00B317A5" w:rsidP="00B317A5">
      <w:pPr>
        <w:pStyle w:val="a3"/>
        <w:jc w:val="both"/>
        <w:rPr>
          <w:rFonts w:ascii="Times New Roman" w:hAnsi="Times New Roman" w:cs="Times New Roman"/>
          <w:sz w:val="28"/>
          <w:szCs w:val="28"/>
        </w:rPr>
      </w:pPr>
      <w:r w:rsidRPr="00B317A5">
        <w:rPr>
          <w:rFonts w:ascii="Times New Roman" w:hAnsi="Times New Roman" w:cs="Times New Roman"/>
          <w:sz w:val="28"/>
          <w:szCs w:val="28"/>
        </w:rPr>
        <w:t>Этапы приватизации</w:t>
      </w:r>
    </w:p>
    <w:p w:rsidR="00B317A5" w:rsidRPr="00B317A5" w:rsidRDefault="00B317A5" w:rsidP="00B317A5">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B317A5">
        <w:rPr>
          <w:rFonts w:ascii="Times New Roman" w:hAnsi="Times New Roman" w:cs="Times New Roman"/>
          <w:sz w:val="28"/>
          <w:szCs w:val="28"/>
        </w:rPr>
        <w:t xml:space="preserve">В соответствии с разработанной программой в республике осуществляется приватизация государственных предприятий и организаций с </w:t>
      </w:r>
      <w:r w:rsidRPr="00B317A5">
        <w:rPr>
          <w:rFonts w:ascii="Times New Roman" w:hAnsi="Times New Roman" w:cs="Times New Roman"/>
          <w:sz w:val="28"/>
          <w:szCs w:val="28"/>
        </w:rPr>
        <w:lastRenderedPageBreak/>
        <w:t>преобразованием их в частные или смешанные государственно-частные акционерные компании и товарищества.</w:t>
      </w:r>
    </w:p>
    <w:p w:rsidR="00B317A5" w:rsidRPr="00B317A5" w:rsidRDefault="00B317A5" w:rsidP="00B317A5">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B317A5">
        <w:rPr>
          <w:rFonts w:ascii="Times New Roman" w:hAnsi="Times New Roman" w:cs="Times New Roman"/>
          <w:sz w:val="28"/>
          <w:szCs w:val="28"/>
        </w:rPr>
        <w:t>Приватизацию осуществляет Государственный комитет Республики Казахстан по государственному имуществу и его территориальные органы с участием министерств, ведомств и местных администраций.</w:t>
      </w:r>
    </w:p>
    <w:p w:rsidR="00B317A5" w:rsidRPr="00B317A5" w:rsidRDefault="00B317A5" w:rsidP="00B317A5">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B317A5">
        <w:rPr>
          <w:rFonts w:ascii="Times New Roman" w:hAnsi="Times New Roman" w:cs="Times New Roman"/>
          <w:sz w:val="28"/>
          <w:szCs w:val="28"/>
        </w:rPr>
        <w:t>Реформа собственности в Казахстане прошла уже два этапа. Первый этап охватил период с 1991 по 1992 года и концентрировался, в основном, на продаже объектов торговли и сферы услуг, а также на передаче государственной собственности трудовым коллективам предприятий. В это время более 2500 крупных и около 4000 малых перешли в негосударственный сектор экономики.</w:t>
      </w:r>
    </w:p>
    <w:p w:rsidR="00B317A5" w:rsidRPr="00B317A5" w:rsidRDefault="00B317A5" w:rsidP="00B317A5">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B317A5">
        <w:rPr>
          <w:rFonts w:ascii="Times New Roman" w:hAnsi="Times New Roman" w:cs="Times New Roman"/>
          <w:sz w:val="28"/>
          <w:szCs w:val="28"/>
        </w:rPr>
        <w:t>При этом полностью частным стало лишь каждое пятое предприятие, прошедшее через разгосударствление, преимущественно в сфере сельского хозяйства, торговли, общественного питания и бытового обслуживания.</w:t>
      </w:r>
    </w:p>
    <w:p w:rsidR="00B317A5" w:rsidRPr="00B317A5" w:rsidRDefault="00B317A5" w:rsidP="00B317A5">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B317A5">
        <w:rPr>
          <w:rFonts w:ascii="Times New Roman" w:hAnsi="Times New Roman" w:cs="Times New Roman"/>
          <w:sz w:val="28"/>
          <w:szCs w:val="28"/>
        </w:rPr>
        <w:t>Второй этап реформы проходил с 1993 по начало 1996 года. Все предприятия республики в зависимости от численности персонала и отраслевой принадлежности были поделены на четыре группы, для каждой из которых предусматривались различные способы приватизации.[9]</w:t>
      </w:r>
    </w:p>
    <w:p w:rsidR="00B317A5" w:rsidRPr="00B317A5" w:rsidRDefault="00B317A5" w:rsidP="00B317A5">
      <w:pPr>
        <w:pStyle w:val="a3"/>
        <w:jc w:val="both"/>
        <w:rPr>
          <w:rFonts w:ascii="Times New Roman" w:hAnsi="Times New Roman" w:cs="Times New Roman"/>
          <w:b/>
          <w:sz w:val="28"/>
          <w:szCs w:val="28"/>
        </w:rPr>
      </w:pPr>
      <w:r w:rsidRPr="00B317A5">
        <w:rPr>
          <w:rFonts w:ascii="Times New Roman" w:hAnsi="Times New Roman" w:cs="Times New Roman"/>
          <w:b/>
          <w:sz w:val="28"/>
          <w:szCs w:val="28"/>
        </w:rPr>
        <w:t>Направления приватизации:</w:t>
      </w:r>
    </w:p>
    <w:p w:rsidR="00B317A5" w:rsidRPr="00B317A5" w:rsidRDefault="00B317A5" w:rsidP="00B317A5">
      <w:pPr>
        <w:pStyle w:val="a3"/>
        <w:jc w:val="both"/>
        <w:rPr>
          <w:rFonts w:ascii="Times New Roman" w:hAnsi="Times New Roman" w:cs="Times New Roman"/>
          <w:sz w:val="28"/>
          <w:szCs w:val="28"/>
        </w:rPr>
      </w:pPr>
      <w:r w:rsidRPr="00B317A5">
        <w:rPr>
          <w:rFonts w:ascii="Times New Roman" w:hAnsi="Times New Roman" w:cs="Times New Roman"/>
          <w:sz w:val="28"/>
          <w:szCs w:val="28"/>
        </w:rPr>
        <w:t>-продажа мелких предприятий через местные аукционы</w:t>
      </w:r>
    </w:p>
    <w:p w:rsidR="00B317A5" w:rsidRPr="00B317A5" w:rsidRDefault="00B317A5" w:rsidP="00B317A5">
      <w:pPr>
        <w:pStyle w:val="a3"/>
        <w:jc w:val="both"/>
        <w:rPr>
          <w:rFonts w:ascii="Times New Roman" w:hAnsi="Times New Roman" w:cs="Times New Roman"/>
          <w:sz w:val="28"/>
          <w:szCs w:val="28"/>
        </w:rPr>
      </w:pPr>
      <w:r w:rsidRPr="00B317A5">
        <w:rPr>
          <w:rFonts w:ascii="Times New Roman" w:hAnsi="Times New Roman" w:cs="Times New Roman"/>
          <w:sz w:val="28"/>
          <w:szCs w:val="28"/>
        </w:rPr>
        <w:t>-массовая приватизация с</w:t>
      </w:r>
      <w:r w:rsidR="007F776C">
        <w:rPr>
          <w:rFonts w:ascii="Times New Roman" w:hAnsi="Times New Roman" w:cs="Times New Roman"/>
          <w:sz w:val="28"/>
          <w:szCs w:val="28"/>
        </w:rPr>
        <w:t>редних и крупных    предприятий</w:t>
      </w:r>
    </w:p>
    <w:p w:rsidR="00B317A5" w:rsidRPr="00B317A5" w:rsidRDefault="00B317A5" w:rsidP="00B317A5">
      <w:pPr>
        <w:pStyle w:val="a3"/>
        <w:jc w:val="both"/>
        <w:rPr>
          <w:rFonts w:ascii="Times New Roman" w:hAnsi="Times New Roman" w:cs="Times New Roman"/>
          <w:sz w:val="28"/>
          <w:szCs w:val="28"/>
        </w:rPr>
      </w:pPr>
      <w:r w:rsidRPr="00B317A5">
        <w:rPr>
          <w:rFonts w:ascii="Times New Roman" w:hAnsi="Times New Roman" w:cs="Times New Roman"/>
          <w:sz w:val="28"/>
          <w:szCs w:val="28"/>
        </w:rPr>
        <w:t>-приватизация очень крупных предприятий по индивидуальным проектам</w:t>
      </w:r>
    </w:p>
    <w:p w:rsidR="00B317A5" w:rsidRPr="00B317A5" w:rsidRDefault="00B317A5" w:rsidP="00B317A5">
      <w:pPr>
        <w:pStyle w:val="a3"/>
        <w:jc w:val="both"/>
        <w:rPr>
          <w:rFonts w:ascii="Times New Roman" w:hAnsi="Times New Roman" w:cs="Times New Roman"/>
          <w:sz w:val="28"/>
          <w:szCs w:val="28"/>
        </w:rPr>
      </w:pPr>
      <w:r w:rsidRPr="00B317A5">
        <w:rPr>
          <w:rFonts w:ascii="Times New Roman" w:hAnsi="Times New Roman" w:cs="Times New Roman"/>
          <w:sz w:val="28"/>
          <w:szCs w:val="28"/>
        </w:rPr>
        <w:t xml:space="preserve">-приватизация в области сельского хозяйства и сектора переработки с/х продукции </w:t>
      </w:r>
    </w:p>
    <w:p w:rsidR="00B317A5" w:rsidRPr="00B317A5" w:rsidRDefault="00B317A5" w:rsidP="00B317A5">
      <w:pPr>
        <w:pStyle w:val="a3"/>
        <w:jc w:val="both"/>
        <w:rPr>
          <w:rFonts w:ascii="Times New Roman" w:hAnsi="Times New Roman" w:cs="Times New Roman"/>
          <w:b/>
          <w:sz w:val="28"/>
          <w:szCs w:val="28"/>
        </w:rPr>
      </w:pPr>
      <w:r>
        <w:rPr>
          <w:rFonts w:ascii="Times New Roman" w:hAnsi="Times New Roman" w:cs="Times New Roman"/>
          <w:b/>
          <w:sz w:val="28"/>
          <w:szCs w:val="28"/>
        </w:rPr>
        <w:t>1</w:t>
      </w:r>
      <w:r w:rsidRPr="00B317A5">
        <w:rPr>
          <w:rFonts w:ascii="Times New Roman" w:hAnsi="Times New Roman" w:cs="Times New Roman"/>
          <w:b/>
          <w:sz w:val="28"/>
          <w:szCs w:val="28"/>
        </w:rPr>
        <w:t>Малая приватизация.</w:t>
      </w:r>
    </w:p>
    <w:p w:rsidR="00B317A5" w:rsidRPr="00B317A5" w:rsidRDefault="00B317A5" w:rsidP="00B317A5">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B317A5">
        <w:rPr>
          <w:rFonts w:ascii="Times New Roman" w:hAnsi="Times New Roman" w:cs="Times New Roman"/>
          <w:sz w:val="28"/>
          <w:szCs w:val="28"/>
        </w:rPr>
        <w:t>Эта программа предполагает приватизацию предприятий, с численностью работающих до 200 человек.  Продажа происходит через местные аукционы, где граждане могут купить основные средства предприятия либо за наличные, либо за неиспользованные жилищные купоны.  Программа была изначально сконцентрирована  на предприятиях оптовой и розничной торговли и сферы услуг.</w:t>
      </w:r>
    </w:p>
    <w:p w:rsidR="00B317A5" w:rsidRPr="00B317A5" w:rsidRDefault="00B317A5" w:rsidP="00B317A5">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B317A5">
        <w:rPr>
          <w:rFonts w:ascii="Times New Roman" w:hAnsi="Times New Roman" w:cs="Times New Roman"/>
          <w:sz w:val="28"/>
          <w:szCs w:val="28"/>
        </w:rPr>
        <w:t>В рамках малой приватизации было продано 11 тыс. Объектов, что составляет около 2/3 всех объектов, подлежащих малой приватизации, и одновременно наиболее важными для удовлетворения потребностей населения - в торговле, общественном питании и сфере услуг - приватизировано 84% предприятий.</w:t>
      </w:r>
    </w:p>
    <w:p w:rsidR="00B317A5" w:rsidRPr="00B317A5" w:rsidRDefault="00B317A5" w:rsidP="00B317A5">
      <w:pPr>
        <w:pStyle w:val="a3"/>
        <w:jc w:val="both"/>
        <w:rPr>
          <w:rFonts w:ascii="Times New Roman" w:hAnsi="Times New Roman" w:cs="Times New Roman"/>
          <w:sz w:val="28"/>
          <w:szCs w:val="28"/>
        </w:rPr>
      </w:pPr>
      <w:r w:rsidRPr="00B317A5">
        <w:rPr>
          <w:rFonts w:ascii="Times New Roman" w:hAnsi="Times New Roman" w:cs="Times New Roman"/>
          <w:sz w:val="28"/>
          <w:szCs w:val="28"/>
        </w:rPr>
        <w:t>Малая приватизация закончилась в середине 1997</w:t>
      </w:r>
      <w:r>
        <w:rPr>
          <w:rFonts w:ascii="Times New Roman" w:hAnsi="Times New Roman" w:cs="Times New Roman"/>
          <w:sz w:val="28"/>
          <w:szCs w:val="28"/>
        </w:rPr>
        <w:t xml:space="preserve">, и было приватизировано около </w:t>
      </w:r>
      <w:r w:rsidRPr="00B317A5">
        <w:rPr>
          <w:rFonts w:ascii="Times New Roman" w:hAnsi="Times New Roman" w:cs="Times New Roman"/>
          <w:sz w:val="28"/>
          <w:szCs w:val="28"/>
        </w:rPr>
        <w:t>14 000 предприятий.</w:t>
      </w:r>
    </w:p>
    <w:p w:rsidR="00B317A5" w:rsidRPr="00B317A5" w:rsidRDefault="00B317A5" w:rsidP="00B317A5">
      <w:pPr>
        <w:pStyle w:val="a3"/>
        <w:jc w:val="both"/>
        <w:rPr>
          <w:rFonts w:ascii="Times New Roman" w:hAnsi="Times New Roman" w:cs="Times New Roman"/>
          <w:b/>
          <w:sz w:val="28"/>
          <w:szCs w:val="28"/>
        </w:rPr>
      </w:pPr>
      <w:r w:rsidRPr="00B317A5">
        <w:rPr>
          <w:rFonts w:ascii="Times New Roman" w:hAnsi="Times New Roman" w:cs="Times New Roman"/>
          <w:b/>
          <w:sz w:val="28"/>
          <w:szCs w:val="28"/>
        </w:rPr>
        <w:t>2.Массовая приватизация</w:t>
      </w:r>
    </w:p>
    <w:p w:rsidR="00B317A5" w:rsidRPr="00B317A5" w:rsidRDefault="00B317A5" w:rsidP="00B317A5">
      <w:pPr>
        <w:pStyle w:val="a3"/>
        <w:jc w:val="both"/>
        <w:rPr>
          <w:rFonts w:ascii="Times New Roman" w:hAnsi="Times New Roman" w:cs="Times New Roman"/>
          <w:sz w:val="28"/>
          <w:szCs w:val="28"/>
        </w:rPr>
      </w:pPr>
      <w:r w:rsidRPr="00B317A5">
        <w:rPr>
          <w:rFonts w:ascii="Times New Roman" w:hAnsi="Times New Roman" w:cs="Times New Roman"/>
          <w:sz w:val="28"/>
          <w:szCs w:val="28"/>
        </w:rPr>
        <w:t xml:space="preserve">Программа массовой приватизации, была предусмотрена на втором этапе приватизации и начала осуществляться в ноябре 1993 году. Она основывается на распределении приватизационных купонов среди населения. Граждане имели право вкладывать купоны в специальные инвестиционные фонды, которые затем использовали эти купоны для приобретения акций государственных предприятий. Программа массовой приватизации </w:t>
      </w:r>
      <w:r w:rsidRPr="00B317A5">
        <w:rPr>
          <w:rFonts w:ascii="Times New Roman" w:hAnsi="Times New Roman" w:cs="Times New Roman"/>
          <w:sz w:val="28"/>
          <w:szCs w:val="28"/>
        </w:rPr>
        <w:lastRenderedPageBreak/>
        <w:t>рассчитана, главным образом, на средние и крупные предприятия (от 200 до 5000 работающих). Кроме того, для предоставления равных возможностей населению были выданы приватизационные инвестиционные купоны. Основными отличиями применения казахстанской модели инвестиционных купонов являются:</w:t>
      </w:r>
    </w:p>
    <w:p w:rsidR="00B317A5" w:rsidRPr="00B317A5" w:rsidRDefault="00B317A5" w:rsidP="00B317A5">
      <w:pPr>
        <w:pStyle w:val="a3"/>
        <w:jc w:val="both"/>
        <w:rPr>
          <w:rFonts w:ascii="Times New Roman" w:hAnsi="Times New Roman" w:cs="Times New Roman"/>
          <w:sz w:val="28"/>
          <w:szCs w:val="28"/>
        </w:rPr>
      </w:pPr>
      <w:r w:rsidRPr="00B317A5">
        <w:rPr>
          <w:rFonts w:ascii="Times New Roman" w:hAnsi="Times New Roman" w:cs="Times New Roman"/>
          <w:sz w:val="28"/>
          <w:szCs w:val="28"/>
        </w:rPr>
        <w:t>1.) безвозмездное распределение приватизационных инвестиционных купонов;</w:t>
      </w:r>
    </w:p>
    <w:p w:rsidR="00B317A5" w:rsidRPr="00B317A5" w:rsidRDefault="00B317A5" w:rsidP="00B317A5">
      <w:pPr>
        <w:pStyle w:val="a3"/>
        <w:jc w:val="both"/>
        <w:rPr>
          <w:rFonts w:ascii="Times New Roman" w:hAnsi="Times New Roman" w:cs="Times New Roman"/>
          <w:sz w:val="28"/>
          <w:szCs w:val="28"/>
        </w:rPr>
      </w:pPr>
      <w:r w:rsidRPr="00B317A5">
        <w:rPr>
          <w:rFonts w:ascii="Times New Roman" w:hAnsi="Times New Roman" w:cs="Times New Roman"/>
          <w:sz w:val="28"/>
          <w:szCs w:val="28"/>
        </w:rPr>
        <w:t>2.) возможность использования приватизационных инвестиционных купонов только через инвестиционные, приватизационные фонды;</w:t>
      </w:r>
    </w:p>
    <w:p w:rsidR="00B317A5" w:rsidRPr="00B317A5" w:rsidRDefault="00B317A5" w:rsidP="00B317A5">
      <w:pPr>
        <w:pStyle w:val="a3"/>
        <w:jc w:val="both"/>
        <w:rPr>
          <w:rFonts w:ascii="Times New Roman" w:hAnsi="Times New Roman" w:cs="Times New Roman"/>
          <w:sz w:val="28"/>
          <w:szCs w:val="28"/>
        </w:rPr>
      </w:pPr>
      <w:r w:rsidRPr="00B317A5">
        <w:rPr>
          <w:rFonts w:ascii="Times New Roman" w:hAnsi="Times New Roman" w:cs="Times New Roman"/>
          <w:sz w:val="28"/>
          <w:szCs w:val="28"/>
        </w:rPr>
        <w:t>3. Приватизация по индивидуальным проектам.</w:t>
      </w:r>
    </w:p>
    <w:p w:rsidR="00B317A5" w:rsidRPr="00B317A5" w:rsidRDefault="00B317A5" w:rsidP="00B317A5">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B317A5">
        <w:rPr>
          <w:rFonts w:ascii="Times New Roman" w:hAnsi="Times New Roman" w:cs="Times New Roman"/>
          <w:sz w:val="28"/>
          <w:szCs w:val="28"/>
        </w:rPr>
        <w:t>Крупные предприятия, с численностью более 5000 работающих и предприятия особого государственного значения, такие как предприятия добывающей промышленности, или природные монополии должны быть приватизированы на основе Программы приватизации по индивидуальным проектам. В целом, под эту категорию подпадают около 170 предприятий.</w:t>
      </w:r>
    </w:p>
    <w:p w:rsidR="00B317A5" w:rsidRPr="00B317A5" w:rsidRDefault="00B317A5" w:rsidP="00B317A5">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B317A5">
        <w:rPr>
          <w:rFonts w:ascii="Times New Roman" w:hAnsi="Times New Roman" w:cs="Times New Roman"/>
          <w:sz w:val="28"/>
          <w:szCs w:val="28"/>
        </w:rPr>
        <w:t xml:space="preserve">Целью такого подхода является принятие решений, максимально принимающих во внимание условия на каждом предприятии. Здесь не существует модели для определения доли государственной и частной собственности инвестора, в отличие от Программы массовой приватизации. Методы продажи также отличаются от компании к компании, но предполагается проведение международных тендеров и контрактов на управление. </w:t>
      </w:r>
    </w:p>
    <w:p w:rsidR="00B317A5" w:rsidRPr="00B317A5" w:rsidRDefault="00B317A5" w:rsidP="00B317A5">
      <w:pPr>
        <w:pStyle w:val="a3"/>
        <w:jc w:val="both"/>
        <w:rPr>
          <w:rFonts w:ascii="Times New Roman" w:hAnsi="Times New Roman" w:cs="Times New Roman"/>
          <w:sz w:val="28"/>
          <w:szCs w:val="28"/>
        </w:rPr>
      </w:pPr>
      <w:r w:rsidRPr="00B317A5">
        <w:rPr>
          <w:rFonts w:ascii="Times New Roman" w:hAnsi="Times New Roman" w:cs="Times New Roman"/>
          <w:sz w:val="28"/>
          <w:szCs w:val="28"/>
        </w:rPr>
        <w:t>4.Приватизация в области сельского хозяйства и сектора переработки с/х продукции.</w:t>
      </w:r>
    </w:p>
    <w:p w:rsidR="00B317A5" w:rsidRPr="00B317A5" w:rsidRDefault="00B317A5" w:rsidP="00B317A5">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B317A5">
        <w:rPr>
          <w:rFonts w:ascii="Times New Roman" w:hAnsi="Times New Roman" w:cs="Times New Roman"/>
          <w:sz w:val="28"/>
          <w:szCs w:val="28"/>
        </w:rPr>
        <w:t xml:space="preserve">Существует около 4000 государственных сельскохозяйственных предприятий и предприятий по переработке сельскохозяйственной продукции. Государственные предприятия </w:t>
      </w:r>
      <w:proofErr w:type="gramStart"/>
      <w:r w:rsidRPr="00B317A5">
        <w:rPr>
          <w:rFonts w:ascii="Times New Roman" w:hAnsi="Times New Roman" w:cs="Times New Roman"/>
          <w:sz w:val="28"/>
          <w:szCs w:val="28"/>
        </w:rPr>
        <w:t>коллективизируются</w:t>
      </w:r>
      <w:proofErr w:type="gramEnd"/>
      <w:r w:rsidRPr="00B317A5">
        <w:rPr>
          <w:rFonts w:ascii="Times New Roman" w:hAnsi="Times New Roman" w:cs="Times New Roman"/>
          <w:sz w:val="28"/>
          <w:szCs w:val="28"/>
        </w:rPr>
        <w:t xml:space="preserve"> и земля распределяется между отдельными членами коллектива.</w:t>
      </w:r>
    </w:p>
    <w:p w:rsidR="00B317A5" w:rsidRPr="00B317A5" w:rsidRDefault="00B317A5" w:rsidP="00B317A5">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B317A5">
        <w:rPr>
          <w:rFonts w:ascii="Times New Roman" w:hAnsi="Times New Roman" w:cs="Times New Roman"/>
          <w:sz w:val="28"/>
          <w:szCs w:val="28"/>
        </w:rPr>
        <w:t xml:space="preserve">Государственные предприятия сектора переработки сельскохозяйственной продукции и </w:t>
      </w:r>
      <w:proofErr w:type="spellStart"/>
      <w:r w:rsidRPr="00B317A5">
        <w:rPr>
          <w:rFonts w:ascii="Times New Roman" w:hAnsi="Times New Roman" w:cs="Times New Roman"/>
          <w:sz w:val="28"/>
          <w:szCs w:val="28"/>
        </w:rPr>
        <w:t>агросервиса</w:t>
      </w:r>
      <w:proofErr w:type="spellEnd"/>
      <w:r w:rsidRPr="00B317A5">
        <w:rPr>
          <w:rFonts w:ascii="Times New Roman" w:hAnsi="Times New Roman" w:cs="Times New Roman"/>
          <w:sz w:val="28"/>
          <w:szCs w:val="28"/>
        </w:rPr>
        <w:t xml:space="preserve"> также приватизируются по этой программе с передачей акций коллективам, отдельным сотрудникам и сельскохозяйственным производителям. При этом цены устанавливаются на приемлемом уровне с поправкой на инфляцию. Несколько крупных перерабатывающих предприятий будут проданы по Программе приватизации по индивидуальным проектам.</w:t>
      </w:r>
    </w:p>
    <w:p w:rsidR="00B317A5" w:rsidRPr="00B317A5" w:rsidRDefault="00B317A5" w:rsidP="00B317A5">
      <w:pPr>
        <w:pStyle w:val="a3"/>
        <w:jc w:val="both"/>
        <w:rPr>
          <w:rFonts w:ascii="Times New Roman" w:hAnsi="Times New Roman" w:cs="Times New Roman"/>
          <w:sz w:val="28"/>
          <w:szCs w:val="28"/>
        </w:rPr>
      </w:pPr>
      <w:r w:rsidRPr="00B317A5">
        <w:rPr>
          <w:rFonts w:ascii="Times New Roman" w:hAnsi="Times New Roman" w:cs="Times New Roman"/>
          <w:sz w:val="28"/>
          <w:szCs w:val="28"/>
        </w:rPr>
        <w:t>В аграрно-промышленном комплексе произошли:</w:t>
      </w:r>
    </w:p>
    <w:p w:rsidR="00B317A5" w:rsidRPr="00B317A5" w:rsidRDefault="00B317A5" w:rsidP="00B317A5">
      <w:pPr>
        <w:pStyle w:val="a3"/>
        <w:jc w:val="both"/>
        <w:rPr>
          <w:rFonts w:ascii="Times New Roman" w:hAnsi="Times New Roman" w:cs="Times New Roman"/>
          <w:sz w:val="28"/>
          <w:szCs w:val="28"/>
        </w:rPr>
      </w:pPr>
      <w:r w:rsidRPr="00B317A5">
        <w:rPr>
          <w:rFonts w:ascii="Times New Roman" w:hAnsi="Times New Roman" w:cs="Times New Roman"/>
          <w:sz w:val="28"/>
          <w:szCs w:val="28"/>
        </w:rPr>
        <w:t>- преобразования совхозов и других государственных сельскохозяйственных предприятий в фермерские и крестьянские хозяйства, малые предприятия и их ассоциации и другие негосударственные формы хозяйствования;</w:t>
      </w:r>
    </w:p>
    <w:p w:rsidR="00B317A5" w:rsidRPr="00B317A5" w:rsidRDefault="00B317A5" w:rsidP="00B317A5">
      <w:pPr>
        <w:pStyle w:val="a3"/>
        <w:jc w:val="both"/>
        <w:rPr>
          <w:rFonts w:ascii="Times New Roman" w:hAnsi="Times New Roman" w:cs="Times New Roman"/>
          <w:sz w:val="28"/>
          <w:szCs w:val="28"/>
        </w:rPr>
      </w:pPr>
      <w:r w:rsidRPr="00B317A5">
        <w:rPr>
          <w:rFonts w:ascii="Times New Roman" w:hAnsi="Times New Roman" w:cs="Times New Roman"/>
          <w:sz w:val="28"/>
          <w:szCs w:val="28"/>
        </w:rPr>
        <w:t>- образование акционерных обществ открытого и закрытого типов;</w:t>
      </w:r>
    </w:p>
    <w:p w:rsidR="00B317A5" w:rsidRPr="00B317A5" w:rsidRDefault="00B317A5" w:rsidP="00B317A5">
      <w:pPr>
        <w:pStyle w:val="a3"/>
        <w:jc w:val="both"/>
        <w:rPr>
          <w:rFonts w:ascii="Times New Roman" w:hAnsi="Times New Roman" w:cs="Times New Roman"/>
          <w:sz w:val="28"/>
          <w:szCs w:val="28"/>
        </w:rPr>
      </w:pPr>
      <w:r w:rsidRPr="00B317A5">
        <w:rPr>
          <w:rFonts w:ascii="Times New Roman" w:hAnsi="Times New Roman" w:cs="Times New Roman"/>
          <w:sz w:val="28"/>
          <w:szCs w:val="28"/>
        </w:rPr>
        <w:t>- преобразование птицефабрик и птицеводческих комплексов, тепличных комбинатов в акционерные, хозяйственные общества или товарищества;</w:t>
      </w:r>
    </w:p>
    <w:p w:rsidR="00B317A5" w:rsidRPr="00B317A5" w:rsidRDefault="00B317A5" w:rsidP="00B317A5">
      <w:pPr>
        <w:pStyle w:val="a3"/>
        <w:jc w:val="both"/>
        <w:rPr>
          <w:rFonts w:ascii="Times New Roman" w:hAnsi="Times New Roman" w:cs="Times New Roman"/>
          <w:sz w:val="28"/>
          <w:szCs w:val="28"/>
        </w:rPr>
      </w:pPr>
      <w:r w:rsidRPr="00B317A5">
        <w:rPr>
          <w:rFonts w:ascii="Times New Roman" w:hAnsi="Times New Roman" w:cs="Times New Roman"/>
          <w:sz w:val="28"/>
          <w:szCs w:val="28"/>
        </w:rPr>
        <w:t xml:space="preserve">- продажа имущества нерентабельных (убыточных) государственных сельскохозяйственных предприятий на аукционах юридическим и физическим лицам.  На 1 января 1997 г. Были реорганизованы все 2400 </w:t>
      </w:r>
      <w:r w:rsidRPr="00B317A5">
        <w:rPr>
          <w:rFonts w:ascii="Times New Roman" w:hAnsi="Times New Roman" w:cs="Times New Roman"/>
          <w:sz w:val="28"/>
          <w:szCs w:val="28"/>
        </w:rPr>
        <w:lastRenderedPageBreak/>
        <w:t xml:space="preserve">совхозов и колхозов, вместо них создано 47000 хозяйствующих субъектов, в </w:t>
      </w:r>
      <w:proofErr w:type="spellStart"/>
      <w:r w:rsidRPr="00B317A5">
        <w:rPr>
          <w:rFonts w:ascii="Times New Roman" w:hAnsi="Times New Roman" w:cs="Times New Roman"/>
          <w:sz w:val="28"/>
          <w:szCs w:val="28"/>
        </w:rPr>
        <w:t>т.ч</w:t>
      </w:r>
      <w:proofErr w:type="spellEnd"/>
      <w:r w:rsidRPr="00B317A5">
        <w:rPr>
          <w:rFonts w:ascii="Times New Roman" w:hAnsi="Times New Roman" w:cs="Times New Roman"/>
          <w:sz w:val="28"/>
          <w:szCs w:val="28"/>
        </w:rPr>
        <w:t>. 3200 крестьянских хозяйств.[4]</w:t>
      </w:r>
    </w:p>
    <w:p w:rsidR="00B317A5" w:rsidRPr="00B317A5" w:rsidRDefault="00B317A5" w:rsidP="00B317A5">
      <w:pPr>
        <w:pStyle w:val="a3"/>
        <w:jc w:val="both"/>
        <w:rPr>
          <w:rFonts w:ascii="Times New Roman" w:hAnsi="Times New Roman" w:cs="Times New Roman"/>
          <w:b/>
          <w:sz w:val="28"/>
          <w:szCs w:val="28"/>
        </w:rPr>
      </w:pPr>
      <w:r>
        <w:rPr>
          <w:rFonts w:ascii="Times New Roman" w:hAnsi="Times New Roman" w:cs="Times New Roman"/>
          <w:sz w:val="28"/>
          <w:szCs w:val="28"/>
        </w:rPr>
        <w:t>3</w:t>
      </w:r>
      <w:r w:rsidRPr="00B317A5">
        <w:rPr>
          <w:rFonts w:ascii="Times New Roman" w:hAnsi="Times New Roman" w:cs="Times New Roman"/>
          <w:b/>
          <w:sz w:val="28"/>
          <w:szCs w:val="28"/>
        </w:rPr>
        <w:t>.  Пути, методы и формы разгосударствления и приватизации государственной собственности в РК.</w:t>
      </w:r>
    </w:p>
    <w:p w:rsidR="00B317A5" w:rsidRPr="00B317A5" w:rsidRDefault="00B317A5" w:rsidP="00B317A5">
      <w:pPr>
        <w:pStyle w:val="a3"/>
        <w:jc w:val="both"/>
        <w:rPr>
          <w:rFonts w:ascii="Times New Roman" w:hAnsi="Times New Roman" w:cs="Times New Roman"/>
          <w:sz w:val="28"/>
          <w:szCs w:val="28"/>
        </w:rPr>
      </w:pPr>
      <w:r w:rsidRPr="00B317A5">
        <w:rPr>
          <w:rFonts w:ascii="Times New Roman" w:hAnsi="Times New Roman" w:cs="Times New Roman"/>
          <w:sz w:val="28"/>
          <w:szCs w:val="28"/>
        </w:rPr>
        <w:t>В соответствии с Национальной программой разгосударствления и приватизации в республике Казахстан разгосударствление и приватизация собственности первоначально осуществлялся в два этапа.</w:t>
      </w:r>
    </w:p>
    <w:p w:rsidR="00B317A5" w:rsidRPr="00B317A5" w:rsidRDefault="00B317A5" w:rsidP="00B317A5">
      <w:pPr>
        <w:pStyle w:val="a3"/>
        <w:jc w:val="both"/>
        <w:rPr>
          <w:rFonts w:ascii="Times New Roman" w:hAnsi="Times New Roman" w:cs="Times New Roman"/>
          <w:sz w:val="28"/>
          <w:szCs w:val="28"/>
        </w:rPr>
      </w:pPr>
      <w:r w:rsidRPr="00B317A5">
        <w:rPr>
          <w:rFonts w:ascii="Times New Roman" w:hAnsi="Times New Roman" w:cs="Times New Roman"/>
          <w:sz w:val="28"/>
          <w:szCs w:val="28"/>
        </w:rPr>
        <w:t>Первый этап – 1991 – 1992 гг.</w:t>
      </w:r>
    </w:p>
    <w:p w:rsidR="00B317A5" w:rsidRPr="00B317A5" w:rsidRDefault="00B317A5" w:rsidP="00B317A5">
      <w:pPr>
        <w:pStyle w:val="a3"/>
        <w:jc w:val="both"/>
        <w:rPr>
          <w:rFonts w:ascii="Times New Roman" w:hAnsi="Times New Roman" w:cs="Times New Roman"/>
          <w:sz w:val="28"/>
          <w:szCs w:val="28"/>
        </w:rPr>
      </w:pPr>
      <w:r w:rsidRPr="00B317A5">
        <w:rPr>
          <w:rFonts w:ascii="Times New Roman" w:hAnsi="Times New Roman" w:cs="Times New Roman"/>
          <w:sz w:val="28"/>
          <w:szCs w:val="28"/>
        </w:rPr>
        <w:t>Второй этап – 1993 – 1995 гг.</w:t>
      </w:r>
    </w:p>
    <w:p w:rsidR="00B317A5" w:rsidRPr="00B317A5" w:rsidRDefault="00B317A5" w:rsidP="00B317A5">
      <w:pPr>
        <w:pStyle w:val="a3"/>
        <w:jc w:val="both"/>
        <w:rPr>
          <w:rFonts w:ascii="Times New Roman" w:hAnsi="Times New Roman" w:cs="Times New Roman"/>
          <w:sz w:val="28"/>
          <w:szCs w:val="28"/>
        </w:rPr>
      </w:pPr>
      <w:r w:rsidRPr="00B317A5">
        <w:rPr>
          <w:rFonts w:ascii="Times New Roman" w:hAnsi="Times New Roman" w:cs="Times New Roman"/>
          <w:sz w:val="28"/>
          <w:szCs w:val="28"/>
        </w:rPr>
        <w:t>Третий этап осуществлялся с 1996 по 1998 год.</w:t>
      </w:r>
    </w:p>
    <w:p w:rsidR="00B317A5" w:rsidRPr="00B317A5" w:rsidRDefault="00B317A5" w:rsidP="00B317A5">
      <w:pPr>
        <w:pStyle w:val="a3"/>
        <w:jc w:val="both"/>
        <w:rPr>
          <w:rFonts w:ascii="Times New Roman" w:hAnsi="Times New Roman" w:cs="Times New Roman"/>
          <w:sz w:val="28"/>
          <w:szCs w:val="28"/>
        </w:rPr>
      </w:pPr>
      <w:r w:rsidRPr="00B317A5">
        <w:rPr>
          <w:rFonts w:ascii="Times New Roman" w:hAnsi="Times New Roman" w:cs="Times New Roman"/>
          <w:sz w:val="28"/>
          <w:szCs w:val="28"/>
        </w:rPr>
        <w:t>Основной целью разгосударствления и приватизации собственности в республике Казахстан были:</w:t>
      </w:r>
    </w:p>
    <w:p w:rsidR="00B317A5" w:rsidRPr="00B317A5" w:rsidRDefault="00B317A5" w:rsidP="00B317A5">
      <w:pPr>
        <w:pStyle w:val="a3"/>
        <w:jc w:val="both"/>
        <w:rPr>
          <w:rFonts w:ascii="Times New Roman" w:hAnsi="Times New Roman" w:cs="Times New Roman"/>
          <w:sz w:val="28"/>
          <w:szCs w:val="28"/>
        </w:rPr>
      </w:pPr>
      <w:r w:rsidRPr="00B317A5">
        <w:rPr>
          <w:rFonts w:ascii="Times New Roman" w:hAnsi="Times New Roman" w:cs="Times New Roman"/>
          <w:sz w:val="28"/>
          <w:szCs w:val="28"/>
        </w:rPr>
        <w:t>- формирование слоя частных собственников как эффективно хозяйствующих субъектов;</w:t>
      </w:r>
    </w:p>
    <w:p w:rsidR="00B317A5" w:rsidRPr="00B317A5" w:rsidRDefault="00B317A5" w:rsidP="00B317A5">
      <w:pPr>
        <w:pStyle w:val="a3"/>
        <w:jc w:val="both"/>
        <w:rPr>
          <w:rFonts w:ascii="Times New Roman" w:hAnsi="Times New Roman" w:cs="Times New Roman"/>
          <w:sz w:val="28"/>
          <w:szCs w:val="28"/>
        </w:rPr>
      </w:pPr>
      <w:r w:rsidRPr="00B317A5">
        <w:rPr>
          <w:rFonts w:ascii="Times New Roman" w:hAnsi="Times New Roman" w:cs="Times New Roman"/>
          <w:sz w:val="28"/>
          <w:szCs w:val="28"/>
        </w:rPr>
        <w:t>- создание конкурентной среды и обеспечение демонополизации производства;</w:t>
      </w:r>
    </w:p>
    <w:p w:rsidR="00B317A5" w:rsidRPr="00B317A5" w:rsidRDefault="00B317A5" w:rsidP="00B317A5">
      <w:pPr>
        <w:pStyle w:val="a3"/>
        <w:jc w:val="both"/>
        <w:rPr>
          <w:rFonts w:ascii="Times New Roman" w:hAnsi="Times New Roman" w:cs="Times New Roman"/>
          <w:sz w:val="28"/>
          <w:szCs w:val="28"/>
        </w:rPr>
      </w:pPr>
      <w:r w:rsidRPr="00B317A5">
        <w:rPr>
          <w:rFonts w:ascii="Times New Roman" w:hAnsi="Times New Roman" w:cs="Times New Roman"/>
          <w:sz w:val="28"/>
          <w:szCs w:val="28"/>
        </w:rPr>
        <w:t>- развитие мелкого и среднего бизнеса;</w:t>
      </w:r>
    </w:p>
    <w:p w:rsidR="00B317A5" w:rsidRPr="00B317A5" w:rsidRDefault="00B317A5" w:rsidP="00B317A5">
      <w:pPr>
        <w:pStyle w:val="a3"/>
        <w:jc w:val="both"/>
        <w:rPr>
          <w:rFonts w:ascii="Times New Roman" w:hAnsi="Times New Roman" w:cs="Times New Roman"/>
          <w:sz w:val="28"/>
          <w:szCs w:val="28"/>
        </w:rPr>
      </w:pPr>
      <w:r w:rsidRPr="00B317A5">
        <w:rPr>
          <w:rFonts w:ascii="Times New Roman" w:hAnsi="Times New Roman" w:cs="Times New Roman"/>
          <w:sz w:val="28"/>
          <w:szCs w:val="28"/>
        </w:rPr>
        <w:t>- формирование организационно-хозяйственных структур с преобладанием частного бизнеса и привл</w:t>
      </w:r>
      <w:r w:rsidR="007F776C">
        <w:rPr>
          <w:rFonts w:ascii="Times New Roman" w:hAnsi="Times New Roman" w:cs="Times New Roman"/>
          <w:sz w:val="28"/>
          <w:szCs w:val="28"/>
        </w:rPr>
        <w:t>ечением иностранных государств;</w:t>
      </w:r>
    </w:p>
    <w:p w:rsidR="00B317A5" w:rsidRPr="00B317A5" w:rsidRDefault="00B317A5" w:rsidP="00B317A5">
      <w:pPr>
        <w:pStyle w:val="a3"/>
        <w:jc w:val="both"/>
        <w:rPr>
          <w:rFonts w:ascii="Times New Roman" w:hAnsi="Times New Roman" w:cs="Times New Roman"/>
          <w:sz w:val="28"/>
          <w:szCs w:val="28"/>
        </w:rPr>
      </w:pPr>
      <w:r w:rsidRPr="00B317A5">
        <w:rPr>
          <w:rFonts w:ascii="Times New Roman" w:hAnsi="Times New Roman" w:cs="Times New Roman"/>
          <w:sz w:val="28"/>
          <w:szCs w:val="28"/>
        </w:rPr>
        <w:t>- развитие и укрепление системы инвестиционных структур как субъектов рынка ценных бумаг.</w:t>
      </w:r>
    </w:p>
    <w:p w:rsidR="00B317A5" w:rsidRPr="00B317A5" w:rsidRDefault="00B317A5" w:rsidP="00B317A5">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B317A5">
        <w:rPr>
          <w:rFonts w:ascii="Times New Roman" w:hAnsi="Times New Roman" w:cs="Times New Roman"/>
          <w:sz w:val="28"/>
          <w:szCs w:val="28"/>
        </w:rPr>
        <w:t>Не подлежали приватизации объекты исключительной собственности Республики Казахстан – земля, её недра, воды, воздушное пространство, растительный и животный мир, исторические и культурные ценности страны.</w:t>
      </w:r>
    </w:p>
    <w:p w:rsidR="00B317A5" w:rsidRPr="00B317A5" w:rsidRDefault="00B317A5" w:rsidP="00B317A5">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B317A5">
        <w:rPr>
          <w:rFonts w:ascii="Times New Roman" w:hAnsi="Times New Roman" w:cs="Times New Roman"/>
          <w:sz w:val="28"/>
          <w:szCs w:val="28"/>
        </w:rPr>
        <w:t>В  первые два этапа приватизация осуществлялась: в течение первого этапа осуществлялась приватизация жилья с использованием жилищных купонов, полученных населением безвозмездно, и в течение второго этапа население безвозмездно получило приватизационные купоны, которые можно было использовать только через инвестиционные приватизационные фонды, которых насчитывалось около 120.</w:t>
      </w:r>
    </w:p>
    <w:p w:rsidR="00B317A5" w:rsidRPr="00B317A5" w:rsidRDefault="00B317A5" w:rsidP="00B317A5">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B317A5">
        <w:rPr>
          <w:rFonts w:ascii="Times New Roman" w:hAnsi="Times New Roman" w:cs="Times New Roman"/>
          <w:sz w:val="28"/>
          <w:szCs w:val="28"/>
        </w:rPr>
        <w:t>К недостаткам данного метода приватизации следует отнести то, что владелец приватизационного инвестиционного купона не имел права самостоятельно распоряжаться им, а только мог вложить его в инвестиционные фонды, что являлось существенным препятствием к непосредственному участию человека в приватизации конкретного предприятия.</w:t>
      </w:r>
    </w:p>
    <w:p w:rsidR="00B317A5" w:rsidRPr="00B317A5" w:rsidRDefault="00F7091C" w:rsidP="00B317A5">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B317A5" w:rsidRPr="00B317A5">
        <w:rPr>
          <w:rFonts w:ascii="Times New Roman" w:hAnsi="Times New Roman" w:cs="Times New Roman"/>
          <w:sz w:val="28"/>
          <w:szCs w:val="28"/>
        </w:rPr>
        <w:t>Процесс приватизации предполагал возможность выкупа предприятия работниками, создание акционерного общества открытого и закрытого типа, акционерных обществ-хозяйств, в которых 51 % акций принадлежал государству.</w:t>
      </w:r>
    </w:p>
    <w:p w:rsidR="00B317A5" w:rsidRPr="00B317A5" w:rsidRDefault="00F7091C" w:rsidP="00B317A5">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B317A5" w:rsidRPr="00B317A5">
        <w:rPr>
          <w:rFonts w:ascii="Times New Roman" w:hAnsi="Times New Roman" w:cs="Times New Roman"/>
          <w:sz w:val="28"/>
          <w:szCs w:val="28"/>
        </w:rPr>
        <w:t xml:space="preserve">Однако участие государства в акционерных обществах по типу холдинга не принесло желаемых результатов, не оживило слабые, обанкротившиеся предприятия, координационная, управленческая деятельность государства ограничилась только назначением руководителей предприятия, распределением произведённой продукции и использованием прибыли на </w:t>
      </w:r>
      <w:r w:rsidR="00B317A5" w:rsidRPr="00B317A5">
        <w:rPr>
          <w:rFonts w:ascii="Times New Roman" w:hAnsi="Times New Roman" w:cs="Times New Roman"/>
          <w:sz w:val="28"/>
          <w:szCs w:val="28"/>
        </w:rPr>
        <w:lastRenderedPageBreak/>
        <w:t>нужды холдинга, что привело к потере оборотных средств и дальнейшему  банкротству предприятий.</w:t>
      </w:r>
    </w:p>
    <w:p w:rsidR="00B317A5" w:rsidRPr="00B317A5" w:rsidRDefault="00F7091C" w:rsidP="00B317A5">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B317A5" w:rsidRPr="00B317A5">
        <w:rPr>
          <w:rFonts w:ascii="Times New Roman" w:hAnsi="Times New Roman" w:cs="Times New Roman"/>
          <w:sz w:val="28"/>
          <w:szCs w:val="28"/>
        </w:rPr>
        <w:t>Однако, как показала практика Казахстана, применение холдинговых акционерных обществ не решает всех проблем приватизации.</w:t>
      </w:r>
    </w:p>
    <w:p w:rsidR="00B317A5" w:rsidRPr="00B317A5" w:rsidRDefault="00F7091C" w:rsidP="00B317A5">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B317A5" w:rsidRPr="00B317A5">
        <w:rPr>
          <w:rFonts w:ascii="Times New Roman" w:hAnsi="Times New Roman" w:cs="Times New Roman"/>
          <w:sz w:val="28"/>
          <w:szCs w:val="28"/>
        </w:rPr>
        <w:t>Политика разгосударствления и приватизации собственности в переходной экономике преследует не только разрушение монопольного положения государственной собственности и придание экономике рыночного характера, но и стабилизацию экономического развития, и достижение экономического роста;</w:t>
      </w:r>
    </w:p>
    <w:p w:rsidR="00B317A5" w:rsidRPr="00B317A5" w:rsidRDefault="00B317A5" w:rsidP="00B317A5">
      <w:pPr>
        <w:pStyle w:val="a3"/>
        <w:jc w:val="both"/>
        <w:rPr>
          <w:rFonts w:ascii="Times New Roman" w:hAnsi="Times New Roman" w:cs="Times New Roman"/>
          <w:sz w:val="28"/>
          <w:szCs w:val="28"/>
        </w:rPr>
      </w:pPr>
      <w:r w:rsidRPr="00B317A5">
        <w:rPr>
          <w:rFonts w:ascii="Times New Roman" w:hAnsi="Times New Roman" w:cs="Times New Roman"/>
          <w:sz w:val="28"/>
          <w:szCs w:val="28"/>
        </w:rPr>
        <w:t>- привлечение иностранных инвестиций в национальную экономику;</w:t>
      </w:r>
    </w:p>
    <w:p w:rsidR="00B317A5" w:rsidRPr="00B317A5" w:rsidRDefault="00B317A5" w:rsidP="00B317A5">
      <w:pPr>
        <w:pStyle w:val="a3"/>
        <w:jc w:val="both"/>
        <w:rPr>
          <w:rFonts w:ascii="Times New Roman" w:hAnsi="Times New Roman" w:cs="Times New Roman"/>
          <w:sz w:val="28"/>
          <w:szCs w:val="28"/>
        </w:rPr>
      </w:pPr>
      <w:r w:rsidRPr="00B317A5">
        <w:rPr>
          <w:rFonts w:ascii="Times New Roman" w:hAnsi="Times New Roman" w:cs="Times New Roman"/>
          <w:sz w:val="28"/>
          <w:szCs w:val="28"/>
        </w:rPr>
        <w:t>- сокращение государственного долга за счёт прекращения субсидирования государственных и увеличение доходов частных предприятий и населения, в итоге, прежде всего на повышение уровня жизни населения;</w:t>
      </w:r>
    </w:p>
    <w:p w:rsidR="00B317A5" w:rsidRPr="00B317A5" w:rsidRDefault="00B317A5" w:rsidP="00B317A5">
      <w:pPr>
        <w:pStyle w:val="a3"/>
        <w:jc w:val="both"/>
        <w:rPr>
          <w:rFonts w:ascii="Times New Roman" w:hAnsi="Times New Roman" w:cs="Times New Roman"/>
          <w:sz w:val="28"/>
          <w:szCs w:val="28"/>
        </w:rPr>
      </w:pPr>
      <w:r w:rsidRPr="00B317A5">
        <w:rPr>
          <w:rFonts w:ascii="Times New Roman" w:hAnsi="Times New Roman" w:cs="Times New Roman"/>
          <w:sz w:val="28"/>
          <w:szCs w:val="28"/>
        </w:rPr>
        <w:t>- создание конкурентной рыночной среды.</w:t>
      </w:r>
    </w:p>
    <w:p w:rsidR="00B317A5" w:rsidRPr="00B317A5" w:rsidRDefault="00F7091C" w:rsidP="00B317A5">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B317A5" w:rsidRPr="00B317A5">
        <w:rPr>
          <w:rFonts w:ascii="Times New Roman" w:hAnsi="Times New Roman" w:cs="Times New Roman"/>
          <w:sz w:val="28"/>
          <w:szCs w:val="28"/>
        </w:rPr>
        <w:t>Как показывает зарубежный опыт, рынок начинает утрачивать свои лучшие качества, обуславливающие эффективность экономики, при наличии 30-40%  государственной собственности.  Поэтому формирование рыночной экономики в республике Казахстан предусматривает развитие многоукладной экономики, упорядочение и регулирование процессов преобразования государственной собственности в иные формы собственности.</w:t>
      </w:r>
    </w:p>
    <w:p w:rsidR="00B317A5" w:rsidRPr="00B317A5" w:rsidRDefault="00F7091C" w:rsidP="00B317A5">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B317A5" w:rsidRPr="00B317A5">
        <w:rPr>
          <w:rFonts w:ascii="Times New Roman" w:hAnsi="Times New Roman" w:cs="Times New Roman"/>
          <w:sz w:val="28"/>
          <w:szCs w:val="28"/>
        </w:rPr>
        <w:t>В Республике Казахстан применялись следующие формы разгосударствления и приватизации объектов государственной собственности:</w:t>
      </w:r>
    </w:p>
    <w:p w:rsidR="00B317A5" w:rsidRPr="00B317A5" w:rsidRDefault="00B317A5" w:rsidP="00B317A5">
      <w:pPr>
        <w:pStyle w:val="a3"/>
        <w:jc w:val="both"/>
        <w:rPr>
          <w:rFonts w:ascii="Times New Roman" w:hAnsi="Times New Roman" w:cs="Times New Roman"/>
          <w:sz w:val="28"/>
          <w:szCs w:val="28"/>
        </w:rPr>
      </w:pPr>
      <w:r w:rsidRPr="00B317A5">
        <w:rPr>
          <w:rFonts w:ascii="Times New Roman" w:hAnsi="Times New Roman" w:cs="Times New Roman"/>
          <w:sz w:val="28"/>
          <w:szCs w:val="28"/>
        </w:rPr>
        <w:t>а) сдача имущества государственного предприятия в аренду;</w:t>
      </w:r>
    </w:p>
    <w:p w:rsidR="00B317A5" w:rsidRPr="00B317A5" w:rsidRDefault="00B317A5" w:rsidP="00B317A5">
      <w:pPr>
        <w:pStyle w:val="a3"/>
        <w:jc w:val="both"/>
        <w:rPr>
          <w:rFonts w:ascii="Times New Roman" w:hAnsi="Times New Roman" w:cs="Times New Roman"/>
          <w:sz w:val="28"/>
          <w:szCs w:val="28"/>
        </w:rPr>
      </w:pPr>
      <w:r w:rsidRPr="00B317A5">
        <w:rPr>
          <w:rFonts w:ascii="Times New Roman" w:hAnsi="Times New Roman" w:cs="Times New Roman"/>
          <w:sz w:val="28"/>
          <w:szCs w:val="28"/>
        </w:rPr>
        <w:t>б) выкуп имущества государственного предприятия, сданного в аренду;</w:t>
      </w:r>
    </w:p>
    <w:p w:rsidR="00B317A5" w:rsidRPr="00B317A5" w:rsidRDefault="00B317A5" w:rsidP="00B317A5">
      <w:pPr>
        <w:pStyle w:val="a3"/>
        <w:jc w:val="both"/>
        <w:rPr>
          <w:rFonts w:ascii="Times New Roman" w:hAnsi="Times New Roman" w:cs="Times New Roman"/>
          <w:sz w:val="28"/>
          <w:szCs w:val="28"/>
        </w:rPr>
      </w:pPr>
      <w:r w:rsidRPr="00B317A5">
        <w:rPr>
          <w:rFonts w:ascii="Times New Roman" w:hAnsi="Times New Roman" w:cs="Times New Roman"/>
          <w:sz w:val="28"/>
          <w:szCs w:val="28"/>
        </w:rPr>
        <w:t>в) передача объектов государственной собственности в концессию;</w:t>
      </w:r>
    </w:p>
    <w:p w:rsidR="00B317A5" w:rsidRPr="00B317A5" w:rsidRDefault="00B317A5" w:rsidP="00B317A5">
      <w:pPr>
        <w:pStyle w:val="a3"/>
        <w:jc w:val="both"/>
        <w:rPr>
          <w:rFonts w:ascii="Times New Roman" w:hAnsi="Times New Roman" w:cs="Times New Roman"/>
          <w:sz w:val="28"/>
          <w:szCs w:val="28"/>
        </w:rPr>
      </w:pPr>
      <w:r w:rsidRPr="00B317A5">
        <w:rPr>
          <w:rFonts w:ascii="Times New Roman" w:hAnsi="Times New Roman" w:cs="Times New Roman"/>
          <w:sz w:val="28"/>
          <w:szCs w:val="28"/>
        </w:rPr>
        <w:t>г) преобразование государственного предприятия в акционерное общество или товарищество;</w:t>
      </w:r>
    </w:p>
    <w:p w:rsidR="00B317A5" w:rsidRPr="00B317A5" w:rsidRDefault="00B317A5" w:rsidP="00B317A5">
      <w:pPr>
        <w:pStyle w:val="a3"/>
        <w:jc w:val="both"/>
        <w:rPr>
          <w:rFonts w:ascii="Times New Roman" w:hAnsi="Times New Roman" w:cs="Times New Roman"/>
          <w:sz w:val="28"/>
          <w:szCs w:val="28"/>
        </w:rPr>
      </w:pPr>
      <w:r w:rsidRPr="00B317A5">
        <w:rPr>
          <w:rFonts w:ascii="Times New Roman" w:hAnsi="Times New Roman" w:cs="Times New Roman"/>
          <w:sz w:val="28"/>
          <w:szCs w:val="28"/>
        </w:rPr>
        <w:t>д) выкуп имущества государственного предприятия членами трудового коллектива;</w:t>
      </w:r>
    </w:p>
    <w:p w:rsidR="00B317A5" w:rsidRPr="00B317A5" w:rsidRDefault="00B317A5" w:rsidP="00B317A5">
      <w:pPr>
        <w:pStyle w:val="a3"/>
        <w:jc w:val="both"/>
        <w:rPr>
          <w:rFonts w:ascii="Times New Roman" w:hAnsi="Times New Roman" w:cs="Times New Roman"/>
          <w:sz w:val="28"/>
          <w:szCs w:val="28"/>
        </w:rPr>
      </w:pPr>
      <w:r w:rsidRPr="00B317A5">
        <w:rPr>
          <w:rFonts w:ascii="Times New Roman" w:hAnsi="Times New Roman" w:cs="Times New Roman"/>
          <w:sz w:val="28"/>
          <w:szCs w:val="28"/>
        </w:rPr>
        <w:t>е) продажа имущества государственного предприятия юридическим лицам, имущество которых не является государственной собственностью, и гражданам по конкурсу или на аукционе.</w:t>
      </w:r>
    </w:p>
    <w:p w:rsidR="00B317A5" w:rsidRPr="00B317A5" w:rsidRDefault="00F7091C" w:rsidP="00B317A5">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B317A5" w:rsidRPr="00B317A5">
        <w:rPr>
          <w:rFonts w:ascii="Times New Roman" w:hAnsi="Times New Roman" w:cs="Times New Roman"/>
          <w:sz w:val="28"/>
          <w:szCs w:val="28"/>
        </w:rPr>
        <w:t>С другой стороны, близкой к принятой в Республике Казахстан моделью, является российская, которая также предусматривала бесплатную выдачу приватизационных    чеков – ваучеров.</w:t>
      </w:r>
    </w:p>
    <w:p w:rsidR="00B317A5" w:rsidRPr="00B317A5" w:rsidRDefault="00F7091C" w:rsidP="00B317A5">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B317A5" w:rsidRPr="00B317A5">
        <w:rPr>
          <w:rFonts w:ascii="Times New Roman" w:hAnsi="Times New Roman" w:cs="Times New Roman"/>
          <w:sz w:val="28"/>
          <w:szCs w:val="28"/>
        </w:rPr>
        <w:t xml:space="preserve">Однако, владелец казахстанского </w:t>
      </w:r>
      <w:proofErr w:type="spellStart"/>
      <w:r w:rsidR="00B317A5" w:rsidRPr="00B317A5">
        <w:rPr>
          <w:rFonts w:ascii="Times New Roman" w:hAnsi="Times New Roman" w:cs="Times New Roman"/>
          <w:sz w:val="28"/>
          <w:szCs w:val="28"/>
        </w:rPr>
        <w:t>инвесткупона</w:t>
      </w:r>
      <w:proofErr w:type="spellEnd"/>
      <w:r w:rsidR="00B317A5" w:rsidRPr="00B317A5">
        <w:rPr>
          <w:rFonts w:ascii="Times New Roman" w:hAnsi="Times New Roman" w:cs="Times New Roman"/>
          <w:sz w:val="28"/>
          <w:szCs w:val="28"/>
        </w:rPr>
        <w:t xml:space="preserve"> не имел права непосредственно распоряжаться им. Кроме того, </w:t>
      </w:r>
      <w:proofErr w:type="spellStart"/>
      <w:r w:rsidR="00B317A5" w:rsidRPr="00B317A5">
        <w:rPr>
          <w:rFonts w:ascii="Times New Roman" w:hAnsi="Times New Roman" w:cs="Times New Roman"/>
          <w:sz w:val="28"/>
          <w:szCs w:val="28"/>
        </w:rPr>
        <w:t>инвесткупоны</w:t>
      </w:r>
      <w:proofErr w:type="spellEnd"/>
      <w:r w:rsidR="00B317A5" w:rsidRPr="00B317A5">
        <w:rPr>
          <w:rFonts w:ascii="Times New Roman" w:hAnsi="Times New Roman" w:cs="Times New Roman"/>
          <w:sz w:val="28"/>
          <w:szCs w:val="28"/>
        </w:rPr>
        <w:t xml:space="preserve">, в отличие от ваучера, не имели номинальной цены. Последнее обстоятельство оказало сдерживающее влияние на формирование рынка ценных бумаг в Республике Казахстан. Существенными также были дополнительные ограничения в деятельности </w:t>
      </w:r>
      <w:proofErr w:type="spellStart"/>
      <w:proofErr w:type="gramStart"/>
      <w:r w:rsidR="00B317A5" w:rsidRPr="00B317A5">
        <w:rPr>
          <w:rFonts w:ascii="Times New Roman" w:hAnsi="Times New Roman" w:cs="Times New Roman"/>
          <w:sz w:val="28"/>
          <w:szCs w:val="28"/>
        </w:rPr>
        <w:t>инвестфондов</w:t>
      </w:r>
      <w:proofErr w:type="spellEnd"/>
      <w:r w:rsidR="00B317A5" w:rsidRPr="00B317A5">
        <w:rPr>
          <w:rFonts w:ascii="Times New Roman" w:hAnsi="Times New Roman" w:cs="Times New Roman"/>
          <w:sz w:val="28"/>
          <w:szCs w:val="28"/>
        </w:rPr>
        <w:t>,  В</w:t>
      </w:r>
      <w:proofErr w:type="gramEnd"/>
      <w:r w:rsidR="00B317A5" w:rsidRPr="00B317A5">
        <w:rPr>
          <w:rFonts w:ascii="Times New Roman" w:hAnsi="Times New Roman" w:cs="Times New Roman"/>
          <w:sz w:val="28"/>
          <w:szCs w:val="28"/>
        </w:rPr>
        <w:t xml:space="preserve"> отличие от российских чековых </w:t>
      </w:r>
      <w:proofErr w:type="spellStart"/>
      <w:r w:rsidR="00B317A5" w:rsidRPr="00B317A5">
        <w:rPr>
          <w:rFonts w:ascii="Times New Roman" w:hAnsi="Times New Roman" w:cs="Times New Roman"/>
          <w:sz w:val="28"/>
          <w:szCs w:val="28"/>
        </w:rPr>
        <w:t>инвестфондов</w:t>
      </w:r>
      <w:proofErr w:type="spellEnd"/>
      <w:r w:rsidR="00B317A5" w:rsidRPr="00B317A5">
        <w:rPr>
          <w:rFonts w:ascii="Times New Roman" w:hAnsi="Times New Roman" w:cs="Times New Roman"/>
          <w:sz w:val="28"/>
          <w:szCs w:val="28"/>
        </w:rPr>
        <w:t xml:space="preserve"> каждый </w:t>
      </w:r>
      <w:proofErr w:type="spellStart"/>
      <w:r w:rsidR="00B317A5" w:rsidRPr="00B317A5">
        <w:rPr>
          <w:rFonts w:ascii="Times New Roman" w:hAnsi="Times New Roman" w:cs="Times New Roman"/>
          <w:sz w:val="28"/>
          <w:szCs w:val="28"/>
        </w:rPr>
        <w:t>инвестфонд</w:t>
      </w:r>
      <w:proofErr w:type="spellEnd"/>
      <w:r w:rsidR="00B317A5" w:rsidRPr="00B317A5">
        <w:rPr>
          <w:rFonts w:ascii="Times New Roman" w:hAnsi="Times New Roman" w:cs="Times New Roman"/>
          <w:sz w:val="28"/>
          <w:szCs w:val="28"/>
        </w:rPr>
        <w:t xml:space="preserve"> не имел права:</w:t>
      </w:r>
    </w:p>
    <w:p w:rsidR="00B317A5" w:rsidRPr="00B317A5" w:rsidRDefault="00B317A5" w:rsidP="00B317A5">
      <w:pPr>
        <w:pStyle w:val="a3"/>
        <w:jc w:val="both"/>
        <w:rPr>
          <w:rFonts w:ascii="Times New Roman" w:hAnsi="Times New Roman" w:cs="Times New Roman"/>
          <w:sz w:val="28"/>
          <w:szCs w:val="28"/>
        </w:rPr>
      </w:pPr>
      <w:r w:rsidRPr="00B317A5">
        <w:rPr>
          <w:rFonts w:ascii="Times New Roman" w:hAnsi="Times New Roman" w:cs="Times New Roman"/>
          <w:sz w:val="28"/>
          <w:szCs w:val="28"/>
        </w:rPr>
        <w:t xml:space="preserve">- аккумулировать более 5% </w:t>
      </w:r>
      <w:proofErr w:type="spellStart"/>
      <w:r w:rsidRPr="00B317A5">
        <w:rPr>
          <w:rFonts w:ascii="Times New Roman" w:hAnsi="Times New Roman" w:cs="Times New Roman"/>
          <w:sz w:val="28"/>
          <w:szCs w:val="28"/>
        </w:rPr>
        <w:t>инвесткупонов</w:t>
      </w:r>
      <w:proofErr w:type="spellEnd"/>
      <w:r w:rsidRPr="00B317A5">
        <w:rPr>
          <w:rFonts w:ascii="Times New Roman" w:hAnsi="Times New Roman" w:cs="Times New Roman"/>
          <w:sz w:val="28"/>
          <w:szCs w:val="28"/>
        </w:rPr>
        <w:t xml:space="preserve"> населения Республики Казахстан;</w:t>
      </w:r>
    </w:p>
    <w:p w:rsidR="00B317A5" w:rsidRPr="00B317A5" w:rsidRDefault="00B317A5" w:rsidP="00B317A5">
      <w:pPr>
        <w:pStyle w:val="a3"/>
        <w:jc w:val="both"/>
        <w:rPr>
          <w:rFonts w:ascii="Times New Roman" w:hAnsi="Times New Roman" w:cs="Times New Roman"/>
          <w:sz w:val="28"/>
          <w:szCs w:val="28"/>
        </w:rPr>
      </w:pPr>
      <w:r w:rsidRPr="00B317A5">
        <w:rPr>
          <w:rFonts w:ascii="Times New Roman" w:hAnsi="Times New Roman" w:cs="Times New Roman"/>
          <w:sz w:val="28"/>
          <w:szCs w:val="28"/>
        </w:rPr>
        <w:lastRenderedPageBreak/>
        <w:t>- на одном аукционе приобретать более 10% акций предприятия;</w:t>
      </w:r>
    </w:p>
    <w:p w:rsidR="00B317A5" w:rsidRPr="00B317A5" w:rsidRDefault="00B317A5" w:rsidP="00B317A5">
      <w:pPr>
        <w:pStyle w:val="a3"/>
        <w:jc w:val="both"/>
        <w:rPr>
          <w:rFonts w:ascii="Times New Roman" w:hAnsi="Times New Roman" w:cs="Times New Roman"/>
          <w:sz w:val="28"/>
          <w:szCs w:val="28"/>
        </w:rPr>
      </w:pPr>
      <w:r w:rsidRPr="00B317A5">
        <w:rPr>
          <w:rFonts w:ascii="Times New Roman" w:hAnsi="Times New Roman" w:cs="Times New Roman"/>
          <w:sz w:val="28"/>
          <w:szCs w:val="28"/>
        </w:rPr>
        <w:t xml:space="preserve">- вкладывать более 5 % собранных </w:t>
      </w:r>
      <w:proofErr w:type="spellStart"/>
      <w:r w:rsidRPr="00B317A5">
        <w:rPr>
          <w:rFonts w:ascii="Times New Roman" w:hAnsi="Times New Roman" w:cs="Times New Roman"/>
          <w:sz w:val="28"/>
          <w:szCs w:val="28"/>
        </w:rPr>
        <w:t>инвесткупонов</w:t>
      </w:r>
      <w:proofErr w:type="spellEnd"/>
      <w:r w:rsidRPr="00B317A5">
        <w:rPr>
          <w:rFonts w:ascii="Times New Roman" w:hAnsi="Times New Roman" w:cs="Times New Roman"/>
          <w:sz w:val="28"/>
          <w:szCs w:val="28"/>
        </w:rPr>
        <w:t xml:space="preserve"> в один приватизируемый объект.</w:t>
      </w:r>
    </w:p>
    <w:p w:rsidR="00B317A5" w:rsidRPr="00B317A5" w:rsidRDefault="00F7091C" w:rsidP="00B317A5">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B317A5" w:rsidRPr="00B317A5">
        <w:rPr>
          <w:rFonts w:ascii="Times New Roman" w:hAnsi="Times New Roman" w:cs="Times New Roman"/>
          <w:sz w:val="28"/>
          <w:szCs w:val="28"/>
        </w:rPr>
        <w:t xml:space="preserve">Разгосударствление и приватизация собственности в Казахстане резко изменили структуру собственности. Сформировался класс частных </w:t>
      </w:r>
      <w:r w:rsidR="004D0D71" w:rsidRPr="00B317A5">
        <w:rPr>
          <w:rFonts w:ascii="Times New Roman" w:hAnsi="Times New Roman" w:cs="Times New Roman"/>
          <w:sz w:val="28"/>
          <w:szCs w:val="28"/>
        </w:rPr>
        <w:t>собственников. [</w:t>
      </w:r>
      <w:r w:rsidR="00B317A5" w:rsidRPr="00B317A5">
        <w:rPr>
          <w:rFonts w:ascii="Times New Roman" w:hAnsi="Times New Roman" w:cs="Times New Roman"/>
          <w:sz w:val="28"/>
          <w:szCs w:val="28"/>
        </w:rPr>
        <w:t>9</w:t>
      </w:r>
    </w:p>
    <w:p w:rsidR="00F7091C" w:rsidRDefault="00B317A5" w:rsidP="00B317A5">
      <w:pPr>
        <w:pStyle w:val="a3"/>
        <w:jc w:val="both"/>
        <w:rPr>
          <w:rFonts w:ascii="Times New Roman" w:hAnsi="Times New Roman" w:cs="Times New Roman"/>
          <w:b/>
          <w:sz w:val="28"/>
          <w:szCs w:val="28"/>
        </w:rPr>
      </w:pPr>
      <w:r w:rsidRPr="00F7091C">
        <w:rPr>
          <w:rFonts w:ascii="Times New Roman" w:hAnsi="Times New Roman" w:cs="Times New Roman"/>
          <w:b/>
          <w:sz w:val="28"/>
          <w:szCs w:val="28"/>
        </w:rPr>
        <w:t>Результаты раз</w:t>
      </w:r>
      <w:r w:rsidR="007F776C">
        <w:rPr>
          <w:rFonts w:ascii="Times New Roman" w:hAnsi="Times New Roman" w:cs="Times New Roman"/>
          <w:b/>
          <w:sz w:val="28"/>
          <w:szCs w:val="28"/>
        </w:rPr>
        <w:t>государствления и приватизации.</w:t>
      </w:r>
    </w:p>
    <w:p w:rsidR="00B317A5" w:rsidRPr="00B317A5" w:rsidRDefault="00F7091C" w:rsidP="00B317A5">
      <w:pPr>
        <w:pStyle w:val="a3"/>
        <w:jc w:val="both"/>
        <w:rPr>
          <w:rFonts w:ascii="Times New Roman" w:hAnsi="Times New Roman" w:cs="Times New Roman"/>
          <w:sz w:val="28"/>
          <w:szCs w:val="28"/>
        </w:rPr>
      </w:pPr>
      <w:r>
        <w:rPr>
          <w:rFonts w:ascii="Times New Roman" w:hAnsi="Times New Roman" w:cs="Times New Roman"/>
          <w:b/>
          <w:sz w:val="28"/>
          <w:szCs w:val="28"/>
        </w:rPr>
        <w:t xml:space="preserve">    </w:t>
      </w:r>
      <w:r w:rsidR="00B317A5" w:rsidRPr="00B317A5">
        <w:rPr>
          <w:rFonts w:ascii="Times New Roman" w:hAnsi="Times New Roman" w:cs="Times New Roman"/>
          <w:sz w:val="28"/>
          <w:szCs w:val="28"/>
        </w:rPr>
        <w:t>Процесс разгосударствления и приватизации государственной собственности, завершившийся в 1998 году, позволил сформировать в Республике Казахстан многоуровневую, многоукладную экономику – основу смешанной социально ориентированной рыночной экономики.</w:t>
      </w:r>
    </w:p>
    <w:p w:rsidR="00B317A5" w:rsidRPr="00B317A5" w:rsidRDefault="00F7091C" w:rsidP="00B317A5">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B317A5" w:rsidRPr="00B317A5">
        <w:rPr>
          <w:rFonts w:ascii="Times New Roman" w:hAnsi="Times New Roman" w:cs="Times New Roman"/>
          <w:sz w:val="28"/>
          <w:szCs w:val="28"/>
        </w:rPr>
        <w:t>На первом этапе разгосударствления и приватизации – 1991 – 1992 гг. в Республике Казахстан осуществлялась малая приватизация, было преобразовано 6198 предприятий. В основном это предприятия торговли</w:t>
      </w:r>
      <w:r w:rsidR="007F776C">
        <w:rPr>
          <w:rFonts w:ascii="Times New Roman" w:hAnsi="Times New Roman" w:cs="Times New Roman"/>
          <w:sz w:val="28"/>
          <w:szCs w:val="28"/>
        </w:rPr>
        <w:t>- 29,6 % и сферы сбыта – 35,8 .</w:t>
      </w:r>
    </w:p>
    <w:p w:rsidR="00B317A5" w:rsidRPr="00B317A5" w:rsidRDefault="007F776C" w:rsidP="00B317A5">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B317A5" w:rsidRPr="00B317A5">
        <w:rPr>
          <w:rFonts w:ascii="Times New Roman" w:hAnsi="Times New Roman" w:cs="Times New Roman"/>
          <w:sz w:val="28"/>
          <w:szCs w:val="28"/>
        </w:rPr>
        <w:t>На втором этапе – 1993 – 1995 гг. происходила малая приватизация и приватизация средних и крупных предприятий. Приватизировано 11625 малых предприятий и 3500 средних и крупных предприятий.</w:t>
      </w:r>
    </w:p>
    <w:p w:rsidR="00B317A5" w:rsidRPr="00B317A5" w:rsidRDefault="00F7091C" w:rsidP="00B317A5">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B317A5" w:rsidRPr="00B317A5">
        <w:rPr>
          <w:rFonts w:ascii="Times New Roman" w:hAnsi="Times New Roman" w:cs="Times New Roman"/>
          <w:sz w:val="28"/>
          <w:szCs w:val="28"/>
        </w:rPr>
        <w:t>К концу третьего, завершающего этапа приватизации – 1996 – 1998 гг. в Республике Казахстан уже насчитывалось 88817 частных предприятий, в том числе малых – 81709, средних – 5344 и крупных 1814 предприятий.</w:t>
      </w:r>
    </w:p>
    <w:p w:rsidR="00B317A5" w:rsidRPr="00B317A5" w:rsidRDefault="00F7091C" w:rsidP="00B317A5">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B317A5" w:rsidRPr="00B317A5">
        <w:rPr>
          <w:rFonts w:ascii="Times New Roman" w:hAnsi="Times New Roman" w:cs="Times New Roman"/>
          <w:sz w:val="28"/>
          <w:szCs w:val="28"/>
        </w:rPr>
        <w:t>Доля государственной собственности в общем количестве 111885 предприятий по состоянию на начало 2000 года во всех сферах составила – 18,7 %, а доля частного сектора составила – 79,3 %.</w:t>
      </w:r>
    </w:p>
    <w:p w:rsidR="00B317A5" w:rsidRPr="00B317A5" w:rsidRDefault="00F7091C" w:rsidP="00B317A5">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B317A5" w:rsidRPr="00B317A5">
        <w:rPr>
          <w:rFonts w:ascii="Times New Roman" w:hAnsi="Times New Roman" w:cs="Times New Roman"/>
          <w:sz w:val="28"/>
          <w:szCs w:val="28"/>
        </w:rPr>
        <w:t>В сельском хозяйстве создано 9107 частных предприятий, в том числе: малых 647, средних 1685 и 951 крупных предприятий.  Из общего числа 9469 предприятий сельского хозяйства государственная собственность составила – 3,7 %, частная собственность составила 96,2 %. Создано 58422 крестьянских (фермерских) хозяйств.</w:t>
      </w:r>
    </w:p>
    <w:p w:rsidR="00B317A5" w:rsidRPr="00B317A5" w:rsidRDefault="00F7091C" w:rsidP="00B317A5">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B317A5" w:rsidRPr="00B317A5">
        <w:rPr>
          <w:rFonts w:ascii="Times New Roman" w:hAnsi="Times New Roman" w:cs="Times New Roman"/>
          <w:sz w:val="28"/>
          <w:szCs w:val="28"/>
        </w:rPr>
        <w:t>Только за три года с 1997 – 1999 годы численность в малых предприятиях возросла в три раза и составила  на  начало  2000 года   318378 человек. Валовой внутренний продукт ВВП на душу населения за 1998 – 2001 год увеличился почти в два раза: с 64 тысяч до 116 тысяч тенге.</w:t>
      </w:r>
    </w:p>
    <w:p w:rsidR="00B317A5" w:rsidRPr="00B317A5" w:rsidRDefault="00F7091C" w:rsidP="00B317A5">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B317A5" w:rsidRPr="00B317A5">
        <w:rPr>
          <w:rFonts w:ascii="Times New Roman" w:hAnsi="Times New Roman" w:cs="Times New Roman"/>
          <w:sz w:val="28"/>
          <w:szCs w:val="28"/>
        </w:rPr>
        <w:t>По данным Агентства по статистике, в 1995 году численность безработных возросла по сравнению с 1994 годом почти на 70 тысяч человек и составила 808,8 тысяч человек.  В 1996 году по сравнению с 1995 годом численность безработных возросла ещё на 61,8 тысяч человек, из которых было трудоустроено только 5 тысяч.</w:t>
      </w:r>
    </w:p>
    <w:p w:rsidR="00B317A5" w:rsidRPr="00B317A5" w:rsidRDefault="00F7091C" w:rsidP="00B317A5">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B317A5" w:rsidRPr="00B317A5">
        <w:rPr>
          <w:rFonts w:ascii="Times New Roman" w:hAnsi="Times New Roman" w:cs="Times New Roman"/>
          <w:sz w:val="28"/>
          <w:szCs w:val="28"/>
        </w:rPr>
        <w:t>Всё это обусловлено тем, что одни новые собственники предприятий в условиях экономического спада производства столкнулись с недостатком финансовых средств для оживления предприятий, другие – столкнулись с собственной несостоятельностью, неумением приспособиться к рыночным отношениям в результате предприятия становятся на грань банкротства, а работники вынуждены увольняться.</w:t>
      </w:r>
    </w:p>
    <w:p w:rsidR="00B317A5" w:rsidRPr="00B317A5" w:rsidRDefault="00F7091C" w:rsidP="00B317A5">
      <w:pPr>
        <w:pStyle w:val="a3"/>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B317A5" w:rsidRPr="00B317A5">
        <w:rPr>
          <w:rFonts w:ascii="Times New Roman" w:hAnsi="Times New Roman" w:cs="Times New Roman"/>
          <w:sz w:val="28"/>
          <w:szCs w:val="28"/>
        </w:rPr>
        <w:t>Ещё одна причина пополнения численности безработных.  На предприятиях, переданных под иностранное управление, не везде соблюдалось одно из важнейших условий заключённых контрактов – это сохранение рабочих мест.  В частности, в 2000 году в объединении «</w:t>
      </w:r>
      <w:proofErr w:type="spellStart"/>
      <w:r w:rsidR="00B317A5" w:rsidRPr="00B317A5">
        <w:rPr>
          <w:rFonts w:ascii="Times New Roman" w:hAnsi="Times New Roman" w:cs="Times New Roman"/>
          <w:sz w:val="28"/>
          <w:szCs w:val="28"/>
        </w:rPr>
        <w:t>Актюбмунайгаз</w:t>
      </w:r>
      <w:proofErr w:type="spellEnd"/>
      <w:r w:rsidR="00B317A5" w:rsidRPr="00B317A5">
        <w:rPr>
          <w:rFonts w:ascii="Times New Roman" w:hAnsi="Times New Roman" w:cs="Times New Roman"/>
          <w:sz w:val="28"/>
          <w:szCs w:val="28"/>
        </w:rPr>
        <w:t>» китайскими инвесторами было сокращено около 2000 рабочих. И только с помощью вмешательства Правительства Республики Казахстан уволенные были восстановлены на свою работу.</w:t>
      </w:r>
    </w:p>
    <w:p w:rsidR="00B317A5" w:rsidRPr="00B317A5" w:rsidRDefault="00F7091C" w:rsidP="00B317A5">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B317A5" w:rsidRPr="00B317A5">
        <w:rPr>
          <w:rFonts w:ascii="Times New Roman" w:hAnsi="Times New Roman" w:cs="Times New Roman"/>
          <w:sz w:val="28"/>
          <w:szCs w:val="28"/>
        </w:rPr>
        <w:t>Негативные последствия разгосударствления и приватизации учёные – аналитики Республики Казахстан связывают с затянувшимся процессом адаптации предприятий в руках новых владельцев к рыночным условиям.</w:t>
      </w:r>
    </w:p>
    <w:p w:rsidR="00B317A5" w:rsidRPr="00F7091C" w:rsidRDefault="00B317A5" w:rsidP="00B317A5">
      <w:pPr>
        <w:pStyle w:val="a3"/>
        <w:jc w:val="both"/>
        <w:rPr>
          <w:rFonts w:ascii="Times New Roman" w:hAnsi="Times New Roman" w:cs="Times New Roman"/>
          <w:b/>
          <w:sz w:val="28"/>
          <w:szCs w:val="28"/>
        </w:rPr>
      </w:pPr>
      <w:r w:rsidRPr="00F7091C">
        <w:rPr>
          <w:rFonts w:ascii="Times New Roman" w:hAnsi="Times New Roman" w:cs="Times New Roman"/>
          <w:b/>
          <w:sz w:val="28"/>
          <w:szCs w:val="28"/>
        </w:rPr>
        <w:t>При этом выделяются три этапа.</w:t>
      </w:r>
    </w:p>
    <w:p w:rsidR="00B317A5" w:rsidRPr="00B317A5" w:rsidRDefault="00B317A5" w:rsidP="00B317A5">
      <w:pPr>
        <w:pStyle w:val="a3"/>
        <w:jc w:val="both"/>
        <w:rPr>
          <w:rFonts w:ascii="Times New Roman" w:hAnsi="Times New Roman" w:cs="Times New Roman"/>
          <w:sz w:val="28"/>
          <w:szCs w:val="28"/>
        </w:rPr>
      </w:pPr>
      <w:r w:rsidRPr="00B317A5">
        <w:rPr>
          <w:rFonts w:ascii="Times New Roman" w:hAnsi="Times New Roman" w:cs="Times New Roman"/>
          <w:sz w:val="28"/>
          <w:szCs w:val="28"/>
        </w:rPr>
        <w:t>Первый этап охватывает 199</w:t>
      </w:r>
      <w:r w:rsidR="00F7091C">
        <w:rPr>
          <w:rFonts w:ascii="Times New Roman" w:hAnsi="Times New Roman" w:cs="Times New Roman"/>
          <w:sz w:val="28"/>
          <w:szCs w:val="28"/>
        </w:rPr>
        <w:t>1</w:t>
      </w:r>
      <w:r w:rsidRPr="00B317A5">
        <w:rPr>
          <w:rFonts w:ascii="Times New Roman" w:hAnsi="Times New Roman" w:cs="Times New Roman"/>
          <w:sz w:val="28"/>
          <w:szCs w:val="28"/>
        </w:rPr>
        <w:t xml:space="preserve"> – 1992 гг., который характеризуется резким спадом производства, нарастанием гиперинфляции, её темы к 1993 году составили 3060%, попытками отдельных промышленных предприятий и регионов самостоятельными усилиями в</w:t>
      </w:r>
      <w:r w:rsidR="007F776C">
        <w:rPr>
          <w:rFonts w:ascii="Times New Roman" w:hAnsi="Times New Roman" w:cs="Times New Roman"/>
          <w:sz w:val="28"/>
          <w:szCs w:val="28"/>
        </w:rPr>
        <w:t>ыйти из экономического кризиса.</w:t>
      </w:r>
    </w:p>
    <w:p w:rsidR="00B317A5" w:rsidRPr="00B317A5" w:rsidRDefault="00B317A5" w:rsidP="00B317A5">
      <w:pPr>
        <w:pStyle w:val="a3"/>
        <w:jc w:val="both"/>
        <w:rPr>
          <w:rFonts w:ascii="Times New Roman" w:hAnsi="Times New Roman" w:cs="Times New Roman"/>
          <w:sz w:val="28"/>
          <w:szCs w:val="28"/>
        </w:rPr>
      </w:pPr>
      <w:r w:rsidRPr="00B317A5">
        <w:rPr>
          <w:rFonts w:ascii="Times New Roman" w:hAnsi="Times New Roman" w:cs="Times New Roman"/>
          <w:sz w:val="28"/>
          <w:szCs w:val="28"/>
        </w:rPr>
        <w:t>Данный этап в последствии назван либеральной стратегии, этапом «экономического романизма», этапом «шоковой терапии» по примеру России, где переход к рынку осуществлялся по программе «500 дней» Шаталина С.С. и Явлинского Г.А. и первой программы перехода к рынку Казахской ССР,  принятой Верховным Советом Казахской ССР 6 – декабря 1990 года, согласно которой Казахстан должен перейти к рынку всего за 720 дней 1991-1992 гг. Оценивая прошлое, сегодня учёные свидетельствуют, что это была крупномасштабная и радикальная операция, которая была проведена без какой-либо концептуальной и практической подготовки.</w:t>
      </w:r>
    </w:p>
    <w:p w:rsidR="00B317A5" w:rsidRPr="00B317A5" w:rsidRDefault="00F7091C" w:rsidP="00B317A5">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B317A5" w:rsidRPr="00B317A5">
        <w:rPr>
          <w:rFonts w:ascii="Times New Roman" w:hAnsi="Times New Roman" w:cs="Times New Roman"/>
          <w:sz w:val="28"/>
          <w:szCs w:val="28"/>
        </w:rPr>
        <w:t>На втором этапе (1993-1995 гг.) в процессе приватизации мелких и средних предприятий стало ощущаться государственное вмешательство в процесс перелива финансовых ресурсов для поддержания реформирования промышленности, развития предпринимательства.</w:t>
      </w:r>
    </w:p>
    <w:p w:rsidR="00B317A5" w:rsidRPr="00B317A5" w:rsidRDefault="00F7091C" w:rsidP="00B317A5">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B317A5" w:rsidRPr="00B317A5">
        <w:rPr>
          <w:rFonts w:ascii="Times New Roman" w:hAnsi="Times New Roman" w:cs="Times New Roman"/>
          <w:sz w:val="28"/>
          <w:szCs w:val="28"/>
        </w:rPr>
        <w:t>В ходе третьего этапа (1996-1998 гг.) были определены основные принципы и механизм вывода предприятий и экономики в целом из кризиса, её стабилизации и подъёма. А в результате завершения приватизации крупных и крупнейших предприятий их структурной перестройки повысилась их приспособляемость к рыночным отношениям, повысилась эффективность производства, была достигнута макроэкономическая стабилизация.  Уровень инфляции снижен до 28,9 5, объём производства промышленной продукции в 1997 году по сравнению с 1996 годом возрос на 4% и составил 104,0 %. Таким образом, в Республике Казахстан сложились благоприятные условия для экономического роста, самого высокого по уровню во всех странах СНГ.</w:t>
      </w:r>
    </w:p>
    <w:p w:rsidR="00B317A5" w:rsidRPr="00B317A5" w:rsidRDefault="00F7091C" w:rsidP="00B317A5">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B317A5" w:rsidRPr="00B317A5">
        <w:rPr>
          <w:rFonts w:ascii="Times New Roman" w:hAnsi="Times New Roman" w:cs="Times New Roman"/>
          <w:sz w:val="28"/>
          <w:szCs w:val="28"/>
        </w:rPr>
        <w:t xml:space="preserve">Для продолжения поступательного движения экономики и реализации последующих реформ правительству поручено разработать десятилетний стратегический План социально-экономического развития до 200 года и Программу индустриально-инновационного Развития </w:t>
      </w:r>
      <w:r w:rsidR="007F776C">
        <w:rPr>
          <w:rFonts w:ascii="Times New Roman" w:hAnsi="Times New Roman" w:cs="Times New Roman"/>
          <w:sz w:val="28"/>
          <w:szCs w:val="28"/>
        </w:rPr>
        <w:t>Казахстана на 2003-2015 годы.</w:t>
      </w:r>
    </w:p>
    <w:p w:rsidR="00B317A5" w:rsidRPr="00F7091C" w:rsidRDefault="00B317A5" w:rsidP="00B317A5">
      <w:pPr>
        <w:pStyle w:val="a3"/>
        <w:jc w:val="both"/>
        <w:rPr>
          <w:rFonts w:ascii="Times New Roman" w:hAnsi="Times New Roman" w:cs="Times New Roman"/>
          <w:b/>
          <w:sz w:val="28"/>
          <w:szCs w:val="28"/>
        </w:rPr>
      </w:pPr>
      <w:r w:rsidRPr="00F7091C">
        <w:rPr>
          <w:rFonts w:ascii="Times New Roman" w:hAnsi="Times New Roman" w:cs="Times New Roman"/>
          <w:b/>
          <w:sz w:val="28"/>
          <w:szCs w:val="28"/>
        </w:rPr>
        <w:t>Правовые аспекты.</w:t>
      </w:r>
    </w:p>
    <w:p w:rsidR="00B317A5" w:rsidRPr="00B317A5" w:rsidRDefault="00F7091C" w:rsidP="00B317A5">
      <w:pPr>
        <w:pStyle w:val="a3"/>
        <w:jc w:val="both"/>
        <w:rPr>
          <w:rFonts w:ascii="Times New Roman" w:hAnsi="Times New Roman" w:cs="Times New Roman"/>
          <w:sz w:val="28"/>
          <w:szCs w:val="28"/>
        </w:rPr>
      </w:pPr>
      <w:r>
        <w:rPr>
          <w:rFonts w:ascii="Times New Roman" w:hAnsi="Times New Roman" w:cs="Times New Roman"/>
          <w:b/>
          <w:sz w:val="28"/>
          <w:szCs w:val="28"/>
        </w:rPr>
        <w:lastRenderedPageBreak/>
        <w:t xml:space="preserve">     </w:t>
      </w:r>
      <w:r w:rsidR="00B317A5" w:rsidRPr="00B317A5">
        <w:rPr>
          <w:rFonts w:ascii="Times New Roman" w:hAnsi="Times New Roman" w:cs="Times New Roman"/>
          <w:sz w:val="28"/>
          <w:szCs w:val="28"/>
        </w:rPr>
        <w:t>Казахстан имеет целую систему правовых актов, регулирующих процесс приватизации. Она включает в себя Закон “О приватизации” от 23 декабря 1995 года, новую “Программу приватизации и реструктуризации государственной собственности в Республике Казахстан на 1996-1998 годы”, принятой 27 февраля 1996 года, а также большое число нормативных актов по приватизации, принятых Кабинетом Министров, Государственным Комитетом по управлению государственным имуществом и Государственным Комитетом по приватизации.</w:t>
      </w:r>
    </w:p>
    <w:p w:rsidR="00B317A5" w:rsidRPr="00B317A5" w:rsidRDefault="00F7091C" w:rsidP="00B317A5">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B317A5" w:rsidRPr="00B317A5">
        <w:rPr>
          <w:rFonts w:ascii="Times New Roman" w:hAnsi="Times New Roman" w:cs="Times New Roman"/>
          <w:sz w:val="28"/>
          <w:szCs w:val="28"/>
        </w:rPr>
        <w:t xml:space="preserve">Одним из основных вопросов, интересующих иностранных инвесторов в процессе приватизации в Казахстане является вопрос об обеспечении их прав. В соответствии с Казахстанским законодательством иностранные инвесторы имеют такие же права, как и казахстанские инвесторы, включая право защищать свои интересы в судах и с помощью любых других правовых средств. Закон “Об иностранных инвестициях” (принят от 30 декабря 1995 года) защищает иностранных инвесторов против национализации (ст. 7); а также против изменений  законодательства и политической ситуации (ст. 6) и гарантирует возмещение убытков (ст. 9). Иностранные инвесторы имеют право защищать свои интересы с использованием международного арбитража в соответствии со статьей 26 Закона “Об иностранных инвестициях”. </w:t>
      </w:r>
    </w:p>
    <w:p w:rsidR="00B317A5" w:rsidRPr="00B317A5" w:rsidRDefault="00F7091C" w:rsidP="00B317A5">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B317A5" w:rsidRPr="00B317A5">
        <w:rPr>
          <w:rFonts w:ascii="Times New Roman" w:hAnsi="Times New Roman" w:cs="Times New Roman"/>
          <w:sz w:val="28"/>
          <w:szCs w:val="28"/>
        </w:rPr>
        <w:t xml:space="preserve">В процессе приватизации Казахстан использует помощь иностранных экспертов и консультантов через проекты USAID и при помощи иностранных компаний, что делает процесс приватизации более предсказуемым и открытым </w:t>
      </w:r>
      <w:r>
        <w:rPr>
          <w:rFonts w:ascii="Times New Roman" w:hAnsi="Times New Roman" w:cs="Times New Roman"/>
          <w:sz w:val="28"/>
          <w:szCs w:val="28"/>
        </w:rPr>
        <w:t xml:space="preserve">для иностранных инвесторов. </w:t>
      </w:r>
    </w:p>
    <w:p w:rsidR="00B317A5" w:rsidRPr="00F7091C" w:rsidRDefault="00B317A5" w:rsidP="00B317A5">
      <w:pPr>
        <w:pStyle w:val="a3"/>
        <w:jc w:val="both"/>
        <w:rPr>
          <w:rFonts w:ascii="Times New Roman" w:hAnsi="Times New Roman" w:cs="Times New Roman"/>
          <w:b/>
          <w:sz w:val="28"/>
          <w:szCs w:val="28"/>
        </w:rPr>
      </w:pPr>
      <w:r w:rsidRPr="00F7091C">
        <w:rPr>
          <w:rFonts w:ascii="Times New Roman" w:hAnsi="Times New Roman" w:cs="Times New Roman"/>
          <w:b/>
          <w:sz w:val="28"/>
          <w:szCs w:val="28"/>
        </w:rPr>
        <w:t>Завершение приватизации:</w:t>
      </w:r>
    </w:p>
    <w:p w:rsidR="00B317A5" w:rsidRPr="00F7091C" w:rsidRDefault="00B317A5" w:rsidP="00B317A5">
      <w:pPr>
        <w:pStyle w:val="a3"/>
        <w:jc w:val="both"/>
        <w:rPr>
          <w:rFonts w:ascii="Times New Roman" w:hAnsi="Times New Roman" w:cs="Times New Roman"/>
          <w:b/>
          <w:sz w:val="28"/>
          <w:szCs w:val="28"/>
        </w:rPr>
      </w:pPr>
      <w:r w:rsidRPr="00B317A5">
        <w:rPr>
          <w:rFonts w:ascii="Times New Roman" w:hAnsi="Times New Roman" w:cs="Times New Roman"/>
          <w:sz w:val="28"/>
          <w:szCs w:val="28"/>
        </w:rPr>
        <w:t xml:space="preserve"> В своей работе наш президент Н.А.</w:t>
      </w:r>
      <w:r w:rsidR="003C7344">
        <w:rPr>
          <w:rFonts w:ascii="Times New Roman" w:hAnsi="Times New Roman" w:cs="Times New Roman"/>
          <w:sz w:val="28"/>
          <w:szCs w:val="28"/>
        </w:rPr>
        <w:t xml:space="preserve"> </w:t>
      </w:r>
      <w:r w:rsidRPr="00B317A5">
        <w:rPr>
          <w:rFonts w:ascii="Times New Roman" w:hAnsi="Times New Roman" w:cs="Times New Roman"/>
          <w:sz w:val="28"/>
          <w:szCs w:val="28"/>
        </w:rPr>
        <w:t>Назарбаев пишет:</w:t>
      </w:r>
    </w:p>
    <w:p w:rsidR="00562886" w:rsidRDefault="00B317A5" w:rsidP="00B317A5">
      <w:pPr>
        <w:pStyle w:val="a3"/>
        <w:jc w:val="both"/>
        <w:rPr>
          <w:rFonts w:ascii="Times New Roman" w:hAnsi="Times New Roman" w:cs="Times New Roman"/>
          <w:sz w:val="28"/>
          <w:szCs w:val="28"/>
        </w:rPr>
      </w:pPr>
      <w:r w:rsidRPr="00B317A5">
        <w:rPr>
          <w:rFonts w:ascii="Times New Roman" w:hAnsi="Times New Roman" w:cs="Times New Roman"/>
          <w:sz w:val="28"/>
          <w:szCs w:val="28"/>
        </w:rPr>
        <w:t>«Приватизация предприятий в основном завершена. Теперь необходима ее окончательная «доводка», прежде всего в аграрном комплексе и социальной сфере и четкая регламентация процесса обращения акций. Государственные же пакеты акций на предприятиях стратегического характера бу</w:t>
      </w:r>
      <w:r w:rsidR="003C7344">
        <w:rPr>
          <w:rFonts w:ascii="Times New Roman" w:hAnsi="Times New Roman" w:cs="Times New Roman"/>
          <w:sz w:val="28"/>
          <w:szCs w:val="28"/>
        </w:rPr>
        <w:t>дут разумно использоваться.</w:t>
      </w:r>
    </w:p>
    <w:p w:rsidR="00CD7040" w:rsidRPr="00CD7040" w:rsidRDefault="00EF2698" w:rsidP="00CD7040">
      <w:pPr>
        <w:pStyle w:val="a3"/>
        <w:jc w:val="both"/>
        <w:rPr>
          <w:rFonts w:ascii="Times New Roman" w:hAnsi="Times New Roman" w:cs="Times New Roman"/>
          <w:sz w:val="28"/>
          <w:szCs w:val="28"/>
        </w:rPr>
      </w:pPr>
      <w:r>
        <w:rPr>
          <w:rFonts w:ascii="Times New Roman" w:hAnsi="Times New Roman" w:cs="Times New Roman"/>
          <w:sz w:val="28"/>
          <w:szCs w:val="28"/>
        </w:rPr>
        <w:t xml:space="preserve">3. </w:t>
      </w:r>
      <w:r w:rsidR="00CD7040" w:rsidRPr="00CD7040">
        <w:rPr>
          <w:rFonts w:ascii="Times New Roman" w:hAnsi="Times New Roman" w:cs="Times New Roman"/>
          <w:sz w:val="28"/>
          <w:szCs w:val="28"/>
        </w:rPr>
        <w:t xml:space="preserve">В экономику республики привлечено порядка 30-ти миллиардов долларов США прямых иностранных инвестиций. Инвесторы знают, что сегодня Казахстан – надежный партнер, гарантирующий стабильность и обеспечивающий </w:t>
      </w:r>
      <w:r w:rsidR="00CD7040">
        <w:rPr>
          <w:rFonts w:ascii="Times New Roman" w:hAnsi="Times New Roman" w:cs="Times New Roman"/>
          <w:sz w:val="28"/>
          <w:szCs w:val="28"/>
        </w:rPr>
        <w:t xml:space="preserve">взаимовыгодное сотрудничество. </w:t>
      </w:r>
    </w:p>
    <w:p w:rsidR="00CD7040" w:rsidRPr="00CD7040" w:rsidRDefault="00CD7040" w:rsidP="00CD7040">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CD7040">
        <w:rPr>
          <w:rFonts w:ascii="Times New Roman" w:hAnsi="Times New Roman" w:cs="Times New Roman"/>
          <w:sz w:val="28"/>
          <w:szCs w:val="28"/>
        </w:rPr>
        <w:t xml:space="preserve"> Финансовая система Казахстана признана одной из самых прогрессивных, и это подтверждают ведущие международные эксперты. Казахстан первым среди стран СНГ создал Национальный фонд для обеспечения стабильного социально-экономического развития, снижения зависимости от неблагоприят</w:t>
      </w:r>
      <w:r>
        <w:rPr>
          <w:rFonts w:ascii="Times New Roman" w:hAnsi="Times New Roman" w:cs="Times New Roman"/>
          <w:sz w:val="28"/>
          <w:szCs w:val="28"/>
        </w:rPr>
        <w:t xml:space="preserve">ных внешних факторов. </w:t>
      </w:r>
    </w:p>
    <w:p w:rsidR="00CD7040" w:rsidRPr="00CD7040" w:rsidRDefault="00CD7040" w:rsidP="00CD7040">
      <w:pPr>
        <w:pStyle w:val="a3"/>
        <w:jc w:val="both"/>
        <w:rPr>
          <w:rFonts w:ascii="Times New Roman" w:hAnsi="Times New Roman" w:cs="Times New Roman"/>
          <w:sz w:val="28"/>
          <w:szCs w:val="28"/>
        </w:rPr>
      </w:pPr>
      <w:r w:rsidRPr="00CD7040">
        <w:rPr>
          <w:rFonts w:ascii="Times New Roman" w:hAnsi="Times New Roman" w:cs="Times New Roman"/>
          <w:sz w:val="28"/>
          <w:szCs w:val="28"/>
        </w:rPr>
        <w:t xml:space="preserve"> </w:t>
      </w:r>
      <w:r>
        <w:rPr>
          <w:rFonts w:ascii="Times New Roman" w:hAnsi="Times New Roman" w:cs="Times New Roman"/>
          <w:sz w:val="28"/>
          <w:szCs w:val="28"/>
        </w:rPr>
        <w:t xml:space="preserve">    </w:t>
      </w:r>
      <w:r w:rsidRPr="00CD7040">
        <w:rPr>
          <w:rFonts w:ascii="Times New Roman" w:hAnsi="Times New Roman" w:cs="Times New Roman"/>
          <w:sz w:val="28"/>
          <w:szCs w:val="28"/>
        </w:rPr>
        <w:t xml:space="preserve">Сегодня в Национальном фонде аккумулировано 5 миллиардов 300 миллионов долларов. Золотовалютные резервы страны с учетом Национального фонда в целом превышают 14 млрд. долларов США. </w:t>
      </w:r>
    </w:p>
    <w:p w:rsidR="00CD7040" w:rsidRPr="00CD7040" w:rsidRDefault="00CD7040" w:rsidP="00CD7040">
      <w:pPr>
        <w:pStyle w:val="a3"/>
        <w:jc w:val="both"/>
        <w:rPr>
          <w:rFonts w:ascii="Times New Roman" w:hAnsi="Times New Roman" w:cs="Times New Roman"/>
          <w:sz w:val="28"/>
          <w:szCs w:val="28"/>
        </w:rPr>
      </w:pPr>
    </w:p>
    <w:p w:rsidR="00CD7040" w:rsidRPr="00CD7040" w:rsidRDefault="00CD7040" w:rsidP="00CD7040">
      <w:pPr>
        <w:pStyle w:val="a3"/>
        <w:jc w:val="both"/>
        <w:rPr>
          <w:rFonts w:ascii="Times New Roman" w:hAnsi="Times New Roman" w:cs="Times New Roman"/>
          <w:sz w:val="28"/>
          <w:szCs w:val="28"/>
        </w:rPr>
      </w:pPr>
    </w:p>
    <w:p w:rsidR="00CD7040" w:rsidRDefault="00CD7040" w:rsidP="00EF2698">
      <w:pPr>
        <w:pStyle w:val="a3"/>
        <w:jc w:val="both"/>
        <w:rPr>
          <w:rFonts w:ascii="Times New Roman" w:hAnsi="Times New Roman" w:cs="Times New Roman"/>
          <w:sz w:val="28"/>
          <w:szCs w:val="28"/>
        </w:rPr>
      </w:pPr>
    </w:p>
    <w:p w:rsidR="00EF2698" w:rsidRPr="00CD7040" w:rsidRDefault="00EF2698" w:rsidP="00EF2698">
      <w:pPr>
        <w:pStyle w:val="a3"/>
        <w:jc w:val="both"/>
        <w:rPr>
          <w:rFonts w:ascii="Times New Roman" w:hAnsi="Times New Roman" w:cs="Times New Roman"/>
          <w:b/>
          <w:sz w:val="28"/>
          <w:szCs w:val="28"/>
        </w:rPr>
      </w:pPr>
      <w:r w:rsidRPr="00CD7040">
        <w:rPr>
          <w:rFonts w:ascii="Times New Roman" w:hAnsi="Times New Roman" w:cs="Times New Roman"/>
          <w:b/>
          <w:sz w:val="28"/>
          <w:szCs w:val="28"/>
        </w:rPr>
        <w:t>Дипломатические отношения между Республикой Узбекистан и Республикой Казахстан установлены 23 ноября 1992 года.</w:t>
      </w:r>
    </w:p>
    <w:p w:rsidR="00EF2698" w:rsidRPr="00EF2698" w:rsidRDefault="00EF2698" w:rsidP="00EF2698">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EF2698">
        <w:rPr>
          <w:rFonts w:ascii="Times New Roman" w:hAnsi="Times New Roman" w:cs="Times New Roman"/>
          <w:sz w:val="28"/>
          <w:szCs w:val="28"/>
        </w:rPr>
        <w:t>В настоящее время между двумя государствами созданы все благоприятные условия для дальнейшего углубления торгово-экономического сотрудничества, в том числе необходимая нормативно-правовая база. В частности, подписано более 120 доку</w:t>
      </w:r>
      <w:r>
        <w:rPr>
          <w:rFonts w:ascii="Times New Roman" w:hAnsi="Times New Roman" w:cs="Times New Roman"/>
          <w:sz w:val="28"/>
          <w:szCs w:val="28"/>
        </w:rPr>
        <w:t>ментов двустороннего характера.</w:t>
      </w:r>
    </w:p>
    <w:p w:rsidR="00EF2698" w:rsidRPr="00EF2698" w:rsidRDefault="00EF2698" w:rsidP="00EF2698">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EF2698">
        <w:rPr>
          <w:rFonts w:ascii="Times New Roman" w:hAnsi="Times New Roman" w:cs="Times New Roman"/>
          <w:sz w:val="28"/>
          <w:szCs w:val="28"/>
        </w:rPr>
        <w:t>Основным документом, регулирующим отношения между двумя государствами, является Договор о вечной дружбе между Республикой Узбекистан и Республикой Казахстан от 31 октября 1998 года.</w:t>
      </w:r>
    </w:p>
    <w:p w:rsidR="00EF2698" w:rsidRPr="00EF2698" w:rsidRDefault="00EF2698" w:rsidP="00EF2698">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EF2698">
        <w:rPr>
          <w:rFonts w:ascii="Times New Roman" w:hAnsi="Times New Roman" w:cs="Times New Roman"/>
          <w:sz w:val="28"/>
          <w:szCs w:val="28"/>
        </w:rPr>
        <w:t xml:space="preserve">В торгово-экономической сфере двустороннего сотрудничества подписано около 50 документов, в том числе соглашения о свободной торговле, поощрении и взаимной защите инвестиций, об </w:t>
      </w:r>
      <w:proofErr w:type="spellStart"/>
      <w:r w:rsidRPr="00EF2698">
        <w:rPr>
          <w:rFonts w:ascii="Times New Roman" w:hAnsi="Times New Roman" w:cs="Times New Roman"/>
          <w:sz w:val="28"/>
          <w:szCs w:val="28"/>
        </w:rPr>
        <w:t>избежании</w:t>
      </w:r>
      <w:proofErr w:type="spellEnd"/>
      <w:r w:rsidRPr="00EF2698">
        <w:rPr>
          <w:rFonts w:ascii="Times New Roman" w:hAnsi="Times New Roman" w:cs="Times New Roman"/>
          <w:sz w:val="28"/>
          <w:szCs w:val="28"/>
        </w:rPr>
        <w:t xml:space="preserve"> двойного налогообложения и др. </w:t>
      </w:r>
    </w:p>
    <w:p w:rsidR="00EF2698" w:rsidRPr="00EF2698" w:rsidRDefault="00EF2698" w:rsidP="00EF2698">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EF2698">
        <w:rPr>
          <w:rFonts w:ascii="Times New Roman" w:hAnsi="Times New Roman" w:cs="Times New Roman"/>
          <w:sz w:val="28"/>
          <w:szCs w:val="28"/>
        </w:rPr>
        <w:t>С 1997 года функционирует Совместная межправительственная комиссия по двустороннему сотрудничеству между Республикой Узбекистан и Республикой Казахстан (всего состоялось одиннадцать заседаний). Последнее заседание комиссии состоялось 17 февраля 2010 года в г. Алматы.</w:t>
      </w:r>
    </w:p>
    <w:p w:rsidR="00EF2698" w:rsidRPr="00EF2698" w:rsidRDefault="00EF2698" w:rsidP="00EF2698">
      <w:pPr>
        <w:pStyle w:val="a3"/>
        <w:jc w:val="both"/>
        <w:rPr>
          <w:rFonts w:ascii="Times New Roman" w:hAnsi="Times New Roman" w:cs="Times New Roman"/>
          <w:b/>
          <w:sz w:val="28"/>
          <w:szCs w:val="28"/>
        </w:rPr>
      </w:pPr>
      <w:r>
        <w:rPr>
          <w:rFonts w:ascii="Times New Roman" w:hAnsi="Times New Roman" w:cs="Times New Roman"/>
          <w:sz w:val="28"/>
          <w:szCs w:val="28"/>
        </w:rPr>
        <w:t xml:space="preserve">   </w:t>
      </w:r>
      <w:r w:rsidRPr="00EF2698">
        <w:rPr>
          <w:rFonts w:ascii="Times New Roman" w:hAnsi="Times New Roman" w:cs="Times New Roman"/>
          <w:b/>
          <w:sz w:val="28"/>
          <w:szCs w:val="28"/>
        </w:rPr>
        <w:t>Двусторонняя торговля.</w:t>
      </w:r>
    </w:p>
    <w:p w:rsidR="00EF2698" w:rsidRPr="00EF2698" w:rsidRDefault="00EF2698" w:rsidP="00EF2698">
      <w:pPr>
        <w:pStyle w:val="a3"/>
        <w:jc w:val="both"/>
        <w:rPr>
          <w:rFonts w:ascii="Times New Roman" w:hAnsi="Times New Roman" w:cs="Times New Roman"/>
          <w:sz w:val="28"/>
          <w:szCs w:val="28"/>
        </w:rPr>
      </w:pPr>
      <w:r w:rsidRPr="00EF2698">
        <w:rPr>
          <w:rFonts w:ascii="Times New Roman" w:hAnsi="Times New Roman" w:cs="Times New Roman"/>
          <w:sz w:val="28"/>
          <w:szCs w:val="28"/>
        </w:rPr>
        <w:t>Двусторонние торговые отношения в настоящее время регламентируются Соглашением между Правительством Республики Узбекистан и Правительством Республики Казахстан о свободной торговле от 2 июня 1997 года и Протоколом об изъятиях из режима свободной торговли к нему.</w:t>
      </w:r>
    </w:p>
    <w:p w:rsidR="00EF2698" w:rsidRPr="00EF2698" w:rsidRDefault="00EF2698" w:rsidP="00EF2698">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EF2698">
        <w:rPr>
          <w:rFonts w:ascii="Times New Roman" w:hAnsi="Times New Roman" w:cs="Times New Roman"/>
          <w:sz w:val="28"/>
          <w:szCs w:val="28"/>
        </w:rPr>
        <w:t>В частности, двусторонняя торговля осуществляется в режиме свободной торговли с тарифными изъятиями.</w:t>
      </w:r>
    </w:p>
    <w:p w:rsidR="00EF2698" w:rsidRPr="00EF2698" w:rsidRDefault="00EF2698" w:rsidP="00EF2698">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EF2698">
        <w:rPr>
          <w:rFonts w:ascii="Times New Roman" w:hAnsi="Times New Roman" w:cs="Times New Roman"/>
          <w:sz w:val="28"/>
          <w:szCs w:val="28"/>
        </w:rPr>
        <w:t xml:space="preserve">По итогам 2010 года товарооборот  между Республикой Узбекистан и Республикой Казахстан составил 1 802 млн. долл., в </w:t>
      </w:r>
      <w:proofErr w:type="spellStart"/>
      <w:r w:rsidRPr="00EF2698">
        <w:rPr>
          <w:rFonts w:ascii="Times New Roman" w:hAnsi="Times New Roman" w:cs="Times New Roman"/>
          <w:sz w:val="28"/>
          <w:szCs w:val="28"/>
        </w:rPr>
        <w:t>т.ч</w:t>
      </w:r>
      <w:proofErr w:type="spellEnd"/>
      <w:r w:rsidRPr="00EF2698">
        <w:rPr>
          <w:rFonts w:ascii="Times New Roman" w:hAnsi="Times New Roman" w:cs="Times New Roman"/>
          <w:sz w:val="28"/>
          <w:szCs w:val="28"/>
        </w:rPr>
        <w:t>. экспорт составил 848,3 млн. д</w:t>
      </w:r>
      <w:r w:rsidR="007F776C">
        <w:rPr>
          <w:rFonts w:ascii="Times New Roman" w:hAnsi="Times New Roman" w:cs="Times New Roman"/>
          <w:sz w:val="28"/>
          <w:szCs w:val="28"/>
        </w:rPr>
        <w:t>олл., импорт – 953,5 млн. долл.</w:t>
      </w:r>
    </w:p>
    <w:p w:rsidR="00244C82" w:rsidRDefault="00EF2698" w:rsidP="00244C82">
      <w:pPr>
        <w:pStyle w:val="a3"/>
        <w:jc w:val="both"/>
        <w:rPr>
          <w:rFonts w:ascii="Times New Roman" w:hAnsi="Times New Roman" w:cs="Times New Roman"/>
          <w:b/>
          <w:sz w:val="28"/>
          <w:szCs w:val="28"/>
        </w:rPr>
      </w:pPr>
      <w:r w:rsidRPr="00EF2698">
        <w:rPr>
          <w:rFonts w:ascii="Times New Roman" w:hAnsi="Times New Roman" w:cs="Times New Roman"/>
          <w:sz w:val="28"/>
          <w:szCs w:val="28"/>
        </w:rPr>
        <w:t xml:space="preserve"> </w:t>
      </w:r>
      <w:r w:rsidR="00244C82" w:rsidRPr="00244C82">
        <w:rPr>
          <w:rFonts w:ascii="Times New Roman" w:hAnsi="Times New Roman" w:cs="Times New Roman"/>
          <w:b/>
          <w:sz w:val="28"/>
          <w:szCs w:val="28"/>
        </w:rPr>
        <w:t>Торгово-экономические отношения</w:t>
      </w:r>
      <w:r w:rsidR="00244C82">
        <w:rPr>
          <w:rFonts w:ascii="Times New Roman" w:hAnsi="Times New Roman" w:cs="Times New Roman"/>
          <w:b/>
          <w:sz w:val="28"/>
          <w:szCs w:val="28"/>
        </w:rPr>
        <w:t xml:space="preserve"> с Италией</w:t>
      </w:r>
    </w:p>
    <w:p w:rsidR="00244C82" w:rsidRPr="00244C82" w:rsidRDefault="00244C82" w:rsidP="00244C82">
      <w:pPr>
        <w:pStyle w:val="a3"/>
        <w:jc w:val="both"/>
        <w:rPr>
          <w:rFonts w:ascii="Times New Roman" w:hAnsi="Times New Roman" w:cs="Times New Roman"/>
          <w:sz w:val="28"/>
          <w:szCs w:val="28"/>
        </w:rPr>
      </w:pPr>
      <w:r w:rsidRPr="00244C82">
        <w:rPr>
          <w:rFonts w:ascii="Times New Roman" w:hAnsi="Times New Roman" w:cs="Times New Roman"/>
          <w:sz w:val="28"/>
          <w:szCs w:val="28"/>
        </w:rPr>
        <w:t xml:space="preserve">2 июня 1992 г. – установлены дипломатические отношения между Республикой Казахстан и Итальянской Республикой. </w:t>
      </w:r>
    </w:p>
    <w:p w:rsidR="00244C82" w:rsidRPr="00244C82" w:rsidRDefault="00244C82" w:rsidP="00244C82">
      <w:pPr>
        <w:pStyle w:val="a3"/>
        <w:jc w:val="both"/>
        <w:rPr>
          <w:rFonts w:ascii="Times New Roman" w:hAnsi="Times New Roman" w:cs="Times New Roman"/>
          <w:sz w:val="28"/>
          <w:szCs w:val="28"/>
        </w:rPr>
      </w:pPr>
      <w:r w:rsidRPr="00244C82">
        <w:rPr>
          <w:rFonts w:ascii="Times New Roman" w:hAnsi="Times New Roman" w:cs="Times New Roman"/>
          <w:sz w:val="28"/>
          <w:szCs w:val="28"/>
        </w:rPr>
        <w:t xml:space="preserve">В октябре 1992 г. – открыто Посольство Итальянской Республики в Республике Казахстан (с апреля 2005 г. находится в г. Астане). </w:t>
      </w:r>
    </w:p>
    <w:p w:rsidR="00244C82" w:rsidRPr="00244C82" w:rsidRDefault="00244C82" w:rsidP="00244C82">
      <w:pPr>
        <w:pStyle w:val="a3"/>
        <w:jc w:val="both"/>
        <w:rPr>
          <w:rFonts w:ascii="Times New Roman" w:hAnsi="Times New Roman" w:cs="Times New Roman"/>
          <w:sz w:val="28"/>
          <w:szCs w:val="28"/>
        </w:rPr>
      </w:pPr>
      <w:r w:rsidRPr="00244C82">
        <w:rPr>
          <w:rFonts w:ascii="Times New Roman" w:hAnsi="Times New Roman" w:cs="Times New Roman"/>
          <w:sz w:val="28"/>
          <w:szCs w:val="28"/>
        </w:rPr>
        <w:t>В 1996  г. – открыто Посольство Республики Казахстан в Италии.</w:t>
      </w:r>
    </w:p>
    <w:p w:rsidR="00244C82" w:rsidRPr="00244C82" w:rsidRDefault="00244C82" w:rsidP="00244C82">
      <w:pPr>
        <w:pStyle w:val="a3"/>
        <w:jc w:val="both"/>
        <w:rPr>
          <w:rFonts w:ascii="Times New Roman" w:hAnsi="Times New Roman" w:cs="Times New Roman"/>
          <w:sz w:val="28"/>
          <w:szCs w:val="28"/>
        </w:rPr>
      </w:pPr>
      <w:r w:rsidRPr="00244C82">
        <w:rPr>
          <w:rFonts w:ascii="Times New Roman" w:hAnsi="Times New Roman" w:cs="Times New Roman"/>
          <w:sz w:val="28"/>
          <w:szCs w:val="28"/>
        </w:rPr>
        <w:t xml:space="preserve">С октября 2004 г. – Чрезвычайным и Полномочным Послом Республики Казахстан в Италии является </w:t>
      </w:r>
      <w:proofErr w:type="spellStart"/>
      <w:r w:rsidRPr="00244C82">
        <w:rPr>
          <w:rFonts w:ascii="Times New Roman" w:hAnsi="Times New Roman" w:cs="Times New Roman"/>
          <w:sz w:val="28"/>
          <w:szCs w:val="28"/>
        </w:rPr>
        <w:t>А.Хамзаев</w:t>
      </w:r>
      <w:proofErr w:type="spellEnd"/>
      <w:r w:rsidRPr="00244C82">
        <w:rPr>
          <w:rFonts w:ascii="Times New Roman" w:hAnsi="Times New Roman" w:cs="Times New Roman"/>
          <w:sz w:val="28"/>
          <w:szCs w:val="28"/>
        </w:rPr>
        <w:t xml:space="preserve">. </w:t>
      </w:r>
    </w:p>
    <w:p w:rsidR="00244C82" w:rsidRPr="00244C82" w:rsidRDefault="00244C82" w:rsidP="00244C82">
      <w:pPr>
        <w:pStyle w:val="a3"/>
        <w:jc w:val="both"/>
        <w:rPr>
          <w:rFonts w:ascii="Times New Roman" w:hAnsi="Times New Roman" w:cs="Times New Roman"/>
          <w:sz w:val="28"/>
          <w:szCs w:val="28"/>
        </w:rPr>
      </w:pPr>
      <w:r w:rsidRPr="00244C82">
        <w:rPr>
          <w:rFonts w:ascii="Times New Roman" w:hAnsi="Times New Roman" w:cs="Times New Roman"/>
          <w:sz w:val="28"/>
          <w:szCs w:val="28"/>
        </w:rPr>
        <w:t>С июня 2011 г.  – Чрезвычайным и Полномочным Послом Итальянской Республики в Республи</w:t>
      </w:r>
      <w:r>
        <w:rPr>
          <w:rFonts w:ascii="Times New Roman" w:hAnsi="Times New Roman" w:cs="Times New Roman"/>
          <w:sz w:val="28"/>
          <w:szCs w:val="28"/>
        </w:rPr>
        <w:t xml:space="preserve">ке Казахстан является </w:t>
      </w:r>
      <w:proofErr w:type="spellStart"/>
      <w:r>
        <w:rPr>
          <w:rFonts w:ascii="Times New Roman" w:hAnsi="Times New Roman" w:cs="Times New Roman"/>
          <w:sz w:val="28"/>
          <w:szCs w:val="28"/>
        </w:rPr>
        <w:t>А.Пиери</w:t>
      </w:r>
      <w:proofErr w:type="spellEnd"/>
      <w:r>
        <w:rPr>
          <w:rFonts w:ascii="Times New Roman" w:hAnsi="Times New Roman" w:cs="Times New Roman"/>
          <w:sz w:val="28"/>
          <w:szCs w:val="28"/>
        </w:rPr>
        <w:t>.</w:t>
      </w:r>
    </w:p>
    <w:p w:rsidR="00244C82" w:rsidRPr="00244C82" w:rsidRDefault="00244C82" w:rsidP="00244C82">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244C82">
        <w:rPr>
          <w:rFonts w:ascii="Times New Roman" w:hAnsi="Times New Roman" w:cs="Times New Roman"/>
          <w:sz w:val="28"/>
          <w:szCs w:val="28"/>
        </w:rPr>
        <w:t xml:space="preserve">Продолжается поступательное развитие торгово-экономических отношений между Казахстаном и Италией. По данным Агентства РК по статистике, по итогам 2010 г. товарооборот составил 11,1 млрд. долл. США (экспорт – 9,57 млрд., импорт – 1,58 млрд.). В 2011 двусторонний товарооборот между странами достиг рекордной отметки - 16,1 млрд. долл. США (экспорт – 15 млрд., импорт – 1,1 млрд.). Италия занимает третье место среди стран - </w:t>
      </w:r>
      <w:r w:rsidRPr="00244C82">
        <w:rPr>
          <w:rFonts w:ascii="Times New Roman" w:hAnsi="Times New Roman" w:cs="Times New Roman"/>
          <w:sz w:val="28"/>
          <w:szCs w:val="28"/>
        </w:rPr>
        <w:lastRenderedPageBreak/>
        <w:t>торговых партнёров Казахстана: в настоящее время удельный вес Апеннин в общем объеме товарооборота нашей страны составляет 12,6% (Россия - 18,9%, Китай – 16,4%).</w:t>
      </w:r>
    </w:p>
    <w:p w:rsidR="00244C82" w:rsidRPr="00244C82" w:rsidRDefault="00244C82" w:rsidP="00244C82">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244C82">
        <w:rPr>
          <w:rFonts w:ascii="Times New Roman" w:hAnsi="Times New Roman" w:cs="Times New Roman"/>
          <w:sz w:val="28"/>
          <w:szCs w:val="28"/>
        </w:rPr>
        <w:t>Из Казахстана в Италию экспортируются в основном сырая нефть и  газовый конденсат, нефтепродукты, полученные из битуминозных минералов, топливо жидкое (мазут), пшеница, цинк, золото, медь и ферросплавы.</w:t>
      </w:r>
    </w:p>
    <w:p w:rsidR="00244C82" w:rsidRPr="00244C82" w:rsidRDefault="00244C82" w:rsidP="00244C82">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244C82">
        <w:rPr>
          <w:rFonts w:ascii="Times New Roman" w:hAnsi="Times New Roman" w:cs="Times New Roman"/>
          <w:sz w:val="28"/>
          <w:szCs w:val="28"/>
        </w:rPr>
        <w:t xml:space="preserve">В товарном составе импорта из Италии преимущественное место, по-прежнему, остается за товарами народного потребления. Второй по значимости группой являются машины и оборудование. Доли всех прочих товарных групп практически не изменились. </w:t>
      </w:r>
    </w:p>
    <w:p w:rsidR="00244C82" w:rsidRPr="00244C82" w:rsidRDefault="00244C82" w:rsidP="00244C82">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244C82">
        <w:rPr>
          <w:rFonts w:ascii="Times New Roman" w:hAnsi="Times New Roman" w:cs="Times New Roman"/>
          <w:sz w:val="28"/>
          <w:szCs w:val="28"/>
        </w:rPr>
        <w:t>Италия является одним из крупных иностранных инвесторов Казахстана. По данным Национального банка Казахстана, объем прямых итальянских инвестиций в экономику Казахстана с 1994 года по 2011 год составил 5,7 млрд. долл. США.</w:t>
      </w:r>
    </w:p>
    <w:p w:rsidR="00244C82" w:rsidRPr="00244C82" w:rsidRDefault="00244C82" w:rsidP="00244C82">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244C82">
        <w:rPr>
          <w:rFonts w:ascii="Times New Roman" w:hAnsi="Times New Roman" w:cs="Times New Roman"/>
          <w:sz w:val="28"/>
          <w:szCs w:val="28"/>
        </w:rPr>
        <w:t>Продолжается увеличение количества совместных казахстанско-итальянских предприятий. В настоящее время в Казахстане зарегистрировано 142 совместных предприятий с участием итальянского капитала. Совместные  предприятия осуществляют свою деятельность в области разработки месторождений полезных ископаемых, переработки сельхозпродукции, пищевой и легкой промышленности, сельскохозяйственном машиностроении, энергетике, производстве ТНП.</w:t>
      </w:r>
    </w:p>
    <w:p w:rsidR="00244C82" w:rsidRPr="00244C82" w:rsidRDefault="00244C82" w:rsidP="00244C82">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244C82">
        <w:rPr>
          <w:rFonts w:ascii="Times New Roman" w:hAnsi="Times New Roman" w:cs="Times New Roman"/>
          <w:sz w:val="28"/>
          <w:szCs w:val="28"/>
        </w:rPr>
        <w:t xml:space="preserve">Важным инструментом развития казахстанско-итальянских отношений в торгово-экономической сфере являются заседания казахстанско-итальянской Межправительственной рабочей группы по промышленному и экономическому сотрудничеству и обмену (МРГ). </w:t>
      </w:r>
    </w:p>
    <w:p w:rsidR="00EF2698" w:rsidRPr="00EF2698" w:rsidRDefault="00244C82" w:rsidP="00244C82">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244C82">
        <w:rPr>
          <w:rFonts w:ascii="Times New Roman" w:hAnsi="Times New Roman" w:cs="Times New Roman"/>
          <w:sz w:val="28"/>
          <w:szCs w:val="28"/>
        </w:rPr>
        <w:t>В целом, можно констатировать о растущем интересе и доверии итальянских деловых кругов к казахстанским компаниям. Италия рассматривает нашу республику в качестве одной из самых динамично развивающихся стран СНГ, а также государства с благоприятным инвестиционным климатом, хорошими условиями для ведения бизнеса и стабильной политической системой.</w:t>
      </w:r>
    </w:p>
    <w:p w:rsidR="007F597D" w:rsidRPr="007F597D" w:rsidRDefault="007F597D" w:rsidP="007F597D">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7F597D">
        <w:rPr>
          <w:rFonts w:ascii="Times New Roman" w:hAnsi="Times New Roman" w:cs="Times New Roman"/>
          <w:sz w:val="28"/>
          <w:szCs w:val="28"/>
        </w:rPr>
        <w:t>За последние два десятилетия Великобритания стала одним из крупнейших иностранных инвесторов с более чем 500 компаниями, представленными на нашем рынке – от малого и среднего бизнеса до глобальных игроков, занимая около 7% от общего объема зарубежных капиталовложений в Казахстан. Эти компании и совместные предприятия присутствуют во всех секторах экономики – от добывающей и обрабатывающей промышленности до секторов по оказанию финансовых услуг, обра</w:t>
      </w:r>
      <w:r>
        <w:rPr>
          <w:rFonts w:ascii="Times New Roman" w:hAnsi="Times New Roman" w:cs="Times New Roman"/>
          <w:sz w:val="28"/>
          <w:szCs w:val="28"/>
        </w:rPr>
        <w:t xml:space="preserve">зования и гражданской авиации. </w:t>
      </w:r>
    </w:p>
    <w:p w:rsidR="007F597D" w:rsidRPr="007F597D" w:rsidRDefault="007F597D" w:rsidP="007F597D">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7F597D">
        <w:rPr>
          <w:rFonts w:ascii="Times New Roman" w:hAnsi="Times New Roman" w:cs="Times New Roman"/>
          <w:sz w:val="28"/>
          <w:szCs w:val="28"/>
        </w:rPr>
        <w:t>Важный вклад в межгосударственное сотрудничество вносят созданные в этих целях механизмы взаимодействия. Особое место среди них занимает Британо-казахское общество, деятельность которого направлена на повышение эффективности многостороннего взаимодействия.</w:t>
      </w:r>
    </w:p>
    <w:p w:rsidR="007F597D" w:rsidRPr="007F597D" w:rsidRDefault="007F597D" w:rsidP="007F597D">
      <w:pPr>
        <w:pStyle w:val="a3"/>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7F597D">
        <w:rPr>
          <w:rFonts w:ascii="Times New Roman" w:hAnsi="Times New Roman" w:cs="Times New Roman"/>
          <w:sz w:val="28"/>
          <w:szCs w:val="28"/>
        </w:rPr>
        <w:t xml:space="preserve"> На торгово-экономическом направлении заметную активность проявляют Казахстанско-британский торгово-промышленный совет (КБТПС), Казахско-британская торгово-промышленная палата и Британо-казахская ассоциация юристов.</w:t>
      </w:r>
    </w:p>
    <w:p w:rsidR="007F597D" w:rsidRPr="007F597D" w:rsidRDefault="007F597D" w:rsidP="007F597D">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7F597D">
        <w:rPr>
          <w:rFonts w:ascii="Times New Roman" w:hAnsi="Times New Roman" w:cs="Times New Roman"/>
          <w:sz w:val="28"/>
          <w:szCs w:val="28"/>
        </w:rPr>
        <w:t xml:space="preserve"> Перспективными направлениями для привлечения британских капиталов в соответствии с приоритетными инвестиционными проектами являются машиностроительная, металлургическая, химическая, нефтехимическая, агропромышленная, транспортно-логистическая, энергетическая (в том числе альтернативная энергетика), горнодобывающая, туристическая, фармацевтическая отрасли, легкая промышленность и производство строительных материалов.</w:t>
      </w:r>
    </w:p>
    <w:p w:rsidR="007F597D" w:rsidRPr="007F597D" w:rsidRDefault="007F597D" w:rsidP="007F597D">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7F597D">
        <w:rPr>
          <w:rFonts w:ascii="Times New Roman" w:hAnsi="Times New Roman" w:cs="Times New Roman"/>
          <w:sz w:val="28"/>
          <w:szCs w:val="28"/>
        </w:rPr>
        <w:t xml:space="preserve"> Сотрудничество в финансовой области, особенно с учетом неоспоримой глобальной роли Лондонского Сити, идет по нарастающей и имеет огромное значение для реализации планов Казахстана по диверсифицированному инновационному развитию. 9–11 ноября текущего года состоялся визит делегации в Лондон в формате встреч </w:t>
      </w:r>
      <w:proofErr w:type="spellStart"/>
      <w:r w:rsidRPr="007F597D">
        <w:rPr>
          <w:rFonts w:ascii="Times New Roman" w:hAnsi="Times New Roman" w:cs="Times New Roman"/>
          <w:sz w:val="28"/>
          <w:szCs w:val="28"/>
        </w:rPr>
        <w:t>Business</w:t>
      </w:r>
      <w:proofErr w:type="spellEnd"/>
      <w:r w:rsidRPr="007F597D">
        <w:rPr>
          <w:rFonts w:ascii="Times New Roman" w:hAnsi="Times New Roman" w:cs="Times New Roman"/>
          <w:sz w:val="28"/>
          <w:szCs w:val="28"/>
        </w:rPr>
        <w:t xml:space="preserve"> </w:t>
      </w:r>
      <w:proofErr w:type="spellStart"/>
      <w:r w:rsidRPr="007F597D">
        <w:rPr>
          <w:rFonts w:ascii="Times New Roman" w:hAnsi="Times New Roman" w:cs="Times New Roman"/>
          <w:sz w:val="28"/>
          <w:szCs w:val="28"/>
        </w:rPr>
        <w:t>to</w:t>
      </w:r>
      <w:proofErr w:type="spellEnd"/>
      <w:r w:rsidRPr="007F597D">
        <w:rPr>
          <w:rFonts w:ascii="Times New Roman" w:hAnsi="Times New Roman" w:cs="Times New Roman"/>
          <w:sz w:val="28"/>
          <w:szCs w:val="28"/>
        </w:rPr>
        <w:t xml:space="preserve"> </w:t>
      </w:r>
      <w:proofErr w:type="spellStart"/>
      <w:r w:rsidRPr="007F597D">
        <w:rPr>
          <w:rFonts w:ascii="Times New Roman" w:hAnsi="Times New Roman" w:cs="Times New Roman"/>
          <w:sz w:val="28"/>
          <w:szCs w:val="28"/>
        </w:rPr>
        <w:t>Business</w:t>
      </w:r>
      <w:proofErr w:type="spellEnd"/>
      <w:r w:rsidRPr="007F597D">
        <w:rPr>
          <w:rFonts w:ascii="Times New Roman" w:hAnsi="Times New Roman" w:cs="Times New Roman"/>
          <w:sz w:val="28"/>
          <w:szCs w:val="28"/>
        </w:rPr>
        <w:t xml:space="preserve">. Мы надеемся, что такой формат будет внедрен на постоянной основе и значительно углубит торгово-экономические взаимоотношения двух стран. </w:t>
      </w:r>
    </w:p>
    <w:p w:rsidR="007F597D" w:rsidRPr="007F597D" w:rsidRDefault="007F597D" w:rsidP="007F597D">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7F597D">
        <w:rPr>
          <w:rFonts w:ascii="Times New Roman" w:hAnsi="Times New Roman" w:cs="Times New Roman"/>
          <w:sz w:val="28"/>
          <w:szCs w:val="28"/>
        </w:rPr>
        <w:t xml:space="preserve"> Под лозунгом «День Казахстана» на Лондонской фондовой бирже состоялись торги и панельные сессии, посвященные роли ФНБ «</w:t>
      </w:r>
      <w:proofErr w:type="spellStart"/>
      <w:r w:rsidRPr="007F597D">
        <w:rPr>
          <w:rFonts w:ascii="Times New Roman" w:hAnsi="Times New Roman" w:cs="Times New Roman"/>
          <w:sz w:val="28"/>
          <w:szCs w:val="28"/>
        </w:rPr>
        <w:t>Самрук-Казына</w:t>
      </w:r>
      <w:proofErr w:type="spellEnd"/>
      <w:r w:rsidRPr="007F597D">
        <w:rPr>
          <w:rFonts w:ascii="Times New Roman" w:hAnsi="Times New Roman" w:cs="Times New Roman"/>
          <w:sz w:val="28"/>
          <w:szCs w:val="28"/>
        </w:rPr>
        <w:t>» в реализации программы «Народное IPO». Отдельные заседания «круглых столов» были посвящены инвестициям и инновациям, энергетике и возобновляемым источникам энергии, развитию горно-металлургической, фармацевтической и химической промышленности.</w:t>
      </w:r>
    </w:p>
    <w:p w:rsidR="007F597D" w:rsidRPr="007F597D" w:rsidRDefault="007F597D" w:rsidP="007F597D">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7F597D">
        <w:rPr>
          <w:rFonts w:ascii="Times New Roman" w:hAnsi="Times New Roman" w:cs="Times New Roman"/>
          <w:sz w:val="28"/>
          <w:szCs w:val="28"/>
        </w:rPr>
        <w:t xml:space="preserve"> Важной для двустороннего сотрудничества является сфера энергетики. Расширение взаимодействия в этой области осуществляется согласно соответствующему Меморандуму о взаимопонимании. Казахстан заинтересован в увеличении присутствия британских компаний в отечественном нефтегазовом секторе. Проводимая в нашей республике работа по реализации британской Инициативы о развитии прозрачности добывающих отраслей (EITI) находит положительный отклик на Туманном Альбионе. </w:t>
      </w:r>
    </w:p>
    <w:p w:rsidR="00EF2698" w:rsidRDefault="007F597D" w:rsidP="007F597D">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7F597D">
        <w:rPr>
          <w:rFonts w:ascii="Times New Roman" w:hAnsi="Times New Roman" w:cs="Times New Roman"/>
          <w:sz w:val="28"/>
          <w:szCs w:val="28"/>
        </w:rPr>
        <w:t xml:space="preserve"> Активно укрепляются контакты в области коммуникаций. Например, в РК успешно работает национальный авиаперевозчик «Эйр-Астана», являющийся совместным предприятием с британской компанией BAE </w:t>
      </w:r>
      <w:proofErr w:type="spellStart"/>
      <w:r w:rsidRPr="007F597D">
        <w:rPr>
          <w:rFonts w:ascii="Times New Roman" w:hAnsi="Times New Roman" w:cs="Times New Roman"/>
          <w:sz w:val="28"/>
          <w:szCs w:val="28"/>
        </w:rPr>
        <w:t>Systems</w:t>
      </w:r>
      <w:proofErr w:type="spellEnd"/>
      <w:r w:rsidRPr="007F597D">
        <w:rPr>
          <w:rFonts w:ascii="Times New Roman" w:hAnsi="Times New Roman" w:cs="Times New Roman"/>
          <w:sz w:val="28"/>
          <w:szCs w:val="28"/>
        </w:rPr>
        <w:t>.</w:t>
      </w:r>
    </w:p>
    <w:p w:rsidR="007F597D" w:rsidRPr="007F597D" w:rsidRDefault="007F597D" w:rsidP="007F597D">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7F597D">
        <w:rPr>
          <w:rFonts w:ascii="Times New Roman" w:hAnsi="Times New Roman" w:cs="Times New Roman"/>
          <w:sz w:val="28"/>
          <w:szCs w:val="28"/>
        </w:rPr>
        <w:t>Система "</w:t>
      </w:r>
      <w:proofErr w:type="spellStart"/>
      <w:r w:rsidRPr="007F597D">
        <w:rPr>
          <w:rFonts w:ascii="Times New Roman" w:hAnsi="Times New Roman" w:cs="Times New Roman"/>
          <w:sz w:val="28"/>
          <w:szCs w:val="28"/>
        </w:rPr>
        <w:t>ЕврАзЭС-информ</w:t>
      </w:r>
      <w:proofErr w:type="spellEnd"/>
      <w:r w:rsidRPr="007F597D">
        <w:rPr>
          <w:rFonts w:ascii="Times New Roman" w:hAnsi="Times New Roman" w:cs="Times New Roman"/>
          <w:sz w:val="28"/>
          <w:szCs w:val="28"/>
        </w:rPr>
        <w:t>" создана в 2009 году по инициативе стран-членов Евразийского экономического сообщества как информационно-справочный ресурс, позволяющий реализовать совместные возможности: высокий рейтинг ресурса, солидная целевая аудитория, государственная поддержка, большой объем рекламной площади, на которой предприятия разных стран (РФ, РБ, РК, Кыргызская Республика, Республика Таджикистан и др.) могут размещать информации о своих товарах и услугах.</w:t>
      </w:r>
    </w:p>
    <w:p w:rsidR="00EF2698" w:rsidRDefault="007F597D" w:rsidP="00B317A5">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7F597D">
        <w:rPr>
          <w:rFonts w:ascii="Times New Roman" w:hAnsi="Times New Roman" w:cs="Times New Roman"/>
          <w:sz w:val="28"/>
          <w:szCs w:val="28"/>
        </w:rPr>
        <w:t xml:space="preserve">Использовать эту рекламную площадку могут не только государственные, но и частные, и совместные предприятия (в РБ, в частности, представлены такие субъекты хозяйствования, как Белорусско-германское частное </w:t>
      </w:r>
      <w:r w:rsidRPr="007F597D">
        <w:rPr>
          <w:rFonts w:ascii="Times New Roman" w:hAnsi="Times New Roman" w:cs="Times New Roman"/>
          <w:sz w:val="28"/>
          <w:szCs w:val="28"/>
        </w:rPr>
        <w:lastRenderedPageBreak/>
        <w:t xml:space="preserve">совместное предприятие </w:t>
      </w:r>
      <w:proofErr w:type="spellStart"/>
      <w:r w:rsidRPr="007F597D">
        <w:rPr>
          <w:rFonts w:ascii="Times New Roman" w:hAnsi="Times New Roman" w:cs="Times New Roman"/>
          <w:sz w:val="28"/>
          <w:szCs w:val="28"/>
        </w:rPr>
        <w:t>Дельфа</w:t>
      </w:r>
      <w:proofErr w:type="spellEnd"/>
      <w:r w:rsidRPr="007F597D">
        <w:rPr>
          <w:rFonts w:ascii="Times New Roman" w:hAnsi="Times New Roman" w:cs="Times New Roman"/>
          <w:sz w:val="28"/>
          <w:szCs w:val="28"/>
        </w:rPr>
        <w:t>-Буг, частное иностранное предприятие ПОЛИКАП и т.п.).</w:t>
      </w:r>
    </w:p>
    <w:p w:rsidR="003C7344" w:rsidRPr="003C7344" w:rsidRDefault="00EF2698" w:rsidP="003C7344">
      <w:pPr>
        <w:pStyle w:val="a3"/>
        <w:jc w:val="both"/>
        <w:rPr>
          <w:rFonts w:ascii="Times New Roman" w:hAnsi="Times New Roman" w:cs="Times New Roman"/>
          <w:sz w:val="28"/>
          <w:szCs w:val="28"/>
        </w:rPr>
      </w:pPr>
      <w:r>
        <w:rPr>
          <w:rFonts w:ascii="Times New Roman" w:hAnsi="Times New Roman" w:cs="Times New Roman"/>
          <w:sz w:val="28"/>
          <w:szCs w:val="28"/>
        </w:rPr>
        <w:t>4</w:t>
      </w:r>
      <w:r w:rsidR="003C7344">
        <w:rPr>
          <w:rFonts w:ascii="Times New Roman" w:hAnsi="Times New Roman" w:cs="Times New Roman"/>
          <w:sz w:val="28"/>
          <w:szCs w:val="28"/>
        </w:rPr>
        <w:t xml:space="preserve">. </w:t>
      </w:r>
      <w:r w:rsidR="003C7344" w:rsidRPr="003C7344">
        <w:rPr>
          <w:rFonts w:ascii="Times New Roman" w:hAnsi="Times New Roman" w:cs="Times New Roman"/>
          <w:b/>
          <w:sz w:val="28"/>
          <w:szCs w:val="28"/>
        </w:rPr>
        <w:t>Акционерное общество АО</w:t>
      </w:r>
      <w:r w:rsidR="003C7344">
        <w:rPr>
          <w:rFonts w:ascii="Times New Roman" w:hAnsi="Times New Roman" w:cs="Times New Roman"/>
          <w:sz w:val="28"/>
          <w:szCs w:val="28"/>
        </w:rPr>
        <w:t xml:space="preserve"> -</w:t>
      </w:r>
      <w:r w:rsidR="003C7344" w:rsidRPr="003C7344">
        <w:rPr>
          <w:rFonts w:ascii="Times New Roman" w:hAnsi="Times New Roman" w:cs="Times New Roman"/>
          <w:sz w:val="28"/>
          <w:szCs w:val="28"/>
        </w:rPr>
        <w:t xml:space="preserve"> одна из разновидностей хозяйственных обществ. Акционерным обществом признаётся коммерческая организация, уставный капитал которой разделён на определённое число акций, удостоверяющих обязательственные права участников общества (акцион</w:t>
      </w:r>
      <w:r w:rsidR="003C7344">
        <w:rPr>
          <w:rFonts w:ascii="Times New Roman" w:hAnsi="Times New Roman" w:cs="Times New Roman"/>
          <w:sz w:val="28"/>
          <w:szCs w:val="28"/>
        </w:rPr>
        <w:t>еров) по отношению к обществу</w:t>
      </w:r>
      <w:r w:rsidR="003C7344" w:rsidRPr="003C7344">
        <w:rPr>
          <w:rFonts w:ascii="Times New Roman" w:hAnsi="Times New Roman" w:cs="Times New Roman"/>
          <w:sz w:val="28"/>
          <w:szCs w:val="28"/>
        </w:rPr>
        <w:t>. Деятельность акционерного общества в Российской Федерации регулируется Федеральным зако</w:t>
      </w:r>
      <w:r w:rsidR="003C7344">
        <w:rPr>
          <w:rFonts w:ascii="Times New Roman" w:hAnsi="Times New Roman" w:cs="Times New Roman"/>
          <w:sz w:val="28"/>
          <w:szCs w:val="28"/>
        </w:rPr>
        <w:t>ном «Об акционерных Обществах».</w:t>
      </w:r>
    </w:p>
    <w:p w:rsidR="003C7344" w:rsidRPr="003C7344" w:rsidRDefault="003C7344" w:rsidP="003C7344">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3C7344">
        <w:rPr>
          <w:rFonts w:ascii="Times New Roman" w:hAnsi="Times New Roman" w:cs="Times New Roman"/>
          <w:sz w:val="28"/>
          <w:szCs w:val="28"/>
        </w:rPr>
        <w:t>Участники акционерного общества (акционеры) не отвечают по его обязательствам и несут риск убытков, связанных с деятельностью общества, в пределах ст</w:t>
      </w:r>
      <w:r>
        <w:rPr>
          <w:rFonts w:ascii="Times New Roman" w:hAnsi="Times New Roman" w:cs="Times New Roman"/>
          <w:sz w:val="28"/>
          <w:szCs w:val="28"/>
        </w:rPr>
        <w:t>оимости принадлежащих им акций.</w:t>
      </w:r>
    </w:p>
    <w:p w:rsidR="003C7344" w:rsidRDefault="003C7344" w:rsidP="003C7344">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3C7344">
        <w:rPr>
          <w:rFonts w:ascii="Times New Roman" w:hAnsi="Times New Roman" w:cs="Times New Roman"/>
          <w:sz w:val="28"/>
          <w:szCs w:val="28"/>
        </w:rPr>
        <w:t>Выделяются открытые и закрытые акционерные общества. Иногда также выделяют общества с дополнительной ответственностью.</w:t>
      </w:r>
    </w:p>
    <w:p w:rsidR="00562886" w:rsidRDefault="00562886" w:rsidP="00562886">
      <w:pPr>
        <w:pStyle w:val="a3"/>
        <w:jc w:val="both"/>
        <w:rPr>
          <w:rFonts w:ascii="Times New Roman" w:hAnsi="Times New Roman" w:cs="Times New Roman"/>
          <w:sz w:val="28"/>
          <w:szCs w:val="28"/>
        </w:rPr>
      </w:pPr>
    </w:p>
    <w:p w:rsidR="00562886" w:rsidRDefault="00562886" w:rsidP="00562886">
      <w:pPr>
        <w:pStyle w:val="a3"/>
        <w:jc w:val="both"/>
        <w:rPr>
          <w:rFonts w:ascii="Times New Roman" w:hAnsi="Times New Roman" w:cs="Times New Roman"/>
          <w:sz w:val="28"/>
          <w:szCs w:val="28"/>
        </w:rPr>
      </w:pPr>
    </w:p>
    <w:p w:rsidR="00CD7040" w:rsidRPr="00CD7040" w:rsidRDefault="00CD7040" w:rsidP="00CD7040">
      <w:pPr>
        <w:pStyle w:val="a3"/>
        <w:jc w:val="center"/>
        <w:rPr>
          <w:rFonts w:ascii="Times New Roman" w:hAnsi="Times New Roman" w:cs="Times New Roman"/>
          <w:b/>
          <w:sz w:val="28"/>
          <w:szCs w:val="28"/>
        </w:rPr>
      </w:pPr>
      <w:r w:rsidRPr="00CD7040">
        <w:rPr>
          <w:rFonts w:ascii="Times New Roman" w:hAnsi="Times New Roman" w:cs="Times New Roman"/>
          <w:b/>
          <w:sz w:val="28"/>
          <w:szCs w:val="28"/>
        </w:rPr>
        <w:t>Литература</w:t>
      </w:r>
    </w:p>
    <w:p w:rsidR="00CD7040" w:rsidRDefault="00CD7040" w:rsidP="00CD7040">
      <w:pPr>
        <w:pStyle w:val="a3"/>
        <w:numPr>
          <w:ilvl w:val="0"/>
          <w:numId w:val="5"/>
        </w:numPr>
        <w:ind w:left="-142"/>
        <w:jc w:val="both"/>
        <w:rPr>
          <w:rFonts w:ascii="Times New Roman" w:hAnsi="Times New Roman" w:cs="Times New Roman"/>
          <w:sz w:val="28"/>
          <w:szCs w:val="28"/>
        </w:rPr>
      </w:pPr>
      <w:r w:rsidRPr="00CD7040">
        <w:rPr>
          <w:rFonts w:ascii="Times New Roman" w:hAnsi="Times New Roman" w:cs="Times New Roman"/>
          <w:sz w:val="28"/>
          <w:szCs w:val="28"/>
        </w:rPr>
        <w:t xml:space="preserve">Назарбаев Н.А. Казахстан: 2030. Процветание, безопасность и улучшение благосостояния всех </w:t>
      </w:r>
      <w:proofErr w:type="spellStart"/>
      <w:r w:rsidRPr="00CD7040">
        <w:rPr>
          <w:rFonts w:ascii="Times New Roman" w:hAnsi="Times New Roman" w:cs="Times New Roman"/>
          <w:sz w:val="28"/>
          <w:szCs w:val="28"/>
        </w:rPr>
        <w:t>казахстанцев</w:t>
      </w:r>
      <w:proofErr w:type="spellEnd"/>
      <w:r w:rsidRPr="00CD7040">
        <w:rPr>
          <w:rFonts w:ascii="Times New Roman" w:hAnsi="Times New Roman" w:cs="Times New Roman"/>
          <w:sz w:val="28"/>
          <w:szCs w:val="28"/>
        </w:rPr>
        <w:t>. Послание Президента народу Казахстана. Алматы, 1997.</w:t>
      </w:r>
    </w:p>
    <w:p w:rsidR="00CD7040" w:rsidRPr="00CD7040" w:rsidRDefault="00CD7040" w:rsidP="00CD7040">
      <w:pPr>
        <w:pStyle w:val="a3"/>
        <w:numPr>
          <w:ilvl w:val="0"/>
          <w:numId w:val="5"/>
        </w:numPr>
        <w:ind w:left="-142"/>
        <w:jc w:val="both"/>
        <w:rPr>
          <w:rFonts w:ascii="Times New Roman" w:hAnsi="Times New Roman" w:cs="Times New Roman"/>
          <w:sz w:val="28"/>
          <w:szCs w:val="28"/>
        </w:rPr>
      </w:pPr>
      <w:r w:rsidRPr="00CD7040">
        <w:rPr>
          <w:rFonts w:ascii="Times New Roman" w:hAnsi="Times New Roman" w:cs="Times New Roman"/>
          <w:sz w:val="28"/>
          <w:szCs w:val="28"/>
        </w:rPr>
        <w:t xml:space="preserve">История Казахстана с древнейших времен до наших дней. В 5-ти томах. Т.5. Алматы, </w:t>
      </w:r>
      <w:proofErr w:type="spellStart"/>
      <w:r w:rsidRPr="00CD7040">
        <w:rPr>
          <w:rFonts w:ascii="Times New Roman" w:hAnsi="Times New Roman" w:cs="Times New Roman"/>
          <w:sz w:val="28"/>
          <w:szCs w:val="28"/>
        </w:rPr>
        <w:t>Атамұра</w:t>
      </w:r>
      <w:proofErr w:type="spellEnd"/>
      <w:r w:rsidRPr="00CD7040">
        <w:rPr>
          <w:rFonts w:ascii="Times New Roman" w:hAnsi="Times New Roman" w:cs="Times New Roman"/>
          <w:sz w:val="28"/>
          <w:szCs w:val="28"/>
        </w:rPr>
        <w:t>, 2007.</w:t>
      </w:r>
    </w:p>
    <w:p w:rsidR="00CD7040" w:rsidRDefault="00CD7040" w:rsidP="00562886">
      <w:pPr>
        <w:pStyle w:val="a3"/>
        <w:jc w:val="both"/>
        <w:rPr>
          <w:rFonts w:ascii="Times New Roman" w:hAnsi="Times New Roman" w:cs="Times New Roman"/>
          <w:sz w:val="28"/>
          <w:szCs w:val="28"/>
        </w:rPr>
      </w:pPr>
    </w:p>
    <w:p w:rsidR="00CD7040" w:rsidRDefault="00CD7040" w:rsidP="00562886">
      <w:pPr>
        <w:pStyle w:val="a3"/>
        <w:jc w:val="both"/>
        <w:rPr>
          <w:rFonts w:ascii="Times New Roman" w:hAnsi="Times New Roman" w:cs="Times New Roman"/>
          <w:sz w:val="28"/>
          <w:szCs w:val="28"/>
        </w:rPr>
      </w:pPr>
    </w:p>
    <w:p w:rsidR="00CD7040" w:rsidRDefault="00CD7040" w:rsidP="00562886">
      <w:pPr>
        <w:pStyle w:val="a3"/>
        <w:jc w:val="both"/>
        <w:rPr>
          <w:rFonts w:ascii="Times New Roman" w:hAnsi="Times New Roman" w:cs="Times New Roman"/>
          <w:sz w:val="28"/>
          <w:szCs w:val="28"/>
        </w:rPr>
      </w:pPr>
    </w:p>
    <w:p w:rsidR="00CD7040" w:rsidRDefault="00CD7040" w:rsidP="00562886">
      <w:pPr>
        <w:pStyle w:val="a3"/>
        <w:jc w:val="both"/>
        <w:rPr>
          <w:rFonts w:ascii="Times New Roman" w:hAnsi="Times New Roman" w:cs="Times New Roman"/>
          <w:sz w:val="28"/>
          <w:szCs w:val="28"/>
        </w:rPr>
      </w:pPr>
    </w:p>
    <w:p w:rsidR="00CD7040" w:rsidRDefault="00CD7040" w:rsidP="00562886">
      <w:pPr>
        <w:pStyle w:val="a3"/>
        <w:jc w:val="both"/>
        <w:rPr>
          <w:rFonts w:ascii="Times New Roman" w:hAnsi="Times New Roman" w:cs="Times New Roman"/>
          <w:sz w:val="28"/>
          <w:szCs w:val="28"/>
        </w:rPr>
      </w:pPr>
    </w:p>
    <w:p w:rsidR="00CD7040" w:rsidRDefault="00CD7040" w:rsidP="00562886">
      <w:pPr>
        <w:pStyle w:val="a3"/>
        <w:jc w:val="both"/>
        <w:rPr>
          <w:rFonts w:ascii="Times New Roman" w:hAnsi="Times New Roman" w:cs="Times New Roman"/>
          <w:sz w:val="28"/>
          <w:szCs w:val="28"/>
        </w:rPr>
      </w:pPr>
    </w:p>
    <w:p w:rsidR="00CD7040" w:rsidRDefault="00CD7040" w:rsidP="00562886">
      <w:pPr>
        <w:pStyle w:val="a3"/>
        <w:jc w:val="both"/>
        <w:rPr>
          <w:rFonts w:ascii="Times New Roman" w:hAnsi="Times New Roman" w:cs="Times New Roman"/>
          <w:sz w:val="28"/>
          <w:szCs w:val="28"/>
        </w:rPr>
      </w:pPr>
    </w:p>
    <w:p w:rsidR="00CD7040" w:rsidRDefault="00CD7040" w:rsidP="00562886">
      <w:pPr>
        <w:pStyle w:val="a3"/>
        <w:jc w:val="both"/>
        <w:rPr>
          <w:rFonts w:ascii="Times New Roman" w:hAnsi="Times New Roman" w:cs="Times New Roman"/>
          <w:sz w:val="28"/>
          <w:szCs w:val="28"/>
        </w:rPr>
      </w:pPr>
    </w:p>
    <w:p w:rsidR="00CD7040" w:rsidRDefault="00CD7040" w:rsidP="00562886">
      <w:pPr>
        <w:pStyle w:val="a3"/>
        <w:jc w:val="both"/>
        <w:rPr>
          <w:rFonts w:ascii="Times New Roman" w:hAnsi="Times New Roman" w:cs="Times New Roman"/>
          <w:sz w:val="28"/>
          <w:szCs w:val="28"/>
        </w:rPr>
      </w:pPr>
    </w:p>
    <w:bookmarkEnd w:id="0"/>
    <w:p w:rsidR="00B317A5" w:rsidRDefault="00B317A5" w:rsidP="00562886">
      <w:pPr>
        <w:pStyle w:val="a3"/>
        <w:jc w:val="both"/>
        <w:rPr>
          <w:rFonts w:ascii="Times New Roman" w:hAnsi="Times New Roman" w:cs="Times New Roman"/>
          <w:sz w:val="28"/>
          <w:szCs w:val="28"/>
        </w:rPr>
      </w:pPr>
    </w:p>
    <w:sectPr w:rsidR="00B317A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C83539"/>
    <w:multiLevelType w:val="hybridMultilevel"/>
    <w:tmpl w:val="3E244C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E708AD"/>
    <w:multiLevelType w:val="hybridMultilevel"/>
    <w:tmpl w:val="0CEAE44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2E1B6FB7"/>
    <w:multiLevelType w:val="hybridMultilevel"/>
    <w:tmpl w:val="0FDCBB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68B1565"/>
    <w:multiLevelType w:val="hybridMultilevel"/>
    <w:tmpl w:val="EBEA1D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E8C6B1E"/>
    <w:multiLevelType w:val="hybridMultilevel"/>
    <w:tmpl w:val="25C080F8"/>
    <w:lvl w:ilvl="0" w:tplc="AD70543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B3177F9"/>
    <w:multiLevelType w:val="hybridMultilevel"/>
    <w:tmpl w:val="9EB87A8C"/>
    <w:lvl w:ilvl="0" w:tplc="B6B61D90">
      <w:start w:val="1"/>
      <w:numFmt w:val="decimal"/>
      <w:lvlText w:val="%1."/>
      <w:lvlJc w:val="left"/>
      <w:pPr>
        <w:ind w:left="504" w:hanging="360"/>
      </w:pPr>
      <w:rPr>
        <w:rFonts w:hint="default"/>
      </w:rPr>
    </w:lvl>
    <w:lvl w:ilvl="1" w:tplc="04190019" w:tentative="1">
      <w:start w:val="1"/>
      <w:numFmt w:val="lowerLetter"/>
      <w:lvlText w:val="%2."/>
      <w:lvlJc w:val="left"/>
      <w:pPr>
        <w:ind w:left="1224" w:hanging="360"/>
      </w:pPr>
    </w:lvl>
    <w:lvl w:ilvl="2" w:tplc="0419001B" w:tentative="1">
      <w:start w:val="1"/>
      <w:numFmt w:val="lowerRoman"/>
      <w:lvlText w:val="%3."/>
      <w:lvlJc w:val="right"/>
      <w:pPr>
        <w:ind w:left="1944" w:hanging="180"/>
      </w:pPr>
    </w:lvl>
    <w:lvl w:ilvl="3" w:tplc="0419000F" w:tentative="1">
      <w:start w:val="1"/>
      <w:numFmt w:val="decimal"/>
      <w:lvlText w:val="%4."/>
      <w:lvlJc w:val="left"/>
      <w:pPr>
        <w:ind w:left="2664" w:hanging="360"/>
      </w:pPr>
    </w:lvl>
    <w:lvl w:ilvl="4" w:tplc="04190019" w:tentative="1">
      <w:start w:val="1"/>
      <w:numFmt w:val="lowerLetter"/>
      <w:lvlText w:val="%5."/>
      <w:lvlJc w:val="left"/>
      <w:pPr>
        <w:ind w:left="3384" w:hanging="360"/>
      </w:pPr>
    </w:lvl>
    <w:lvl w:ilvl="5" w:tplc="0419001B" w:tentative="1">
      <w:start w:val="1"/>
      <w:numFmt w:val="lowerRoman"/>
      <w:lvlText w:val="%6."/>
      <w:lvlJc w:val="right"/>
      <w:pPr>
        <w:ind w:left="4104" w:hanging="180"/>
      </w:pPr>
    </w:lvl>
    <w:lvl w:ilvl="6" w:tplc="0419000F" w:tentative="1">
      <w:start w:val="1"/>
      <w:numFmt w:val="decimal"/>
      <w:lvlText w:val="%7."/>
      <w:lvlJc w:val="left"/>
      <w:pPr>
        <w:ind w:left="4824" w:hanging="360"/>
      </w:pPr>
    </w:lvl>
    <w:lvl w:ilvl="7" w:tplc="04190019" w:tentative="1">
      <w:start w:val="1"/>
      <w:numFmt w:val="lowerLetter"/>
      <w:lvlText w:val="%8."/>
      <w:lvlJc w:val="left"/>
      <w:pPr>
        <w:ind w:left="5544" w:hanging="360"/>
      </w:pPr>
    </w:lvl>
    <w:lvl w:ilvl="8" w:tplc="0419001B" w:tentative="1">
      <w:start w:val="1"/>
      <w:numFmt w:val="lowerRoman"/>
      <w:lvlText w:val="%9."/>
      <w:lvlJc w:val="right"/>
      <w:pPr>
        <w:ind w:left="6264" w:hanging="180"/>
      </w:pPr>
    </w:lvl>
  </w:abstractNum>
  <w:num w:numId="1">
    <w:abstractNumId w:val="1"/>
  </w:num>
  <w:num w:numId="2">
    <w:abstractNumId w:val="2"/>
  </w:num>
  <w:num w:numId="3">
    <w:abstractNumId w:val="0"/>
  </w:num>
  <w:num w:numId="4">
    <w:abstractNumId w:val="5"/>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10E0"/>
    <w:rsid w:val="00045B4A"/>
    <w:rsid w:val="000F61BA"/>
    <w:rsid w:val="00225DC7"/>
    <w:rsid w:val="0022696C"/>
    <w:rsid w:val="00241477"/>
    <w:rsid w:val="00244C82"/>
    <w:rsid w:val="002469CB"/>
    <w:rsid w:val="002521D7"/>
    <w:rsid w:val="0027505C"/>
    <w:rsid w:val="002810E0"/>
    <w:rsid w:val="002D5782"/>
    <w:rsid w:val="002E20A4"/>
    <w:rsid w:val="00303E91"/>
    <w:rsid w:val="003337F4"/>
    <w:rsid w:val="00334803"/>
    <w:rsid w:val="003C7344"/>
    <w:rsid w:val="0040584F"/>
    <w:rsid w:val="00417383"/>
    <w:rsid w:val="00430249"/>
    <w:rsid w:val="004864AC"/>
    <w:rsid w:val="004951D4"/>
    <w:rsid w:val="004D0D71"/>
    <w:rsid w:val="00506A68"/>
    <w:rsid w:val="00511D50"/>
    <w:rsid w:val="00562886"/>
    <w:rsid w:val="005A0663"/>
    <w:rsid w:val="005C0C0E"/>
    <w:rsid w:val="005D704C"/>
    <w:rsid w:val="00605074"/>
    <w:rsid w:val="006C0510"/>
    <w:rsid w:val="006F24F4"/>
    <w:rsid w:val="00714B42"/>
    <w:rsid w:val="00781600"/>
    <w:rsid w:val="007954EA"/>
    <w:rsid w:val="007B26D6"/>
    <w:rsid w:val="007C6C7C"/>
    <w:rsid w:val="007F597D"/>
    <w:rsid w:val="007F776C"/>
    <w:rsid w:val="008063B8"/>
    <w:rsid w:val="00841048"/>
    <w:rsid w:val="00854C2D"/>
    <w:rsid w:val="0088221D"/>
    <w:rsid w:val="00955DF0"/>
    <w:rsid w:val="0096181E"/>
    <w:rsid w:val="009829B9"/>
    <w:rsid w:val="009A1F05"/>
    <w:rsid w:val="009A5952"/>
    <w:rsid w:val="009D3E13"/>
    <w:rsid w:val="00A306F0"/>
    <w:rsid w:val="00AF741B"/>
    <w:rsid w:val="00B317A5"/>
    <w:rsid w:val="00B7696D"/>
    <w:rsid w:val="00B9644C"/>
    <w:rsid w:val="00BB163E"/>
    <w:rsid w:val="00BD325D"/>
    <w:rsid w:val="00C23121"/>
    <w:rsid w:val="00C35FE4"/>
    <w:rsid w:val="00C517FA"/>
    <w:rsid w:val="00CD5873"/>
    <w:rsid w:val="00CD7040"/>
    <w:rsid w:val="00D41894"/>
    <w:rsid w:val="00DD3B6C"/>
    <w:rsid w:val="00EF2698"/>
    <w:rsid w:val="00F62E66"/>
    <w:rsid w:val="00F7091C"/>
    <w:rsid w:val="00F728A0"/>
    <w:rsid w:val="00FF24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037F26-D596-4680-8F42-F6E10165F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810E0"/>
    <w:pPr>
      <w:spacing w:after="0" w:line="240" w:lineRule="auto"/>
    </w:pPr>
  </w:style>
  <w:style w:type="paragraph" w:styleId="a4">
    <w:name w:val="List Paragraph"/>
    <w:basedOn w:val="a"/>
    <w:uiPriority w:val="34"/>
    <w:qFormat/>
    <w:rsid w:val="00BB16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957</TotalTime>
  <Pages>1</Pages>
  <Words>32380</Words>
  <Characters>184572</Characters>
  <Application>Microsoft Office Word</Application>
  <DocSecurity>0</DocSecurity>
  <Lines>1538</Lines>
  <Paragraphs>433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216519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Мама</dc:creator>
  <cp:lastModifiedBy>Гость</cp:lastModifiedBy>
  <cp:revision>43</cp:revision>
  <dcterms:created xsi:type="dcterms:W3CDTF">2012-07-23T16:27:00Z</dcterms:created>
  <dcterms:modified xsi:type="dcterms:W3CDTF">2014-11-01T11:52:00Z</dcterms:modified>
</cp:coreProperties>
</file>